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1C92B" w14:textId="77777777" w:rsidR="00564CCC" w:rsidRPr="00DB5A21" w:rsidRDefault="00564CCC" w:rsidP="26BA71CA">
      <w:pPr>
        <w:pStyle w:val="paragraph"/>
        <w:spacing w:before="0" w:beforeAutospacing="0" w:afterLines="20" w:after="48" w:afterAutospacing="0" w:line="300" w:lineRule="auto"/>
        <w:jc w:val="center"/>
        <w:textAlignment w:val="baseline"/>
        <w:rPr>
          <w:rStyle w:val="normaltextrun"/>
          <w:rFonts w:eastAsiaTheme="majorEastAsia"/>
          <w:b/>
          <w:bCs/>
          <w:sz w:val="38"/>
          <w:szCs w:val="38"/>
        </w:rPr>
      </w:pPr>
      <w:bookmarkStart w:id="0" w:name="OLE_LINK55"/>
      <w:bookmarkStart w:id="1" w:name="OLE_LINK56"/>
      <w:bookmarkStart w:id="2" w:name="OLE_LINK73"/>
      <w:bookmarkStart w:id="3" w:name="OLE_LINK72"/>
    </w:p>
    <w:p w14:paraId="48A508B9" w14:textId="77777777" w:rsidR="00564CCC" w:rsidRPr="00DB5A21" w:rsidRDefault="00564CCC" w:rsidP="26BA71CA">
      <w:pPr>
        <w:pStyle w:val="paragraph"/>
        <w:spacing w:before="0" w:beforeAutospacing="0" w:afterLines="20" w:after="48" w:afterAutospacing="0" w:line="300" w:lineRule="auto"/>
        <w:jc w:val="center"/>
        <w:textAlignment w:val="baseline"/>
        <w:rPr>
          <w:rStyle w:val="normaltextrun"/>
          <w:rFonts w:eastAsiaTheme="majorEastAsia"/>
          <w:b/>
          <w:bCs/>
          <w:sz w:val="38"/>
          <w:szCs w:val="38"/>
        </w:rPr>
      </w:pPr>
    </w:p>
    <w:p w14:paraId="578967FD" w14:textId="77777777" w:rsidR="00564CCC" w:rsidRPr="00DB5A21" w:rsidRDefault="00564CCC" w:rsidP="26BA71CA">
      <w:pPr>
        <w:pStyle w:val="paragraph"/>
        <w:spacing w:before="0" w:beforeAutospacing="0" w:afterLines="20" w:after="48" w:afterAutospacing="0" w:line="300" w:lineRule="auto"/>
        <w:jc w:val="center"/>
        <w:textAlignment w:val="baseline"/>
        <w:rPr>
          <w:rStyle w:val="normaltextrun"/>
          <w:rFonts w:eastAsiaTheme="majorEastAsia"/>
          <w:b/>
          <w:bCs/>
          <w:sz w:val="38"/>
          <w:szCs w:val="38"/>
        </w:rPr>
      </w:pPr>
    </w:p>
    <w:p w14:paraId="09541A9E" w14:textId="77777777" w:rsidR="00564CCC" w:rsidRPr="00DB5A21" w:rsidRDefault="00564CCC" w:rsidP="26BA71CA">
      <w:pPr>
        <w:pStyle w:val="paragraph"/>
        <w:spacing w:before="0" w:beforeAutospacing="0" w:afterLines="20" w:after="48" w:afterAutospacing="0" w:line="300" w:lineRule="auto"/>
        <w:jc w:val="center"/>
        <w:textAlignment w:val="baseline"/>
        <w:rPr>
          <w:rStyle w:val="normaltextrun"/>
          <w:rFonts w:eastAsiaTheme="majorEastAsia"/>
          <w:b/>
          <w:bCs/>
          <w:sz w:val="38"/>
          <w:szCs w:val="38"/>
        </w:rPr>
      </w:pPr>
    </w:p>
    <w:p w14:paraId="2D8F30AB" w14:textId="77777777" w:rsidR="00564CCC" w:rsidRPr="00DB5A21" w:rsidRDefault="00564CCC" w:rsidP="26BA71CA">
      <w:pPr>
        <w:pStyle w:val="paragraph"/>
        <w:spacing w:before="0" w:beforeAutospacing="0" w:afterLines="20" w:after="48" w:afterAutospacing="0" w:line="300" w:lineRule="auto"/>
        <w:jc w:val="center"/>
        <w:textAlignment w:val="baseline"/>
        <w:rPr>
          <w:rStyle w:val="normaltextrun"/>
          <w:rFonts w:eastAsiaTheme="majorEastAsia"/>
          <w:b/>
          <w:bCs/>
          <w:sz w:val="38"/>
          <w:szCs w:val="38"/>
        </w:rPr>
      </w:pPr>
    </w:p>
    <w:p w14:paraId="79FE5409" w14:textId="77777777" w:rsidR="00564CCC" w:rsidRPr="00DB5A21" w:rsidRDefault="00564CCC" w:rsidP="26BA71CA">
      <w:pPr>
        <w:pStyle w:val="paragraph"/>
        <w:spacing w:before="0" w:beforeAutospacing="0" w:afterLines="20" w:after="48" w:afterAutospacing="0" w:line="300" w:lineRule="auto"/>
        <w:jc w:val="center"/>
        <w:textAlignment w:val="baseline"/>
        <w:rPr>
          <w:rStyle w:val="normaltextrun"/>
          <w:rFonts w:eastAsiaTheme="majorEastAsia"/>
          <w:b/>
          <w:bCs/>
          <w:sz w:val="38"/>
          <w:szCs w:val="38"/>
        </w:rPr>
      </w:pPr>
    </w:p>
    <w:p w14:paraId="2EC521A4" w14:textId="4ACD2C11" w:rsidR="00CC1C13" w:rsidRPr="00DB5A21" w:rsidRDefault="4B617180" w:rsidP="26BA71CA">
      <w:pPr>
        <w:pStyle w:val="paragraph"/>
        <w:spacing w:before="0" w:beforeAutospacing="0" w:afterLines="20" w:after="48" w:afterAutospacing="0" w:line="300" w:lineRule="auto"/>
        <w:jc w:val="center"/>
        <w:textAlignment w:val="baseline"/>
        <w:rPr>
          <w:rStyle w:val="normaltextrun"/>
          <w:rFonts w:eastAsiaTheme="majorEastAsia"/>
          <w:b/>
          <w:bCs/>
          <w:sz w:val="38"/>
          <w:szCs w:val="38"/>
        </w:rPr>
      </w:pPr>
      <w:r w:rsidRPr="00DB5A21">
        <w:rPr>
          <w:rStyle w:val="normaltextrun"/>
          <w:rFonts w:eastAsiaTheme="majorEastAsia"/>
          <w:b/>
          <w:bCs/>
          <w:sz w:val="38"/>
          <w:szCs w:val="38"/>
        </w:rPr>
        <w:t xml:space="preserve">Estimating the Energy and Emissions Impacts of </w:t>
      </w:r>
      <w:r w:rsidR="00E05D84">
        <w:rPr>
          <w:rStyle w:val="normaltextrun"/>
          <w:rFonts w:eastAsiaTheme="majorEastAsia"/>
          <w:b/>
          <w:bCs/>
          <w:sz w:val="38"/>
          <w:szCs w:val="38"/>
        </w:rPr>
        <w:t>a</w:t>
      </w:r>
      <w:r w:rsidR="00037814">
        <w:rPr>
          <w:rStyle w:val="normaltextrun"/>
          <w:rFonts w:eastAsiaTheme="majorEastAsia"/>
          <w:b/>
          <w:bCs/>
          <w:sz w:val="38"/>
          <w:szCs w:val="38"/>
        </w:rPr>
        <w:t xml:space="preserve"> </w:t>
      </w:r>
      <w:r w:rsidRPr="00DB5A21">
        <w:rPr>
          <w:rStyle w:val="normaltextrun"/>
          <w:rFonts w:eastAsiaTheme="majorEastAsia"/>
          <w:b/>
          <w:bCs/>
          <w:sz w:val="38"/>
          <w:szCs w:val="38"/>
        </w:rPr>
        <w:t>Commuter Rail System in North Carolina</w:t>
      </w:r>
    </w:p>
    <w:p w14:paraId="1CC1F816" w14:textId="125756E4" w:rsidR="26BA71CA" w:rsidRPr="00DB5A21" w:rsidRDefault="26BA71CA" w:rsidP="26BA71CA">
      <w:pPr>
        <w:pStyle w:val="paragraph"/>
        <w:spacing w:before="0" w:beforeAutospacing="0" w:afterLines="20" w:after="48" w:afterAutospacing="0" w:line="300" w:lineRule="auto"/>
        <w:jc w:val="center"/>
        <w:rPr>
          <w:rStyle w:val="normaltextrun"/>
          <w:rFonts w:eastAsiaTheme="majorEastAsia"/>
        </w:rPr>
      </w:pPr>
    </w:p>
    <w:p w14:paraId="5BA86878" w14:textId="77777777" w:rsidR="00CC1C13" w:rsidRPr="00DB5A21" w:rsidRDefault="00CC1C13" w:rsidP="009D1FCE">
      <w:pPr>
        <w:pStyle w:val="paragraph"/>
        <w:spacing w:before="0" w:beforeAutospacing="0" w:afterLines="20" w:after="48" w:afterAutospacing="0" w:line="300" w:lineRule="auto"/>
        <w:jc w:val="center"/>
        <w:textAlignment w:val="baseline"/>
        <w:rPr>
          <w:sz w:val="20"/>
          <w:szCs w:val="20"/>
        </w:rPr>
      </w:pPr>
      <w:r w:rsidRPr="00DB5A21">
        <w:rPr>
          <w:rStyle w:val="normaltextrun"/>
          <w:rFonts w:eastAsiaTheme="majorEastAsia"/>
        </w:rPr>
        <w:t>By</w:t>
      </w:r>
      <w:r w:rsidRPr="00DB5A21">
        <w:rPr>
          <w:rStyle w:val="eop"/>
        </w:rPr>
        <w:t> </w:t>
      </w:r>
    </w:p>
    <w:p w14:paraId="66BC9FE7" w14:textId="77777777" w:rsidR="00CC1C13" w:rsidRPr="00DB5A21" w:rsidRDefault="00CC1C13" w:rsidP="009D1FCE">
      <w:pPr>
        <w:pStyle w:val="paragraph"/>
        <w:spacing w:before="0" w:beforeAutospacing="0" w:afterLines="20" w:after="48" w:afterAutospacing="0" w:line="300" w:lineRule="auto"/>
        <w:jc w:val="center"/>
        <w:textAlignment w:val="baseline"/>
        <w:rPr>
          <w:sz w:val="20"/>
          <w:szCs w:val="20"/>
        </w:rPr>
      </w:pPr>
      <w:r w:rsidRPr="00DB5A21">
        <w:rPr>
          <w:rStyle w:val="eop"/>
        </w:rPr>
        <w:t> </w:t>
      </w:r>
    </w:p>
    <w:p w14:paraId="6D4F58BA" w14:textId="77777777" w:rsidR="00CC1C13" w:rsidRPr="00DB5A21" w:rsidRDefault="00CC1C13" w:rsidP="009D1FCE">
      <w:pPr>
        <w:pStyle w:val="paragraph"/>
        <w:spacing w:before="0" w:beforeAutospacing="0" w:afterLines="20" w:after="48" w:afterAutospacing="0" w:line="300" w:lineRule="auto"/>
        <w:jc w:val="center"/>
        <w:textAlignment w:val="baseline"/>
        <w:rPr>
          <w:rStyle w:val="normaltextrun"/>
          <w:rFonts w:eastAsiaTheme="majorEastAsia"/>
        </w:rPr>
      </w:pPr>
      <w:r w:rsidRPr="00DB5A21">
        <w:rPr>
          <w:rStyle w:val="normaltextrun"/>
          <w:rFonts w:eastAsiaTheme="majorEastAsia"/>
        </w:rPr>
        <w:t xml:space="preserve">Zhengqi Jiao, </w:t>
      </w:r>
      <w:r w:rsidRPr="00DB5A21">
        <w:rPr>
          <w:rStyle w:val="normaltextrun"/>
          <w:rFonts w:eastAsiaTheme="majorEastAsia"/>
          <w:sz w:val="22"/>
          <w:szCs w:val="22"/>
        </w:rPr>
        <w:t>MEM – Energy and Environment</w:t>
      </w:r>
    </w:p>
    <w:p w14:paraId="180BC26C" w14:textId="77777777" w:rsidR="00CC1C13" w:rsidRPr="00DB5A21" w:rsidRDefault="00CC1C13" w:rsidP="009D1FCE">
      <w:pPr>
        <w:pStyle w:val="paragraph"/>
        <w:spacing w:before="0" w:beforeAutospacing="0" w:afterLines="20" w:after="48" w:afterAutospacing="0" w:line="300" w:lineRule="auto"/>
        <w:jc w:val="center"/>
        <w:textAlignment w:val="baseline"/>
        <w:rPr>
          <w:rStyle w:val="normaltextrun"/>
          <w:rFonts w:eastAsiaTheme="majorEastAsia"/>
        </w:rPr>
      </w:pPr>
      <w:r w:rsidRPr="00DB5A21">
        <w:rPr>
          <w:rStyle w:val="normaltextrun"/>
          <w:rFonts w:eastAsiaTheme="majorEastAsia"/>
        </w:rPr>
        <w:t xml:space="preserve">Miaojun Pang, </w:t>
      </w:r>
      <w:r w:rsidRPr="00DB5A21">
        <w:rPr>
          <w:rStyle w:val="normaltextrun"/>
          <w:rFonts w:eastAsiaTheme="majorEastAsia"/>
          <w:sz w:val="22"/>
          <w:szCs w:val="22"/>
        </w:rPr>
        <w:t>MEM – Energy and Environment</w:t>
      </w:r>
    </w:p>
    <w:p w14:paraId="162E5D9D" w14:textId="77777777" w:rsidR="00CC1C13" w:rsidRPr="00DB5A21" w:rsidRDefault="00CC1C13" w:rsidP="009D1FCE">
      <w:pPr>
        <w:pStyle w:val="paragraph"/>
        <w:spacing w:before="0" w:beforeAutospacing="0" w:afterLines="20" w:after="48" w:afterAutospacing="0" w:line="300" w:lineRule="auto"/>
        <w:jc w:val="center"/>
        <w:textAlignment w:val="baseline"/>
        <w:rPr>
          <w:rStyle w:val="normaltextrun"/>
          <w:rFonts w:eastAsiaTheme="majorEastAsia"/>
        </w:rPr>
      </w:pPr>
      <w:r w:rsidRPr="00DB5A21">
        <w:rPr>
          <w:rStyle w:val="normaltextrun"/>
          <w:rFonts w:eastAsiaTheme="majorEastAsia"/>
        </w:rPr>
        <w:t xml:space="preserve">Jia-Shen Tsai, </w:t>
      </w:r>
      <w:r w:rsidRPr="00DB5A21">
        <w:rPr>
          <w:rStyle w:val="normaltextrun"/>
          <w:rFonts w:eastAsiaTheme="majorEastAsia"/>
          <w:sz w:val="22"/>
          <w:szCs w:val="22"/>
        </w:rPr>
        <w:t>MEM – Environmental Economics and Policy</w:t>
      </w:r>
    </w:p>
    <w:p w14:paraId="0BCA023E" w14:textId="56C887A5" w:rsidR="00CC1C13" w:rsidRPr="00DB5A21" w:rsidRDefault="00CC1C13" w:rsidP="009D1FCE">
      <w:pPr>
        <w:pStyle w:val="paragraph"/>
        <w:spacing w:before="0" w:beforeAutospacing="0" w:afterLines="20" w:after="48" w:afterAutospacing="0" w:line="300" w:lineRule="auto"/>
        <w:jc w:val="center"/>
        <w:textAlignment w:val="baseline"/>
        <w:rPr>
          <w:rStyle w:val="normaltextrun"/>
          <w:rFonts w:eastAsiaTheme="majorEastAsia"/>
        </w:rPr>
      </w:pPr>
      <w:r w:rsidRPr="00DB5A21">
        <w:rPr>
          <w:rStyle w:val="normaltextrun"/>
          <w:rFonts w:eastAsiaTheme="majorEastAsia"/>
        </w:rPr>
        <w:t xml:space="preserve">Xinyi (Wendy) Wen, </w:t>
      </w:r>
      <w:r w:rsidRPr="00DB5A21">
        <w:rPr>
          <w:rStyle w:val="normaltextrun"/>
          <w:rFonts w:eastAsiaTheme="majorEastAsia"/>
          <w:sz w:val="22"/>
          <w:szCs w:val="22"/>
        </w:rPr>
        <w:t>MEM – Energy and Environment</w:t>
      </w:r>
      <w:r w:rsidR="007D580F">
        <w:rPr>
          <w:rStyle w:val="normaltextrun"/>
          <w:rFonts w:eastAsiaTheme="majorEastAsia"/>
          <w:sz w:val="22"/>
          <w:szCs w:val="22"/>
        </w:rPr>
        <w:t xml:space="preserve"> &amp; MEng</w:t>
      </w:r>
    </w:p>
    <w:p w14:paraId="287FE361" w14:textId="21B21210" w:rsidR="7A5B680A" w:rsidRDefault="00CC1C13" w:rsidP="00564CCC">
      <w:pPr>
        <w:pStyle w:val="paragraph"/>
        <w:spacing w:before="0" w:beforeAutospacing="0" w:afterLines="20" w:after="48" w:afterAutospacing="0" w:line="300" w:lineRule="auto"/>
        <w:jc w:val="center"/>
        <w:textAlignment w:val="baseline"/>
        <w:rPr>
          <w:rStyle w:val="eop"/>
          <w:sz w:val="22"/>
          <w:szCs w:val="22"/>
        </w:rPr>
      </w:pPr>
      <w:r w:rsidRPr="00DB5A21">
        <w:rPr>
          <w:rStyle w:val="normaltextrun"/>
          <w:rFonts w:eastAsiaTheme="majorEastAsia"/>
        </w:rPr>
        <w:t>Dr. Ti</w:t>
      </w:r>
      <w:r w:rsidRPr="00DB5A21">
        <w:rPr>
          <w:rStyle w:val="eop"/>
        </w:rPr>
        <w:t xml:space="preserve">mothy Johnson, </w:t>
      </w:r>
      <w:r w:rsidR="004F01AE">
        <w:rPr>
          <w:rStyle w:val="eop"/>
        </w:rPr>
        <w:t>Co-</w:t>
      </w:r>
      <w:r w:rsidR="004F01AE">
        <w:rPr>
          <w:rStyle w:val="eop"/>
          <w:sz w:val="22"/>
          <w:szCs w:val="22"/>
        </w:rPr>
        <w:t>a</w:t>
      </w:r>
      <w:r w:rsidRPr="00DB5A21">
        <w:rPr>
          <w:rStyle w:val="eop"/>
          <w:sz w:val="22"/>
          <w:szCs w:val="22"/>
        </w:rPr>
        <w:t>dvisor</w:t>
      </w:r>
      <w:bookmarkEnd w:id="0"/>
      <w:bookmarkEnd w:id="1"/>
    </w:p>
    <w:p w14:paraId="6343C08F" w14:textId="283966CA" w:rsidR="004F01AE" w:rsidRDefault="004F01AE" w:rsidP="00564CCC">
      <w:pPr>
        <w:pStyle w:val="paragraph"/>
        <w:spacing w:before="0" w:beforeAutospacing="0" w:afterLines="20" w:after="48" w:afterAutospacing="0" w:line="300" w:lineRule="auto"/>
        <w:jc w:val="center"/>
        <w:textAlignment w:val="baseline"/>
        <w:rPr>
          <w:rStyle w:val="eop"/>
          <w:sz w:val="22"/>
          <w:szCs w:val="22"/>
        </w:rPr>
      </w:pPr>
      <w:r w:rsidRPr="00FA7B21">
        <w:rPr>
          <w:rStyle w:val="eop"/>
        </w:rPr>
        <w:t>Dr.</w:t>
      </w:r>
      <w:r>
        <w:rPr>
          <w:rStyle w:val="eop"/>
          <w:sz w:val="22"/>
          <w:szCs w:val="22"/>
        </w:rPr>
        <w:t xml:space="preserve"> </w:t>
      </w:r>
      <w:r w:rsidR="0084521A" w:rsidRPr="00DB5A21">
        <w:rPr>
          <w:color w:val="000000" w:themeColor="text1"/>
        </w:rPr>
        <w:t>Alexander Yoshizumi</w:t>
      </w:r>
      <w:r w:rsidR="0084521A">
        <w:rPr>
          <w:color w:val="000000" w:themeColor="text1"/>
        </w:rPr>
        <w:t xml:space="preserve">, </w:t>
      </w:r>
      <w:r w:rsidR="0084521A">
        <w:rPr>
          <w:rStyle w:val="eop"/>
        </w:rPr>
        <w:t>Co-</w:t>
      </w:r>
      <w:r w:rsidR="0084521A">
        <w:rPr>
          <w:rStyle w:val="eop"/>
          <w:sz w:val="22"/>
          <w:szCs w:val="22"/>
        </w:rPr>
        <w:t>a</w:t>
      </w:r>
      <w:r w:rsidR="0084521A" w:rsidRPr="00DB5A21">
        <w:rPr>
          <w:rStyle w:val="eop"/>
          <w:sz w:val="22"/>
          <w:szCs w:val="22"/>
        </w:rPr>
        <w:t>dvisor</w:t>
      </w:r>
      <w:commentRangeStart w:id="4"/>
      <w:commentRangeEnd w:id="4"/>
      <w:r w:rsidR="0084521A" w:rsidRPr="00D74B95">
        <w:rPr>
          <w:rStyle w:val="CommentReference"/>
          <w:rFonts w:eastAsia="SimSun"/>
          <w:lang w:eastAsia="en-US"/>
        </w:rPr>
        <w:commentReference w:id="4"/>
      </w:r>
    </w:p>
    <w:p w14:paraId="379BC24B" w14:textId="77777777" w:rsidR="003F081A" w:rsidRDefault="003F081A" w:rsidP="00564CCC">
      <w:pPr>
        <w:pStyle w:val="paragraph"/>
        <w:spacing w:before="0" w:beforeAutospacing="0" w:afterLines="20" w:after="48" w:afterAutospacing="0" w:line="300" w:lineRule="auto"/>
        <w:jc w:val="center"/>
        <w:textAlignment w:val="baseline"/>
        <w:rPr>
          <w:rStyle w:val="eop"/>
          <w:sz w:val="22"/>
          <w:szCs w:val="22"/>
        </w:rPr>
      </w:pPr>
    </w:p>
    <w:p w14:paraId="695E6614" w14:textId="0EEBA715" w:rsidR="003F081A" w:rsidRPr="00DB5A21" w:rsidRDefault="00967DD5" w:rsidP="00564CCC">
      <w:pPr>
        <w:pStyle w:val="paragraph"/>
        <w:spacing w:before="0" w:beforeAutospacing="0" w:afterLines="20" w:after="48" w:afterAutospacing="0" w:line="300" w:lineRule="auto"/>
        <w:jc w:val="center"/>
        <w:textAlignment w:val="baseline"/>
        <w:rPr>
          <w:rStyle w:val="normaltextrun"/>
          <w:rFonts w:eastAsiaTheme="majorEastAsia"/>
          <w:sz w:val="20"/>
          <w:szCs w:val="20"/>
        </w:rPr>
      </w:pPr>
      <w:r>
        <w:rPr>
          <w:rStyle w:val="eop"/>
        </w:rPr>
        <w:t>April</w:t>
      </w:r>
      <w:r w:rsidR="003F081A" w:rsidRPr="003F081A">
        <w:rPr>
          <w:rStyle w:val="eop"/>
        </w:rPr>
        <w:t xml:space="preserve"> 19, 2024</w:t>
      </w:r>
    </w:p>
    <w:p w14:paraId="09224EA3" w14:textId="77777777" w:rsidR="00731712" w:rsidRPr="00DB5A21" w:rsidRDefault="00731712">
      <w:pPr>
        <w:rPr>
          <w:rStyle w:val="normaltextrun"/>
          <w:rFonts w:eastAsiaTheme="majorEastAsia" w:cs="Times New Roman"/>
          <w:b/>
          <w:sz w:val="32"/>
          <w:szCs w:val="32"/>
          <w:lang w:eastAsia="zh-CN"/>
        </w:rPr>
      </w:pPr>
      <w:r w:rsidRPr="00DB5A21">
        <w:rPr>
          <w:rStyle w:val="normaltextrun"/>
          <w:rFonts w:eastAsiaTheme="majorEastAsia" w:cs="Times New Roman"/>
          <w:b/>
          <w:sz w:val="32"/>
          <w:szCs w:val="32"/>
        </w:rPr>
        <w:br w:type="page"/>
      </w:r>
    </w:p>
    <w:p w14:paraId="75A9E18F" w14:textId="3B632AB6" w:rsidR="005A550E" w:rsidRDefault="005A550E" w:rsidP="001D58CD">
      <w:pPr>
        <w:jc w:val="center"/>
        <w:rPr>
          <w:rStyle w:val="normaltextrun"/>
          <w:rFonts w:cs="Times New Roman"/>
          <w:b/>
          <w:sz w:val="28"/>
          <w:szCs w:val="28"/>
        </w:rPr>
      </w:pPr>
      <w:r w:rsidRPr="001D58CD">
        <w:rPr>
          <w:rStyle w:val="normaltextrun"/>
          <w:rFonts w:cs="Times New Roman"/>
          <w:b/>
          <w:sz w:val="28"/>
          <w:szCs w:val="28"/>
        </w:rPr>
        <w:lastRenderedPageBreak/>
        <w:t>Table of Content</w:t>
      </w:r>
    </w:p>
    <w:p w14:paraId="7D619729" w14:textId="77777777" w:rsidR="001D58CD" w:rsidRPr="00DB5A21" w:rsidRDefault="001D58CD" w:rsidP="001D58CD">
      <w:pPr>
        <w:jc w:val="center"/>
        <w:rPr>
          <w:rStyle w:val="normaltextrun"/>
          <w:rFonts w:cs="Times New Roman"/>
          <w:b/>
        </w:rPr>
      </w:pPr>
    </w:p>
    <w:p w14:paraId="61F37963" w14:textId="4CDB6E34" w:rsidR="00815A43" w:rsidRDefault="00CA5B95">
      <w:pPr>
        <w:pStyle w:val="TOC1"/>
        <w:tabs>
          <w:tab w:val="right" w:leader="dot" w:pos="9350"/>
        </w:tabs>
        <w:rPr>
          <w:rFonts w:asciiTheme="minorHAnsi" w:eastAsiaTheme="minorEastAsia" w:hAnsiTheme="minorHAnsi"/>
          <w:noProof/>
          <w:kern w:val="2"/>
          <w:sz w:val="24"/>
          <w:szCs w:val="24"/>
          <w:lang w:eastAsia="zh-CN"/>
          <w14:ligatures w14:val="standardContextual"/>
        </w:rPr>
      </w:pPr>
      <w:r w:rsidRPr="00D74B95">
        <w:rPr>
          <w:rFonts w:cs="Times New Roman"/>
        </w:rPr>
        <w:fldChar w:fldCharType="begin"/>
      </w:r>
      <w:r w:rsidR="00024299" w:rsidRPr="00D74B95">
        <w:rPr>
          <w:rFonts w:cs="Times New Roman"/>
        </w:rPr>
        <w:instrText>TOC \o \z \u \h</w:instrText>
      </w:r>
      <w:r w:rsidRPr="00D74B95">
        <w:rPr>
          <w:rFonts w:cs="Times New Roman"/>
        </w:rPr>
        <w:fldChar w:fldCharType="separate"/>
      </w:r>
      <w:hyperlink w:anchor="_Toc164366153" w:history="1">
        <w:r w:rsidR="00815A43" w:rsidRPr="004E7F65">
          <w:rPr>
            <w:rStyle w:val="Hyperlink"/>
            <w:rFonts w:cs="Times New Roman"/>
            <w:noProof/>
          </w:rPr>
          <w:t>1. Introduction</w:t>
        </w:r>
        <w:r w:rsidR="00815A43">
          <w:rPr>
            <w:noProof/>
            <w:webHidden/>
          </w:rPr>
          <w:tab/>
        </w:r>
        <w:r w:rsidR="00815A43">
          <w:rPr>
            <w:noProof/>
            <w:webHidden/>
          </w:rPr>
          <w:fldChar w:fldCharType="begin"/>
        </w:r>
        <w:r w:rsidR="00815A43">
          <w:rPr>
            <w:noProof/>
            <w:webHidden/>
          </w:rPr>
          <w:instrText xml:space="preserve"> PAGEREF _Toc164366153 \h </w:instrText>
        </w:r>
        <w:r w:rsidR="00815A43">
          <w:rPr>
            <w:noProof/>
            <w:webHidden/>
          </w:rPr>
        </w:r>
        <w:r w:rsidR="00815A43">
          <w:rPr>
            <w:noProof/>
            <w:webHidden/>
          </w:rPr>
          <w:fldChar w:fldCharType="separate"/>
        </w:r>
        <w:r w:rsidR="00815A43">
          <w:rPr>
            <w:noProof/>
            <w:webHidden/>
          </w:rPr>
          <w:t>3</w:t>
        </w:r>
        <w:r w:rsidR="00815A43">
          <w:rPr>
            <w:noProof/>
            <w:webHidden/>
          </w:rPr>
          <w:fldChar w:fldCharType="end"/>
        </w:r>
      </w:hyperlink>
    </w:p>
    <w:p w14:paraId="5484A58D" w14:textId="17E97BFA"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54" w:history="1">
        <w:r w:rsidR="00815A43" w:rsidRPr="004E7F65">
          <w:rPr>
            <w:rStyle w:val="Hyperlink"/>
            <w:noProof/>
          </w:rPr>
          <w:t>1.1 Background</w:t>
        </w:r>
        <w:r w:rsidR="00815A43">
          <w:rPr>
            <w:noProof/>
            <w:webHidden/>
          </w:rPr>
          <w:tab/>
        </w:r>
        <w:r w:rsidR="00815A43">
          <w:rPr>
            <w:noProof/>
            <w:webHidden/>
          </w:rPr>
          <w:fldChar w:fldCharType="begin"/>
        </w:r>
        <w:r w:rsidR="00815A43">
          <w:rPr>
            <w:noProof/>
            <w:webHidden/>
          </w:rPr>
          <w:instrText xml:space="preserve"> PAGEREF _Toc164366154 \h </w:instrText>
        </w:r>
        <w:r w:rsidR="00815A43">
          <w:rPr>
            <w:noProof/>
            <w:webHidden/>
          </w:rPr>
        </w:r>
        <w:r w:rsidR="00815A43">
          <w:rPr>
            <w:noProof/>
            <w:webHidden/>
          </w:rPr>
          <w:fldChar w:fldCharType="separate"/>
        </w:r>
        <w:r w:rsidR="00815A43">
          <w:rPr>
            <w:noProof/>
            <w:webHidden/>
          </w:rPr>
          <w:t>3</w:t>
        </w:r>
        <w:r w:rsidR="00815A43">
          <w:rPr>
            <w:noProof/>
            <w:webHidden/>
          </w:rPr>
          <w:fldChar w:fldCharType="end"/>
        </w:r>
      </w:hyperlink>
    </w:p>
    <w:p w14:paraId="7FD00336" w14:textId="336B9016"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55" w:history="1">
        <w:r w:rsidR="00815A43" w:rsidRPr="004E7F65">
          <w:rPr>
            <w:rStyle w:val="Hyperlink"/>
            <w:noProof/>
          </w:rPr>
          <w:t>1.2 Motivation</w:t>
        </w:r>
        <w:r w:rsidR="00815A43">
          <w:rPr>
            <w:noProof/>
            <w:webHidden/>
          </w:rPr>
          <w:tab/>
        </w:r>
        <w:r w:rsidR="00815A43">
          <w:rPr>
            <w:noProof/>
            <w:webHidden/>
          </w:rPr>
          <w:fldChar w:fldCharType="begin"/>
        </w:r>
        <w:r w:rsidR="00815A43">
          <w:rPr>
            <w:noProof/>
            <w:webHidden/>
          </w:rPr>
          <w:instrText xml:space="preserve"> PAGEREF _Toc164366155 \h </w:instrText>
        </w:r>
        <w:r w:rsidR="00815A43">
          <w:rPr>
            <w:noProof/>
            <w:webHidden/>
          </w:rPr>
        </w:r>
        <w:r w:rsidR="00815A43">
          <w:rPr>
            <w:noProof/>
            <w:webHidden/>
          </w:rPr>
          <w:fldChar w:fldCharType="separate"/>
        </w:r>
        <w:r w:rsidR="00815A43">
          <w:rPr>
            <w:noProof/>
            <w:webHidden/>
          </w:rPr>
          <w:t>4</w:t>
        </w:r>
        <w:r w:rsidR="00815A43">
          <w:rPr>
            <w:noProof/>
            <w:webHidden/>
          </w:rPr>
          <w:fldChar w:fldCharType="end"/>
        </w:r>
      </w:hyperlink>
    </w:p>
    <w:p w14:paraId="6A182B85" w14:textId="2E447896"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56" w:history="1">
        <w:r w:rsidR="00815A43" w:rsidRPr="004E7F65">
          <w:rPr>
            <w:rStyle w:val="Hyperlink"/>
            <w:noProof/>
          </w:rPr>
          <w:t>1.3 Area of Interest</w:t>
        </w:r>
        <w:r w:rsidR="00815A43">
          <w:rPr>
            <w:noProof/>
            <w:webHidden/>
          </w:rPr>
          <w:tab/>
        </w:r>
        <w:r w:rsidR="00815A43">
          <w:rPr>
            <w:noProof/>
            <w:webHidden/>
          </w:rPr>
          <w:fldChar w:fldCharType="begin"/>
        </w:r>
        <w:r w:rsidR="00815A43">
          <w:rPr>
            <w:noProof/>
            <w:webHidden/>
          </w:rPr>
          <w:instrText xml:space="preserve"> PAGEREF _Toc164366156 \h </w:instrText>
        </w:r>
        <w:r w:rsidR="00815A43">
          <w:rPr>
            <w:noProof/>
            <w:webHidden/>
          </w:rPr>
        </w:r>
        <w:r w:rsidR="00815A43">
          <w:rPr>
            <w:noProof/>
            <w:webHidden/>
          </w:rPr>
          <w:fldChar w:fldCharType="separate"/>
        </w:r>
        <w:r w:rsidR="00815A43">
          <w:rPr>
            <w:noProof/>
            <w:webHidden/>
          </w:rPr>
          <w:t>4</w:t>
        </w:r>
        <w:r w:rsidR="00815A43">
          <w:rPr>
            <w:noProof/>
            <w:webHidden/>
          </w:rPr>
          <w:fldChar w:fldCharType="end"/>
        </w:r>
      </w:hyperlink>
    </w:p>
    <w:p w14:paraId="3C4A85BA" w14:textId="4EBAD7FC" w:rsidR="00815A43" w:rsidRDefault="0032015A">
      <w:pPr>
        <w:pStyle w:val="TOC1"/>
        <w:tabs>
          <w:tab w:val="right" w:leader="dot" w:pos="9350"/>
        </w:tabs>
        <w:rPr>
          <w:rFonts w:asciiTheme="minorHAnsi" w:eastAsiaTheme="minorEastAsia" w:hAnsiTheme="minorHAnsi"/>
          <w:noProof/>
          <w:kern w:val="2"/>
          <w:sz w:val="24"/>
          <w:szCs w:val="24"/>
          <w:lang w:eastAsia="zh-CN"/>
          <w14:ligatures w14:val="standardContextual"/>
        </w:rPr>
      </w:pPr>
      <w:hyperlink w:anchor="_Toc164366157" w:history="1">
        <w:r w:rsidR="00815A43" w:rsidRPr="004E7F65">
          <w:rPr>
            <w:rStyle w:val="Hyperlink"/>
            <w:rFonts w:cs="Times New Roman"/>
            <w:noProof/>
          </w:rPr>
          <w:t>2. Methods</w:t>
        </w:r>
        <w:r w:rsidR="00815A43">
          <w:rPr>
            <w:noProof/>
            <w:webHidden/>
          </w:rPr>
          <w:tab/>
        </w:r>
        <w:r w:rsidR="00815A43">
          <w:rPr>
            <w:noProof/>
            <w:webHidden/>
          </w:rPr>
          <w:fldChar w:fldCharType="begin"/>
        </w:r>
        <w:r w:rsidR="00815A43">
          <w:rPr>
            <w:noProof/>
            <w:webHidden/>
          </w:rPr>
          <w:instrText xml:space="preserve"> PAGEREF _Toc164366157 \h </w:instrText>
        </w:r>
        <w:r w:rsidR="00815A43">
          <w:rPr>
            <w:noProof/>
            <w:webHidden/>
          </w:rPr>
        </w:r>
        <w:r w:rsidR="00815A43">
          <w:rPr>
            <w:noProof/>
            <w:webHidden/>
          </w:rPr>
          <w:fldChar w:fldCharType="separate"/>
        </w:r>
        <w:r w:rsidR="00815A43">
          <w:rPr>
            <w:noProof/>
            <w:webHidden/>
          </w:rPr>
          <w:t>7</w:t>
        </w:r>
        <w:r w:rsidR="00815A43">
          <w:rPr>
            <w:noProof/>
            <w:webHidden/>
          </w:rPr>
          <w:fldChar w:fldCharType="end"/>
        </w:r>
      </w:hyperlink>
    </w:p>
    <w:p w14:paraId="11F90671" w14:textId="6A69FD80"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58" w:history="1">
        <w:r w:rsidR="00815A43" w:rsidRPr="004E7F65">
          <w:rPr>
            <w:rStyle w:val="Hyperlink"/>
            <w:rFonts w:cs="Times New Roman"/>
            <w:noProof/>
          </w:rPr>
          <w:t>2.1 Literature Review</w:t>
        </w:r>
        <w:r w:rsidR="00815A43">
          <w:rPr>
            <w:noProof/>
            <w:webHidden/>
          </w:rPr>
          <w:tab/>
        </w:r>
        <w:r w:rsidR="00815A43">
          <w:rPr>
            <w:noProof/>
            <w:webHidden/>
          </w:rPr>
          <w:fldChar w:fldCharType="begin"/>
        </w:r>
        <w:r w:rsidR="00815A43">
          <w:rPr>
            <w:noProof/>
            <w:webHidden/>
          </w:rPr>
          <w:instrText xml:space="preserve"> PAGEREF _Toc164366158 \h </w:instrText>
        </w:r>
        <w:r w:rsidR="00815A43">
          <w:rPr>
            <w:noProof/>
            <w:webHidden/>
          </w:rPr>
        </w:r>
        <w:r w:rsidR="00815A43">
          <w:rPr>
            <w:noProof/>
            <w:webHidden/>
          </w:rPr>
          <w:fldChar w:fldCharType="separate"/>
        </w:r>
        <w:r w:rsidR="00815A43">
          <w:rPr>
            <w:noProof/>
            <w:webHidden/>
          </w:rPr>
          <w:t>7</w:t>
        </w:r>
        <w:r w:rsidR="00815A43">
          <w:rPr>
            <w:noProof/>
            <w:webHidden/>
          </w:rPr>
          <w:fldChar w:fldCharType="end"/>
        </w:r>
      </w:hyperlink>
    </w:p>
    <w:p w14:paraId="1978D6AC" w14:textId="6F35132F"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59" w:history="1">
        <w:r w:rsidR="00815A43" w:rsidRPr="004E7F65">
          <w:rPr>
            <w:rStyle w:val="Hyperlink"/>
            <w:rFonts w:cs="Times New Roman"/>
            <w:noProof/>
          </w:rPr>
          <w:t>2.2 Overview of the Microscopic Model for the Emission Estimation</w:t>
        </w:r>
        <w:r w:rsidR="00815A43">
          <w:rPr>
            <w:noProof/>
            <w:webHidden/>
          </w:rPr>
          <w:tab/>
        </w:r>
        <w:r w:rsidR="00815A43">
          <w:rPr>
            <w:noProof/>
            <w:webHidden/>
          </w:rPr>
          <w:fldChar w:fldCharType="begin"/>
        </w:r>
        <w:r w:rsidR="00815A43">
          <w:rPr>
            <w:noProof/>
            <w:webHidden/>
          </w:rPr>
          <w:instrText xml:space="preserve"> PAGEREF _Toc164366159 \h </w:instrText>
        </w:r>
        <w:r w:rsidR="00815A43">
          <w:rPr>
            <w:noProof/>
            <w:webHidden/>
          </w:rPr>
        </w:r>
        <w:r w:rsidR="00815A43">
          <w:rPr>
            <w:noProof/>
            <w:webHidden/>
          </w:rPr>
          <w:fldChar w:fldCharType="separate"/>
        </w:r>
        <w:r w:rsidR="00815A43">
          <w:rPr>
            <w:noProof/>
            <w:webHidden/>
          </w:rPr>
          <w:t>7</w:t>
        </w:r>
        <w:r w:rsidR="00815A43">
          <w:rPr>
            <w:noProof/>
            <w:webHidden/>
          </w:rPr>
          <w:fldChar w:fldCharType="end"/>
        </w:r>
      </w:hyperlink>
    </w:p>
    <w:p w14:paraId="4BD0521C" w14:textId="4B3401FF"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60" w:history="1">
        <w:r w:rsidR="00815A43" w:rsidRPr="004E7F65">
          <w:rPr>
            <w:rStyle w:val="Hyperlink"/>
            <w:rFonts w:cs="Times New Roman"/>
            <w:noProof/>
          </w:rPr>
          <w:t>2.3 Data Collection</w:t>
        </w:r>
        <w:r w:rsidR="00815A43" w:rsidRPr="004E7F65">
          <w:rPr>
            <w:rStyle w:val="Hyperlink"/>
            <w:rFonts w:cs="Times New Roman"/>
            <w:noProof/>
            <w:lang w:eastAsia="zh-CN"/>
          </w:rPr>
          <w:t xml:space="preserve"> and </w:t>
        </w:r>
        <w:r w:rsidR="00815A43" w:rsidRPr="004E7F65">
          <w:rPr>
            <w:rStyle w:val="Hyperlink"/>
            <w:rFonts w:cs="Times New Roman"/>
            <w:noProof/>
          </w:rPr>
          <w:t>Compilation</w:t>
        </w:r>
        <w:r w:rsidR="00815A43">
          <w:rPr>
            <w:noProof/>
            <w:webHidden/>
          </w:rPr>
          <w:tab/>
        </w:r>
        <w:r w:rsidR="00815A43">
          <w:rPr>
            <w:noProof/>
            <w:webHidden/>
          </w:rPr>
          <w:fldChar w:fldCharType="begin"/>
        </w:r>
        <w:r w:rsidR="00815A43">
          <w:rPr>
            <w:noProof/>
            <w:webHidden/>
          </w:rPr>
          <w:instrText xml:space="preserve"> PAGEREF _Toc164366160 \h </w:instrText>
        </w:r>
        <w:r w:rsidR="00815A43">
          <w:rPr>
            <w:noProof/>
            <w:webHidden/>
          </w:rPr>
        </w:r>
        <w:r w:rsidR="00815A43">
          <w:rPr>
            <w:noProof/>
            <w:webHidden/>
          </w:rPr>
          <w:fldChar w:fldCharType="separate"/>
        </w:r>
        <w:r w:rsidR="00815A43">
          <w:rPr>
            <w:noProof/>
            <w:webHidden/>
          </w:rPr>
          <w:t>10</w:t>
        </w:r>
        <w:r w:rsidR="00815A43">
          <w:rPr>
            <w:noProof/>
            <w:webHidden/>
          </w:rPr>
          <w:fldChar w:fldCharType="end"/>
        </w:r>
      </w:hyperlink>
    </w:p>
    <w:p w14:paraId="11EADCE8" w14:textId="6EDDA892" w:rsidR="00815A43" w:rsidRDefault="0032015A">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4366161" w:history="1">
        <w:r w:rsidR="00815A43" w:rsidRPr="004E7F65">
          <w:rPr>
            <w:rStyle w:val="Hyperlink"/>
            <w:rFonts w:cs="Times New Roman"/>
            <w:noProof/>
          </w:rPr>
          <w:t>2.3.1 Train data</w:t>
        </w:r>
        <w:r w:rsidR="00815A43">
          <w:rPr>
            <w:noProof/>
            <w:webHidden/>
          </w:rPr>
          <w:tab/>
        </w:r>
        <w:r w:rsidR="00815A43">
          <w:rPr>
            <w:noProof/>
            <w:webHidden/>
          </w:rPr>
          <w:fldChar w:fldCharType="begin"/>
        </w:r>
        <w:r w:rsidR="00815A43">
          <w:rPr>
            <w:noProof/>
            <w:webHidden/>
          </w:rPr>
          <w:instrText xml:space="preserve"> PAGEREF _Toc164366161 \h </w:instrText>
        </w:r>
        <w:r w:rsidR="00815A43">
          <w:rPr>
            <w:noProof/>
            <w:webHidden/>
          </w:rPr>
        </w:r>
        <w:r w:rsidR="00815A43">
          <w:rPr>
            <w:noProof/>
            <w:webHidden/>
          </w:rPr>
          <w:fldChar w:fldCharType="separate"/>
        </w:r>
        <w:r w:rsidR="00815A43">
          <w:rPr>
            <w:noProof/>
            <w:webHidden/>
          </w:rPr>
          <w:t>12</w:t>
        </w:r>
        <w:r w:rsidR="00815A43">
          <w:rPr>
            <w:noProof/>
            <w:webHidden/>
          </w:rPr>
          <w:fldChar w:fldCharType="end"/>
        </w:r>
      </w:hyperlink>
    </w:p>
    <w:p w14:paraId="7A2976DC" w14:textId="5DB1B7C7" w:rsidR="00815A43" w:rsidRDefault="0032015A">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4366162" w:history="1">
        <w:r w:rsidR="00815A43" w:rsidRPr="004E7F65">
          <w:rPr>
            <w:rStyle w:val="Hyperlink"/>
            <w:rFonts w:cs="Times New Roman"/>
            <w:noProof/>
          </w:rPr>
          <w:t>2.3.2 Ridership data</w:t>
        </w:r>
        <w:r w:rsidR="00815A43">
          <w:rPr>
            <w:noProof/>
            <w:webHidden/>
          </w:rPr>
          <w:tab/>
        </w:r>
        <w:r w:rsidR="00815A43">
          <w:rPr>
            <w:noProof/>
            <w:webHidden/>
          </w:rPr>
          <w:fldChar w:fldCharType="begin"/>
        </w:r>
        <w:r w:rsidR="00815A43">
          <w:rPr>
            <w:noProof/>
            <w:webHidden/>
          </w:rPr>
          <w:instrText xml:space="preserve"> PAGEREF _Toc164366162 \h </w:instrText>
        </w:r>
        <w:r w:rsidR="00815A43">
          <w:rPr>
            <w:noProof/>
            <w:webHidden/>
          </w:rPr>
        </w:r>
        <w:r w:rsidR="00815A43">
          <w:rPr>
            <w:noProof/>
            <w:webHidden/>
          </w:rPr>
          <w:fldChar w:fldCharType="separate"/>
        </w:r>
        <w:r w:rsidR="00815A43">
          <w:rPr>
            <w:noProof/>
            <w:webHidden/>
          </w:rPr>
          <w:t>13</w:t>
        </w:r>
        <w:r w:rsidR="00815A43">
          <w:rPr>
            <w:noProof/>
            <w:webHidden/>
          </w:rPr>
          <w:fldChar w:fldCharType="end"/>
        </w:r>
      </w:hyperlink>
    </w:p>
    <w:p w14:paraId="23C1DA2C" w14:textId="32CB1CFE" w:rsidR="00815A43" w:rsidRDefault="0032015A">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4366163" w:history="1">
        <w:r w:rsidR="00815A43" w:rsidRPr="004E7F65">
          <w:rPr>
            <w:rStyle w:val="Hyperlink"/>
            <w:rFonts w:cs="Times New Roman"/>
            <w:noProof/>
          </w:rPr>
          <w:t>2.3.3 Speed data</w:t>
        </w:r>
        <w:r w:rsidR="00815A43">
          <w:rPr>
            <w:noProof/>
            <w:webHidden/>
          </w:rPr>
          <w:tab/>
        </w:r>
        <w:r w:rsidR="00815A43">
          <w:rPr>
            <w:noProof/>
            <w:webHidden/>
          </w:rPr>
          <w:fldChar w:fldCharType="begin"/>
        </w:r>
        <w:r w:rsidR="00815A43">
          <w:rPr>
            <w:noProof/>
            <w:webHidden/>
          </w:rPr>
          <w:instrText xml:space="preserve"> PAGEREF _Toc164366163 \h </w:instrText>
        </w:r>
        <w:r w:rsidR="00815A43">
          <w:rPr>
            <w:noProof/>
            <w:webHidden/>
          </w:rPr>
        </w:r>
        <w:r w:rsidR="00815A43">
          <w:rPr>
            <w:noProof/>
            <w:webHidden/>
          </w:rPr>
          <w:fldChar w:fldCharType="separate"/>
        </w:r>
        <w:r w:rsidR="00815A43">
          <w:rPr>
            <w:noProof/>
            <w:webHidden/>
          </w:rPr>
          <w:t>17</w:t>
        </w:r>
        <w:r w:rsidR="00815A43">
          <w:rPr>
            <w:noProof/>
            <w:webHidden/>
          </w:rPr>
          <w:fldChar w:fldCharType="end"/>
        </w:r>
      </w:hyperlink>
    </w:p>
    <w:p w14:paraId="5EDB9463" w14:textId="7A07C39C" w:rsidR="00815A43" w:rsidRDefault="0032015A">
      <w:pPr>
        <w:pStyle w:val="TOC4"/>
        <w:tabs>
          <w:tab w:val="right" w:leader="dot" w:pos="9350"/>
        </w:tabs>
        <w:rPr>
          <w:rFonts w:asciiTheme="minorHAnsi" w:eastAsiaTheme="minorEastAsia" w:hAnsiTheme="minorHAnsi"/>
          <w:noProof/>
          <w:kern w:val="2"/>
          <w:sz w:val="24"/>
          <w:szCs w:val="24"/>
          <w:lang w:eastAsia="zh-CN"/>
          <w14:ligatures w14:val="standardContextual"/>
        </w:rPr>
      </w:pPr>
      <w:hyperlink w:anchor="_Toc164366164" w:history="1">
        <w:r w:rsidR="00815A43" w:rsidRPr="004E7F65">
          <w:rPr>
            <w:rStyle w:val="Hyperlink"/>
            <w:noProof/>
          </w:rPr>
          <w:t>2.3.3.1 Data Preparation</w:t>
        </w:r>
        <w:r w:rsidR="00815A43">
          <w:rPr>
            <w:noProof/>
            <w:webHidden/>
          </w:rPr>
          <w:tab/>
        </w:r>
        <w:r w:rsidR="00815A43">
          <w:rPr>
            <w:noProof/>
            <w:webHidden/>
          </w:rPr>
          <w:fldChar w:fldCharType="begin"/>
        </w:r>
        <w:r w:rsidR="00815A43">
          <w:rPr>
            <w:noProof/>
            <w:webHidden/>
          </w:rPr>
          <w:instrText xml:space="preserve"> PAGEREF _Toc164366164 \h </w:instrText>
        </w:r>
        <w:r w:rsidR="00815A43">
          <w:rPr>
            <w:noProof/>
            <w:webHidden/>
          </w:rPr>
        </w:r>
        <w:r w:rsidR="00815A43">
          <w:rPr>
            <w:noProof/>
            <w:webHidden/>
          </w:rPr>
          <w:fldChar w:fldCharType="separate"/>
        </w:r>
        <w:r w:rsidR="00815A43">
          <w:rPr>
            <w:noProof/>
            <w:webHidden/>
          </w:rPr>
          <w:t>17</w:t>
        </w:r>
        <w:r w:rsidR="00815A43">
          <w:rPr>
            <w:noProof/>
            <w:webHidden/>
          </w:rPr>
          <w:fldChar w:fldCharType="end"/>
        </w:r>
      </w:hyperlink>
    </w:p>
    <w:p w14:paraId="28D881F8" w14:textId="4FBDE37E" w:rsidR="00815A43" w:rsidRDefault="0032015A">
      <w:pPr>
        <w:pStyle w:val="TOC4"/>
        <w:tabs>
          <w:tab w:val="right" w:leader="dot" w:pos="9350"/>
        </w:tabs>
        <w:rPr>
          <w:rFonts w:asciiTheme="minorHAnsi" w:eastAsiaTheme="minorEastAsia" w:hAnsiTheme="minorHAnsi"/>
          <w:noProof/>
          <w:kern w:val="2"/>
          <w:sz w:val="24"/>
          <w:szCs w:val="24"/>
          <w:lang w:eastAsia="zh-CN"/>
          <w14:ligatures w14:val="standardContextual"/>
        </w:rPr>
      </w:pPr>
      <w:hyperlink w:anchor="_Toc164366165" w:history="1">
        <w:r w:rsidR="00815A43" w:rsidRPr="004E7F65">
          <w:rPr>
            <w:rStyle w:val="Hyperlink"/>
            <w:noProof/>
          </w:rPr>
          <w:t>2.3.3.2 Random Forest Model Setting and Result</w:t>
        </w:r>
        <w:r w:rsidR="00815A43">
          <w:rPr>
            <w:noProof/>
            <w:webHidden/>
          </w:rPr>
          <w:tab/>
        </w:r>
        <w:r w:rsidR="00815A43">
          <w:rPr>
            <w:noProof/>
            <w:webHidden/>
          </w:rPr>
          <w:fldChar w:fldCharType="begin"/>
        </w:r>
        <w:r w:rsidR="00815A43">
          <w:rPr>
            <w:noProof/>
            <w:webHidden/>
          </w:rPr>
          <w:instrText xml:space="preserve"> PAGEREF _Toc164366165 \h </w:instrText>
        </w:r>
        <w:r w:rsidR="00815A43">
          <w:rPr>
            <w:noProof/>
            <w:webHidden/>
          </w:rPr>
        </w:r>
        <w:r w:rsidR="00815A43">
          <w:rPr>
            <w:noProof/>
            <w:webHidden/>
          </w:rPr>
          <w:fldChar w:fldCharType="separate"/>
        </w:r>
        <w:r w:rsidR="00815A43">
          <w:rPr>
            <w:noProof/>
            <w:webHidden/>
          </w:rPr>
          <w:t>18</w:t>
        </w:r>
        <w:r w:rsidR="00815A43">
          <w:rPr>
            <w:noProof/>
            <w:webHidden/>
          </w:rPr>
          <w:fldChar w:fldCharType="end"/>
        </w:r>
      </w:hyperlink>
    </w:p>
    <w:p w14:paraId="14FEBF11" w14:textId="1F7E357D" w:rsidR="00815A43" w:rsidRDefault="0032015A">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4366166" w:history="1">
        <w:r w:rsidR="00815A43" w:rsidRPr="004E7F65">
          <w:rPr>
            <w:rStyle w:val="Hyperlink"/>
            <w:rFonts w:cs="Times New Roman"/>
            <w:noProof/>
            <w:lang w:eastAsia="zh-CN"/>
          </w:rPr>
          <w:t>2.3.4 Emission factors</w:t>
        </w:r>
        <w:r w:rsidR="00815A43">
          <w:rPr>
            <w:noProof/>
            <w:webHidden/>
          </w:rPr>
          <w:tab/>
        </w:r>
        <w:r w:rsidR="00815A43">
          <w:rPr>
            <w:noProof/>
            <w:webHidden/>
          </w:rPr>
          <w:fldChar w:fldCharType="begin"/>
        </w:r>
        <w:r w:rsidR="00815A43">
          <w:rPr>
            <w:noProof/>
            <w:webHidden/>
          </w:rPr>
          <w:instrText xml:space="preserve"> PAGEREF _Toc164366166 \h </w:instrText>
        </w:r>
        <w:r w:rsidR="00815A43">
          <w:rPr>
            <w:noProof/>
            <w:webHidden/>
          </w:rPr>
        </w:r>
        <w:r w:rsidR="00815A43">
          <w:rPr>
            <w:noProof/>
            <w:webHidden/>
          </w:rPr>
          <w:fldChar w:fldCharType="separate"/>
        </w:r>
        <w:r w:rsidR="00815A43">
          <w:rPr>
            <w:noProof/>
            <w:webHidden/>
          </w:rPr>
          <w:t>19</w:t>
        </w:r>
        <w:r w:rsidR="00815A43">
          <w:rPr>
            <w:noProof/>
            <w:webHidden/>
          </w:rPr>
          <w:fldChar w:fldCharType="end"/>
        </w:r>
      </w:hyperlink>
    </w:p>
    <w:p w14:paraId="0BF4BCF4" w14:textId="4309F3C7"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67" w:history="1">
        <w:r w:rsidR="00815A43" w:rsidRPr="004E7F65">
          <w:rPr>
            <w:rStyle w:val="Hyperlink"/>
            <w:rFonts w:cs="Times New Roman"/>
            <w:noProof/>
          </w:rPr>
          <w:t>2.4 Scenario Modeling Development</w:t>
        </w:r>
        <w:r w:rsidR="00815A43">
          <w:rPr>
            <w:noProof/>
            <w:webHidden/>
          </w:rPr>
          <w:tab/>
        </w:r>
        <w:r w:rsidR="00815A43">
          <w:rPr>
            <w:noProof/>
            <w:webHidden/>
          </w:rPr>
          <w:fldChar w:fldCharType="begin"/>
        </w:r>
        <w:r w:rsidR="00815A43">
          <w:rPr>
            <w:noProof/>
            <w:webHidden/>
          </w:rPr>
          <w:instrText xml:space="preserve"> PAGEREF _Toc164366167 \h </w:instrText>
        </w:r>
        <w:r w:rsidR="00815A43">
          <w:rPr>
            <w:noProof/>
            <w:webHidden/>
          </w:rPr>
        </w:r>
        <w:r w:rsidR="00815A43">
          <w:rPr>
            <w:noProof/>
            <w:webHidden/>
          </w:rPr>
          <w:fldChar w:fldCharType="separate"/>
        </w:r>
        <w:r w:rsidR="00815A43">
          <w:rPr>
            <w:noProof/>
            <w:webHidden/>
          </w:rPr>
          <w:t>21</w:t>
        </w:r>
        <w:r w:rsidR="00815A43">
          <w:rPr>
            <w:noProof/>
            <w:webHidden/>
          </w:rPr>
          <w:fldChar w:fldCharType="end"/>
        </w:r>
      </w:hyperlink>
    </w:p>
    <w:p w14:paraId="4701A4F2" w14:textId="2A55010A" w:rsidR="00815A43" w:rsidRDefault="0032015A">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4366168" w:history="1">
        <w:r w:rsidR="00815A43" w:rsidRPr="004E7F65">
          <w:rPr>
            <w:rStyle w:val="Hyperlink"/>
            <w:noProof/>
          </w:rPr>
          <w:t>2.4.1 Train Parameters</w:t>
        </w:r>
        <w:r w:rsidR="00815A43">
          <w:rPr>
            <w:noProof/>
            <w:webHidden/>
          </w:rPr>
          <w:tab/>
        </w:r>
        <w:r w:rsidR="00815A43">
          <w:rPr>
            <w:noProof/>
            <w:webHidden/>
          </w:rPr>
          <w:fldChar w:fldCharType="begin"/>
        </w:r>
        <w:r w:rsidR="00815A43">
          <w:rPr>
            <w:noProof/>
            <w:webHidden/>
          </w:rPr>
          <w:instrText xml:space="preserve"> PAGEREF _Toc164366168 \h </w:instrText>
        </w:r>
        <w:r w:rsidR="00815A43">
          <w:rPr>
            <w:noProof/>
            <w:webHidden/>
          </w:rPr>
        </w:r>
        <w:r w:rsidR="00815A43">
          <w:rPr>
            <w:noProof/>
            <w:webHidden/>
          </w:rPr>
          <w:fldChar w:fldCharType="separate"/>
        </w:r>
        <w:r w:rsidR="00815A43">
          <w:rPr>
            <w:noProof/>
            <w:webHidden/>
          </w:rPr>
          <w:t>21</w:t>
        </w:r>
        <w:r w:rsidR="00815A43">
          <w:rPr>
            <w:noProof/>
            <w:webHidden/>
          </w:rPr>
          <w:fldChar w:fldCharType="end"/>
        </w:r>
      </w:hyperlink>
    </w:p>
    <w:p w14:paraId="2521BC9F" w14:textId="4A4AAF0C" w:rsidR="00815A43" w:rsidRDefault="0032015A">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4366169" w:history="1">
        <w:r w:rsidR="00815A43" w:rsidRPr="004E7F65">
          <w:rPr>
            <w:rStyle w:val="Hyperlink"/>
            <w:noProof/>
          </w:rPr>
          <w:t>2.4.2 Trip Parameters</w:t>
        </w:r>
        <w:r w:rsidR="00815A43">
          <w:rPr>
            <w:noProof/>
            <w:webHidden/>
          </w:rPr>
          <w:tab/>
        </w:r>
        <w:r w:rsidR="00815A43">
          <w:rPr>
            <w:noProof/>
            <w:webHidden/>
          </w:rPr>
          <w:fldChar w:fldCharType="begin"/>
        </w:r>
        <w:r w:rsidR="00815A43">
          <w:rPr>
            <w:noProof/>
            <w:webHidden/>
          </w:rPr>
          <w:instrText xml:space="preserve"> PAGEREF _Toc164366169 \h </w:instrText>
        </w:r>
        <w:r w:rsidR="00815A43">
          <w:rPr>
            <w:noProof/>
            <w:webHidden/>
          </w:rPr>
        </w:r>
        <w:r w:rsidR="00815A43">
          <w:rPr>
            <w:noProof/>
            <w:webHidden/>
          </w:rPr>
          <w:fldChar w:fldCharType="separate"/>
        </w:r>
        <w:r w:rsidR="00815A43">
          <w:rPr>
            <w:noProof/>
            <w:webHidden/>
          </w:rPr>
          <w:t>21</w:t>
        </w:r>
        <w:r w:rsidR="00815A43">
          <w:rPr>
            <w:noProof/>
            <w:webHidden/>
          </w:rPr>
          <w:fldChar w:fldCharType="end"/>
        </w:r>
      </w:hyperlink>
    </w:p>
    <w:p w14:paraId="1A4DD809" w14:textId="678E70B9" w:rsidR="00815A43" w:rsidRDefault="0032015A">
      <w:pPr>
        <w:pStyle w:val="TOC4"/>
        <w:tabs>
          <w:tab w:val="right" w:leader="dot" w:pos="9350"/>
        </w:tabs>
        <w:rPr>
          <w:rFonts w:asciiTheme="minorHAnsi" w:eastAsiaTheme="minorEastAsia" w:hAnsiTheme="minorHAnsi"/>
          <w:noProof/>
          <w:kern w:val="2"/>
          <w:sz w:val="24"/>
          <w:szCs w:val="24"/>
          <w:lang w:eastAsia="zh-CN"/>
          <w14:ligatures w14:val="standardContextual"/>
        </w:rPr>
      </w:pPr>
      <w:hyperlink w:anchor="_Toc164366170" w:history="1">
        <w:r w:rsidR="00815A43" w:rsidRPr="004E7F65">
          <w:rPr>
            <w:rStyle w:val="Hyperlink"/>
            <w:noProof/>
          </w:rPr>
          <w:t>2.4.2.1 Weekday Total Flow</w:t>
        </w:r>
        <w:r w:rsidR="00815A43">
          <w:rPr>
            <w:noProof/>
            <w:webHidden/>
          </w:rPr>
          <w:tab/>
        </w:r>
        <w:r w:rsidR="00815A43">
          <w:rPr>
            <w:noProof/>
            <w:webHidden/>
          </w:rPr>
          <w:fldChar w:fldCharType="begin"/>
        </w:r>
        <w:r w:rsidR="00815A43">
          <w:rPr>
            <w:noProof/>
            <w:webHidden/>
          </w:rPr>
          <w:instrText xml:space="preserve"> PAGEREF _Toc164366170 \h </w:instrText>
        </w:r>
        <w:r w:rsidR="00815A43">
          <w:rPr>
            <w:noProof/>
            <w:webHidden/>
          </w:rPr>
        </w:r>
        <w:r w:rsidR="00815A43">
          <w:rPr>
            <w:noProof/>
            <w:webHidden/>
          </w:rPr>
          <w:fldChar w:fldCharType="separate"/>
        </w:r>
        <w:r w:rsidR="00815A43">
          <w:rPr>
            <w:noProof/>
            <w:webHidden/>
          </w:rPr>
          <w:t>21</w:t>
        </w:r>
        <w:r w:rsidR="00815A43">
          <w:rPr>
            <w:noProof/>
            <w:webHidden/>
          </w:rPr>
          <w:fldChar w:fldCharType="end"/>
        </w:r>
      </w:hyperlink>
    </w:p>
    <w:p w14:paraId="3765948E" w14:textId="64FA2352" w:rsidR="00815A43" w:rsidRDefault="0032015A">
      <w:pPr>
        <w:pStyle w:val="TOC4"/>
        <w:tabs>
          <w:tab w:val="right" w:leader="dot" w:pos="9350"/>
        </w:tabs>
        <w:rPr>
          <w:rFonts w:asciiTheme="minorHAnsi" w:eastAsiaTheme="minorEastAsia" w:hAnsiTheme="minorHAnsi"/>
          <w:noProof/>
          <w:kern w:val="2"/>
          <w:sz w:val="24"/>
          <w:szCs w:val="24"/>
          <w:lang w:eastAsia="zh-CN"/>
          <w14:ligatures w14:val="standardContextual"/>
        </w:rPr>
      </w:pPr>
      <w:hyperlink w:anchor="_Toc164366171" w:history="1">
        <w:r w:rsidR="00815A43" w:rsidRPr="004E7F65">
          <w:rPr>
            <w:rStyle w:val="Hyperlink"/>
            <w:noProof/>
          </w:rPr>
          <w:t>2.4.2.2 Service Schedule and Peak/Off-peak Ratio</w:t>
        </w:r>
        <w:r w:rsidR="00815A43">
          <w:rPr>
            <w:noProof/>
            <w:webHidden/>
          </w:rPr>
          <w:tab/>
        </w:r>
        <w:r w:rsidR="00815A43">
          <w:rPr>
            <w:noProof/>
            <w:webHidden/>
          </w:rPr>
          <w:fldChar w:fldCharType="begin"/>
        </w:r>
        <w:r w:rsidR="00815A43">
          <w:rPr>
            <w:noProof/>
            <w:webHidden/>
          </w:rPr>
          <w:instrText xml:space="preserve"> PAGEREF _Toc164366171 \h </w:instrText>
        </w:r>
        <w:r w:rsidR="00815A43">
          <w:rPr>
            <w:noProof/>
            <w:webHidden/>
          </w:rPr>
        </w:r>
        <w:r w:rsidR="00815A43">
          <w:rPr>
            <w:noProof/>
            <w:webHidden/>
          </w:rPr>
          <w:fldChar w:fldCharType="separate"/>
        </w:r>
        <w:r w:rsidR="00815A43">
          <w:rPr>
            <w:noProof/>
            <w:webHidden/>
          </w:rPr>
          <w:t>21</w:t>
        </w:r>
        <w:r w:rsidR="00815A43">
          <w:rPr>
            <w:noProof/>
            <w:webHidden/>
          </w:rPr>
          <w:fldChar w:fldCharType="end"/>
        </w:r>
      </w:hyperlink>
    </w:p>
    <w:p w14:paraId="4F00E9C5" w14:textId="5F65D355" w:rsidR="00815A43" w:rsidRDefault="0032015A">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4366172" w:history="1">
        <w:r w:rsidR="00815A43" w:rsidRPr="004E7F65">
          <w:rPr>
            <w:rStyle w:val="Hyperlink"/>
            <w:noProof/>
          </w:rPr>
          <w:t>2.4.3 Station</w:t>
        </w:r>
        <w:r w:rsidR="00815A43">
          <w:rPr>
            <w:noProof/>
            <w:webHidden/>
          </w:rPr>
          <w:tab/>
        </w:r>
        <w:r w:rsidR="00815A43">
          <w:rPr>
            <w:noProof/>
            <w:webHidden/>
          </w:rPr>
          <w:fldChar w:fldCharType="begin"/>
        </w:r>
        <w:r w:rsidR="00815A43">
          <w:rPr>
            <w:noProof/>
            <w:webHidden/>
          </w:rPr>
          <w:instrText xml:space="preserve"> PAGEREF _Toc164366172 \h </w:instrText>
        </w:r>
        <w:r w:rsidR="00815A43">
          <w:rPr>
            <w:noProof/>
            <w:webHidden/>
          </w:rPr>
        </w:r>
        <w:r w:rsidR="00815A43">
          <w:rPr>
            <w:noProof/>
            <w:webHidden/>
          </w:rPr>
          <w:fldChar w:fldCharType="separate"/>
        </w:r>
        <w:r w:rsidR="00815A43">
          <w:rPr>
            <w:noProof/>
            <w:webHidden/>
          </w:rPr>
          <w:t>21</w:t>
        </w:r>
        <w:r w:rsidR="00815A43">
          <w:rPr>
            <w:noProof/>
            <w:webHidden/>
          </w:rPr>
          <w:fldChar w:fldCharType="end"/>
        </w:r>
      </w:hyperlink>
    </w:p>
    <w:p w14:paraId="711510C4" w14:textId="143D6276" w:rsidR="00815A43" w:rsidRDefault="0032015A">
      <w:pPr>
        <w:pStyle w:val="TOC1"/>
        <w:tabs>
          <w:tab w:val="right" w:leader="dot" w:pos="9350"/>
        </w:tabs>
        <w:rPr>
          <w:rFonts w:asciiTheme="minorHAnsi" w:eastAsiaTheme="minorEastAsia" w:hAnsiTheme="minorHAnsi"/>
          <w:noProof/>
          <w:kern w:val="2"/>
          <w:sz w:val="24"/>
          <w:szCs w:val="24"/>
          <w:lang w:eastAsia="zh-CN"/>
          <w14:ligatures w14:val="standardContextual"/>
        </w:rPr>
      </w:pPr>
      <w:hyperlink w:anchor="_Toc164366173" w:history="1">
        <w:r w:rsidR="00815A43" w:rsidRPr="004E7F65">
          <w:rPr>
            <w:rStyle w:val="Hyperlink"/>
            <w:rFonts w:cs="Times New Roman"/>
            <w:noProof/>
          </w:rPr>
          <w:t>3. Results and Discussions</w:t>
        </w:r>
        <w:r w:rsidR="00815A43">
          <w:rPr>
            <w:noProof/>
            <w:webHidden/>
          </w:rPr>
          <w:tab/>
        </w:r>
        <w:r w:rsidR="00815A43">
          <w:rPr>
            <w:noProof/>
            <w:webHidden/>
          </w:rPr>
          <w:fldChar w:fldCharType="begin"/>
        </w:r>
        <w:r w:rsidR="00815A43">
          <w:rPr>
            <w:noProof/>
            <w:webHidden/>
          </w:rPr>
          <w:instrText xml:space="preserve"> PAGEREF _Toc164366173 \h </w:instrText>
        </w:r>
        <w:r w:rsidR="00815A43">
          <w:rPr>
            <w:noProof/>
            <w:webHidden/>
          </w:rPr>
        </w:r>
        <w:r w:rsidR="00815A43">
          <w:rPr>
            <w:noProof/>
            <w:webHidden/>
          </w:rPr>
          <w:fldChar w:fldCharType="separate"/>
        </w:r>
        <w:r w:rsidR="00815A43">
          <w:rPr>
            <w:noProof/>
            <w:webHidden/>
          </w:rPr>
          <w:t>21</w:t>
        </w:r>
        <w:r w:rsidR="00815A43">
          <w:rPr>
            <w:noProof/>
            <w:webHidden/>
          </w:rPr>
          <w:fldChar w:fldCharType="end"/>
        </w:r>
      </w:hyperlink>
    </w:p>
    <w:p w14:paraId="5031261D" w14:textId="7DE86977"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74" w:history="1">
        <w:r w:rsidR="00815A43" w:rsidRPr="004E7F65">
          <w:rPr>
            <w:rStyle w:val="Hyperlink"/>
            <w:rFonts w:cs="Times New Roman"/>
            <w:noProof/>
          </w:rPr>
          <w:t>3.</w:t>
        </w:r>
        <w:r w:rsidR="00815A43" w:rsidRPr="004E7F65">
          <w:rPr>
            <w:rStyle w:val="Hyperlink"/>
            <w:rFonts w:cs="Times New Roman"/>
            <w:noProof/>
            <w:lang w:eastAsia="zh-CN"/>
          </w:rPr>
          <w:t>1</w:t>
        </w:r>
        <w:r w:rsidR="00815A43" w:rsidRPr="004E7F65">
          <w:rPr>
            <w:rStyle w:val="Hyperlink"/>
            <w:rFonts w:cs="Times New Roman"/>
            <w:noProof/>
          </w:rPr>
          <w:t xml:space="preserve"> </w:t>
        </w:r>
        <w:r w:rsidR="00815A43" w:rsidRPr="004E7F65">
          <w:rPr>
            <w:rStyle w:val="Hyperlink"/>
            <w:rFonts w:cs="Times New Roman"/>
            <w:noProof/>
            <w:lang w:eastAsia="zh-CN"/>
          </w:rPr>
          <w:t>Compositions of Driving Resistance</w:t>
        </w:r>
        <w:r w:rsidR="00815A43">
          <w:rPr>
            <w:noProof/>
            <w:webHidden/>
          </w:rPr>
          <w:tab/>
        </w:r>
        <w:r w:rsidR="00815A43">
          <w:rPr>
            <w:noProof/>
            <w:webHidden/>
          </w:rPr>
          <w:fldChar w:fldCharType="begin"/>
        </w:r>
        <w:r w:rsidR="00815A43">
          <w:rPr>
            <w:noProof/>
            <w:webHidden/>
          </w:rPr>
          <w:instrText xml:space="preserve"> PAGEREF _Toc164366174 \h </w:instrText>
        </w:r>
        <w:r w:rsidR="00815A43">
          <w:rPr>
            <w:noProof/>
            <w:webHidden/>
          </w:rPr>
        </w:r>
        <w:r w:rsidR="00815A43">
          <w:rPr>
            <w:noProof/>
            <w:webHidden/>
          </w:rPr>
          <w:fldChar w:fldCharType="separate"/>
        </w:r>
        <w:r w:rsidR="00815A43">
          <w:rPr>
            <w:noProof/>
            <w:webHidden/>
          </w:rPr>
          <w:t>22</w:t>
        </w:r>
        <w:r w:rsidR="00815A43">
          <w:rPr>
            <w:noProof/>
            <w:webHidden/>
          </w:rPr>
          <w:fldChar w:fldCharType="end"/>
        </w:r>
      </w:hyperlink>
    </w:p>
    <w:p w14:paraId="08900A91" w14:textId="2F5BD578"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75" w:history="1">
        <w:r w:rsidR="00815A43" w:rsidRPr="004E7F65">
          <w:rPr>
            <w:rStyle w:val="Hyperlink"/>
            <w:rFonts w:cs="Times New Roman"/>
            <w:noProof/>
          </w:rPr>
          <w:t>3.</w:t>
        </w:r>
        <w:r w:rsidR="00815A43" w:rsidRPr="004E7F65">
          <w:rPr>
            <w:rStyle w:val="Hyperlink"/>
            <w:rFonts w:cs="Times New Roman"/>
            <w:noProof/>
            <w:lang w:eastAsia="zh-CN"/>
          </w:rPr>
          <w:t>2</w:t>
        </w:r>
        <w:r w:rsidR="00815A43" w:rsidRPr="004E7F65">
          <w:rPr>
            <w:rStyle w:val="Hyperlink"/>
            <w:rFonts w:cs="Times New Roman"/>
            <w:noProof/>
          </w:rPr>
          <w:t xml:space="preserve"> Emissions from Different Fuel Types</w:t>
        </w:r>
        <w:r w:rsidR="00815A43">
          <w:rPr>
            <w:noProof/>
            <w:webHidden/>
          </w:rPr>
          <w:tab/>
        </w:r>
        <w:r w:rsidR="00815A43">
          <w:rPr>
            <w:noProof/>
            <w:webHidden/>
          </w:rPr>
          <w:fldChar w:fldCharType="begin"/>
        </w:r>
        <w:r w:rsidR="00815A43">
          <w:rPr>
            <w:noProof/>
            <w:webHidden/>
          </w:rPr>
          <w:instrText xml:space="preserve"> PAGEREF _Toc164366175 \h </w:instrText>
        </w:r>
        <w:r w:rsidR="00815A43">
          <w:rPr>
            <w:noProof/>
            <w:webHidden/>
          </w:rPr>
        </w:r>
        <w:r w:rsidR="00815A43">
          <w:rPr>
            <w:noProof/>
            <w:webHidden/>
          </w:rPr>
          <w:fldChar w:fldCharType="separate"/>
        </w:r>
        <w:r w:rsidR="00815A43">
          <w:rPr>
            <w:noProof/>
            <w:webHidden/>
          </w:rPr>
          <w:t>23</w:t>
        </w:r>
        <w:r w:rsidR="00815A43">
          <w:rPr>
            <w:noProof/>
            <w:webHidden/>
          </w:rPr>
          <w:fldChar w:fldCharType="end"/>
        </w:r>
      </w:hyperlink>
    </w:p>
    <w:p w14:paraId="18F222F6" w14:textId="7644FE3C" w:rsidR="00815A43" w:rsidRDefault="0032015A">
      <w:pPr>
        <w:pStyle w:val="TOC2"/>
        <w:rPr>
          <w:rFonts w:asciiTheme="minorHAnsi" w:eastAsiaTheme="minorEastAsia" w:hAnsiTheme="minorHAnsi"/>
          <w:noProof/>
          <w:kern w:val="2"/>
          <w:sz w:val="24"/>
          <w:szCs w:val="24"/>
          <w:lang w:eastAsia="zh-CN"/>
          <w14:ligatures w14:val="standardContextual"/>
        </w:rPr>
      </w:pPr>
      <w:hyperlink w:anchor="_Toc164366176" w:history="1">
        <w:r w:rsidR="00815A43" w:rsidRPr="004E7F65">
          <w:rPr>
            <w:rStyle w:val="Hyperlink"/>
            <w:noProof/>
          </w:rPr>
          <w:t>3.3 Emissions Comparison with Road Transportation</w:t>
        </w:r>
        <w:r w:rsidR="00815A43">
          <w:rPr>
            <w:noProof/>
            <w:webHidden/>
          </w:rPr>
          <w:tab/>
        </w:r>
        <w:r w:rsidR="00815A43">
          <w:rPr>
            <w:noProof/>
            <w:webHidden/>
          </w:rPr>
          <w:fldChar w:fldCharType="begin"/>
        </w:r>
        <w:r w:rsidR="00815A43">
          <w:rPr>
            <w:noProof/>
            <w:webHidden/>
          </w:rPr>
          <w:instrText xml:space="preserve"> PAGEREF _Toc164366176 \h </w:instrText>
        </w:r>
        <w:r w:rsidR="00815A43">
          <w:rPr>
            <w:noProof/>
            <w:webHidden/>
          </w:rPr>
        </w:r>
        <w:r w:rsidR="00815A43">
          <w:rPr>
            <w:noProof/>
            <w:webHidden/>
          </w:rPr>
          <w:fldChar w:fldCharType="separate"/>
        </w:r>
        <w:r w:rsidR="00815A43">
          <w:rPr>
            <w:noProof/>
            <w:webHidden/>
          </w:rPr>
          <w:t>25</w:t>
        </w:r>
        <w:r w:rsidR="00815A43">
          <w:rPr>
            <w:noProof/>
            <w:webHidden/>
          </w:rPr>
          <w:fldChar w:fldCharType="end"/>
        </w:r>
      </w:hyperlink>
    </w:p>
    <w:p w14:paraId="1C33F962" w14:textId="54E973AD" w:rsidR="00815A43" w:rsidRDefault="0032015A">
      <w:pPr>
        <w:pStyle w:val="TOC1"/>
        <w:tabs>
          <w:tab w:val="right" w:leader="dot" w:pos="9350"/>
        </w:tabs>
        <w:rPr>
          <w:rFonts w:asciiTheme="minorHAnsi" w:eastAsiaTheme="minorEastAsia" w:hAnsiTheme="minorHAnsi"/>
          <w:noProof/>
          <w:kern w:val="2"/>
          <w:sz w:val="24"/>
          <w:szCs w:val="24"/>
          <w:lang w:eastAsia="zh-CN"/>
          <w14:ligatures w14:val="standardContextual"/>
        </w:rPr>
      </w:pPr>
      <w:hyperlink w:anchor="_Toc164366177" w:history="1">
        <w:r w:rsidR="00815A43" w:rsidRPr="004E7F65">
          <w:rPr>
            <w:rStyle w:val="Hyperlink"/>
            <w:rFonts w:cs="Times New Roman"/>
            <w:noProof/>
          </w:rPr>
          <w:t>4. Limitation &amp; Future Work</w:t>
        </w:r>
        <w:r w:rsidR="00815A43">
          <w:rPr>
            <w:noProof/>
            <w:webHidden/>
          </w:rPr>
          <w:tab/>
        </w:r>
        <w:r w:rsidR="00815A43">
          <w:rPr>
            <w:noProof/>
            <w:webHidden/>
          </w:rPr>
          <w:fldChar w:fldCharType="begin"/>
        </w:r>
        <w:r w:rsidR="00815A43">
          <w:rPr>
            <w:noProof/>
            <w:webHidden/>
          </w:rPr>
          <w:instrText xml:space="preserve"> PAGEREF _Toc164366177 \h </w:instrText>
        </w:r>
        <w:r w:rsidR="00815A43">
          <w:rPr>
            <w:noProof/>
            <w:webHidden/>
          </w:rPr>
        </w:r>
        <w:r w:rsidR="00815A43">
          <w:rPr>
            <w:noProof/>
            <w:webHidden/>
          </w:rPr>
          <w:fldChar w:fldCharType="separate"/>
        </w:r>
        <w:r w:rsidR="00815A43">
          <w:rPr>
            <w:noProof/>
            <w:webHidden/>
          </w:rPr>
          <w:t>26</w:t>
        </w:r>
        <w:r w:rsidR="00815A43">
          <w:rPr>
            <w:noProof/>
            <w:webHidden/>
          </w:rPr>
          <w:fldChar w:fldCharType="end"/>
        </w:r>
      </w:hyperlink>
    </w:p>
    <w:p w14:paraId="10F2D90E" w14:textId="0E7E1608" w:rsidR="00815A43" w:rsidRDefault="0032015A">
      <w:pPr>
        <w:pStyle w:val="TOC1"/>
        <w:tabs>
          <w:tab w:val="right" w:leader="dot" w:pos="9350"/>
        </w:tabs>
        <w:rPr>
          <w:rFonts w:asciiTheme="minorHAnsi" w:eastAsiaTheme="minorEastAsia" w:hAnsiTheme="minorHAnsi"/>
          <w:noProof/>
          <w:kern w:val="2"/>
          <w:sz w:val="24"/>
          <w:szCs w:val="24"/>
          <w:lang w:eastAsia="zh-CN"/>
          <w14:ligatures w14:val="standardContextual"/>
        </w:rPr>
      </w:pPr>
      <w:hyperlink w:anchor="_Toc164366178" w:history="1">
        <w:r w:rsidR="00815A43" w:rsidRPr="004E7F65">
          <w:rPr>
            <w:rStyle w:val="Hyperlink"/>
            <w:rFonts w:cs="Times New Roman"/>
            <w:noProof/>
          </w:rPr>
          <w:t>Acknowledgement</w:t>
        </w:r>
        <w:r w:rsidR="00815A43">
          <w:rPr>
            <w:noProof/>
            <w:webHidden/>
          </w:rPr>
          <w:tab/>
        </w:r>
        <w:r w:rsidR="00815A43">
          <w:rPr>
            <w:noProof/>
            <w:webHidden/>
          </w:rPr>
          <w:fldChar w:fldCharType="begin"/>
        </w:r>
        <w:r w:rsidR="00815A43">
          <w:rPr>
            <w:noProof/>
            <w:webHidden/>
          </w:rPr>
          <w:instrText xml:space="preserve"> PAGEREF _Toc164366178 \h </w:instrText>
        </w:r>
        <w:r w:rsidR="00815A43">
          <w:rPr>
            <w:noProof/>
            <w:webHidden/>
          </w:rPr>
        </w:r>
        <w:r w:rsidR="00815A43">
          <w:rPr>
            <w:noProof/>
            <w:webHidden/>
          </w:rPr>
          <w:fldChar w:fldCharType="separate"/>
        </w:r>
        <w:r w:rsidR="00815A43">
          <w:rPr>
            <w:noProof/>
            <w:webHidden/>
          </w:rPr>
          <w:t>28</w:t>
        </w:r>
        <w:r w:rsidR="00815A43">
          <w:rPr>
            <w:noProof/>
            <w:webHidden/>
          </w:rPr>
          <w:fldChar w:fldCharType="end"/>
        </w:r>
      </w:hyperlink>
    </w:p>
    <w:p w14:paraId="4F7DA741" w14:textId="2D57B7D9" w:rsidR="00815A43" w:rsidRPr="00A418F0" w:rsidRDefault="0032015A">
      <w:pPr>
        <w:pStyle w:val="TOC1"/>
        <w:tabs>
          <w:tab w:val="right" w:leader="dot" w:pos="9350"/>
        </w:tabs>
        <w:rPr>
          <w:rFonts w:cs="Times New Roman"/>
          <w:color w:val="0563C1" w:themeColor="hyperlink"/>
          <w:u w:val="single"/>
        </w:rPr>
      </w:pPr>
      <w:hyperlink w:anchor="_Toc164366179" w:history="1">
        <w:r w:rsidR="00815A43" w:rsidRPr="004E7F65">
          <w:rPr>
            <w:rStyle w:val="Hyperlink"/>
            <w:rFonts w:cs="Times New Roman"/>
            <w:noProof/>
          </w:rPr>
          <w:t>Appendix</w:t>
        </w:r>
        <w:r w:rsidR="00815A43">
          <w:rPr>
            <w:noProof/>
            <w:webHidden/>
          </w:rPr>
          <w:tab/>
        </w:r>
        <w:r w:rsidR="00815A43">
          <w:rPr>
            <w:noProof/>
            <w:webHidden/>
          </w:rPr>
          <w:fldChar w:fldCharType="begin"/>
        </w:r>
        <w:r w:rsidR="00815A43">
          <w:rPr>
            <w:noProof/>
            <w:webHidden/>
          </w:rPr>
          <w:instrText xml:space="preserve"> PAGEREF _Toc164366179 \h </w:instrText>
        </w:r>
        <w:r w:rsidR="00815A43">
          <w:rPr>
            <w:noProof/>
            <w:webHidden/>
          </w:rPr>
        </w:r>
        <w:r w:rsidR="00815A43">
          <w:rPr>
            <w:noProof/>
            <w:webHidden/>
          </w:rPr>
          <w:fldChar w:fldCharType="separate"/>
        </w:r>
        <w:r w:rsidR="00815A43">
          <w:rPr>
            <w:noProof/>
            <w:webHidden/>
          </w:rPr>
          <w:t>29</w:t>
        </w:r>
        <w:r w:rsidR="00815A43">
          <w:rPr>
            <w:noProof/>
            <w:webHidden/>
          </w:rPr>
          <w:fldChar w:fldCharType="end"/>
        </w:r>
      </w:hyperlink>
    </w:p>
    <w:p w14:paraId="22865928" w14:textId="45459C06" w:rsidR="00815A43" w:rsidRDefault="0032015A">
      <w:pPr>
        <w:pStyle w:val="TOC1"/>
        <w:tabs>
          <w:tab w:val="right" w:leader="dot" w:pos="9350"/>
        </w:tabs>
        <w:rPr>
          <w:rFonts w:asciiTheme="minorHAnsi" w:eastAsiaTheme="minorEastAsia" w:hAnsiTheme="minorHAnsi"/>
          <w:noProof/>
          <w:kern w:val="2"/>
          <w:sz w:val="24"/>
          <w:szCs w:val="24"/>
          <w:lang w:eastAsia="zh-CN"/>
          <w14:ligatures w14:val="standardContextual"/>
        </w:rPr>
      </w:pPr>
      <w:hyperlink w:anchor="_Toc164366180" w:history="1">
        <w:r w:rsidR="00815A43" w:rsidRPr="004E7F65">
          <w:rPr>
            <w:rStyle w:val="Hyperlink"/>
            <w:rFonts w:cs="Times New Roman"/>
            <w:noProof/>
          </w:rPr>
          <w:t>R</w:t>
        </w:r>
        <w:r w:rsidR="00815A43" w:rsidRPr="004E7F65">
          <w:rPr>
            <w:rStyle w:val="Hyperlink"/>
            <w:rFonts w:cs="Times New Roman"/>
            <w:noProof/>
            <w:lang w:eastAsia="zh-CN"/>
          </w:rPr>
          <w:t>eferences</w:t>
        </w:r>
        <w:r w:rsidR="00815A43">
          <w:rPr>
            <w:noProof/>
            <w:webHidden/>
          </w:rPr>
          <w:tab/>
        </w:r>
        <w:r w:rsidR="00815A43">
          <w:rPr>
            <w:noProof/>
            <w:webHidden/>
          </w:rPr>
          <w:fldChar w:fldCharType="begin"/>
        </w:r>
        <w:r w:rsidR="00815A43">
          <w:rPr>
            <w:noProof/>
            <w:webHidden/>
          </w:rPr>
          <w:instrText xml:space="preserve"> PAGEREF _Toc164366180 \h </w:instrText>
        </w:r>
        <w:r w:rsidR="00815A43">
          <w:rPr>
            <w:noProof/>
            <w:webHidden/>
          </w:rPr>
        </w:r>
        <w:r w:rsidR="00815A43">
          <w:rPr>
            <w:noProof/>
            <w:webHidden/>
          </w:rPr>
          <w:fldChar w:fldCharType="separate"/>
        </w:r>
        <w:r w:rsidR="00815A43">
          <w:rPr>
            <w:noProof/>
            <w:webHidden/>
          </w:rPr>
          <w:t>31</w:t>
        </w:r>
        <w:r w:rsidR="00815A43">
          <w:rPr>
            <w:noProof/>
            <w:webHidden/>
          </w:rPr>
          <w:fldChar w:fldCharType="end"/>
        </w:r>
      </w:hyperlink>
    </w:p>
    <w:p w14:paraId="167862CA" w14:textId="171726A1" w:rsidR="00A63554" w:rsidRDefault="00CA5B95" w:rsidP="000D33CF">
      <w:pPr>
        <w:pStyle w:val="TOC2"/>
        <w:rPr>
          <w:noProof/>
        </w:rPr>
      </w:pPr>
      <w:r w:rsidRPr="00D74B95">
        <w:rPr>
          <w:rFonts w:cs="Times New Roman"/>
        </w:rPr>
        <w:fldChar w:fldCharType="end"/>
      </w:r>
      <w:r w:rsidR="00AC3983">
        <w:rPr>
          <w:rFonts w:cs="Times New Roman"/>
        </w:rPr>
        <w:fldChar w:fldCharType="begin"/>
      </w:r>
      <w:r w:rsidR="00AC3983">
        <w:rPr>
          <w:rFonts w:cs="Times New Roman"/>
        </w:rPr>
        <w:instrText xml:space="preserve"> TOC \h \z \c "Figure" </w:instrText>
      </w:r>
      <w:r w:rsidR="00AC3983">
        <w:rPr>
          <w:rFonts w:cs="Times New Roman"/>
        </w:rPr>
        <w:fldChar w:fldCharType="separate"/>
      </w:r>
    </w:p>
    <w:p w14:paraId="237295A2" w14:textId="108E5035"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63" w:history="1">
        <w:r w:rsidR="00A63554" w:rsidRPr="00F935A0">
          <w:rPr>
            <w:rStyle w:val="Hyperlink"/>
            <w:rFonts w:cs="Times New Roman"/>
            <w:b/>
            <w:noProof/>
          </w:rPr>
          <w:t>Figure</w:t>
        </w:r>
        <w:r w:rsidR="00A63554" w:rsidRPr="00F935A0">
          <w:rPr>
            <w:rStyle w:val="Hyperlink"/>
            <w:rFonts w:cs="Times New Roman"/>
            <w:b/>
            <w:noProof/>
            <w:lang w:eastAsia="zh-CN"/>
          </w:rPr>
          <w:t xml:space="preserve"> </w:t>
        </w:r>
        <w:r w:rsidR="00A63554" w:rsidRPr="00F935A0">
          <w:rPr>
            <w:rStyle w:val="Hyperlink"/>
            <w:rFonts w:cs="Times New Roman"/>
            <w:b/>
            <w:noProof/>
          </w:rPr>
          <w:t>1. Route map of the proposed Greater Triangle Commuter Rail</w:t>
        </w:r>
        <w:r w:rsidR="00A63554" w:rsidRPr="00F935A0">
          <w:rPr>
            <w:rStyle w:val="Hyperlink"/>
            <w:rFonts w:eastAsiaTheme="majorEastAsia" w:cs="Times New Roman"/>
            <w:b/>
            <w:noProof/>
          </w:rPr>
          <w:t>.</w:t>
        </w:r>
        <w:r w:rsidR="00A63554">
          <w:rPr>
            <w:noProof/>
            <w:webHidden/>
          </w:rPr>
          <w:tab/>
        </w:r>
        <w:r w:rsidR="00A63554">
          <w:rPr>
            <w:noProof/>
            <w:webHidden/>
          </w:rPr>
          <w:fldChar w:fldCharType="begin"/>
        </w:r>
        <w:r w:rsidR="00A63554">
          <w:rPr>
            <w:noProof/>
            <w:webHidden/>
          </w:rPr>
          <w:instrText xml:space="preserve"> PAGEREF _Toc164364563 \h </w:instrText>
        </w:r>
        <w:r w:rsidR="00A63554">
          <w:rPr>
            <w:noProof/>
            <w:webHidden/>
          </w:rPr>
        </w:r>
        <w:r w:rsidR="00A63554">
          <w:rPr>
            <w:noProof/>
            <w:webHidden/>
          </w:rPr>
          <w:fldChar w:fldCharType="separate"/>
        </w:r>
        <w:r w:rsidR="00A63554">
          <w:rPr>
            <w:noProof/>
            <w:webHidden/>
          </w:rPr>
          <w:t>6</w:t>
        </w:r>
        <w:r w:rsidR="00A63554">
          <w:rPr>
            <w:noProof/>
            <w:webHidden/>
          </w:rPr>
          <w:fldChar w:fldCharType="end"/>
        </w:r>
      </w:hyperlink>
    </w:p>
    <w:p w14:paraId="7DE32ECE" w14:textId="2E3CACFD"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64" w:history="1">
        <w:r w:rsidR="00A63554" w:rsidRPr="00F935A0">
          <w:rPr>
            <w:rStyle w:val="Hyperlink"/>
            <w:b/>
            <w:bCs/>
            <w:noProof/>
          </w:rPr>
          <w:t>Figure 2. The necessary modeling components for the microscopic emission model.</w:t>
        </w:r>
        <w:r w:rsidR="00A63554">
          <w:rPr>
            <w:noProof/>
            <w:webHidden/>
          </w:rPr>
          <w:tab/>
        </w:r>
        <w:r w:rsidR="00A63554">
          <w:rPr>
            <w:noProof/>
            <w:webHidden/>
          </w:rPr>
          <w:fldChar w:fldCharType="begin"/>
        </w:r>
        <w:r w:rsidR="00A63554">
          <w:rPr>
            <w:noProof/>
            <w:webHidden/>
          </w:rPr>
          <w:instrText xml:space="preserve"> PAGEREF _Toc164364564 \h </w:instrText>
        </w:r>
        <w:r w:rsidR="00A63554">
          <w:rPr>
            <w:noProof/>
            <w:webHidden/>
          </w:rPr>
        </w:r>
        <w:r w:rsidR="00A63554">
          <w:rPr>
            <w:noProof/>
            <w:webHidden/>
          </w:rPr>
          <w:fldChar w:fldCharType="separate"/>
        </w:r>
        <w:r w:rsidR="00A63554">
          <w:rPr>
            <w:noProof/>
            <w:webHidden/>
          </w:rPr>
          <w:t>12</w:t>
        </w:r>
        <w:r w:rsidR="00A63554">
          <w:rPr>
            <w:noProof/>
            <w:webHidden/>
          </w:rPr>
          <w:fldChar w:fldCharType="end"/>
        </w:r>
      </w:hyperlink>
    </w:p>
    <w:p w14:paraId="0F879591" w14:textId="0D6DB44A"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65" w:history="1">
        <w:r w:rsidR="00A63554" w:rsidRPr="00F935A0">
          <w:rPr>
            <w:rStyle w:val="Hyperlink"/>
            <w:b/>
            <w:bCs/>
            <w:noProof/>
          </w:rPr>
          <w:t>Figure 3</w:t>
        </w:r>
        <w:r w:rsidR="00A63554" w:rsidRPr="00F935A0">
          <w:rPr>
            <w:rStyle w:val="Hyperlink"/>
            <w:b/>
            <w:bCs/>
            <w:noProof/>
            <w:lang w:eastAsia="zh-CN"/>
          </w:rPr>
          <w:t>.</w:t>
        </w:r>
        <w:r w:rsidR="00A63554" w:rsidRPr="00F935A0">
          <w:rPr>
            <w:rStyle w:val="Hyperlink"/>
            <w:b/>
            <w:bCs/>
            <w:noProof/>
          </w:rPr>
          <w:t xml:space="preserve"> The necessary lookup tables for the microscopic emission model.</w:t>
        </w:r>
        <w:r w:rsidR="00A63554">
          <w:rPr>
            <w:noProof/>
            <w:webHidden/>
          </w:rPr>
          <w:tab/>
        </w:r>
        <w:r w:rsidR="00A63554">
          <w:rPr>
            <w:noProof/>
            <w:webHidden/>
          </w:rPr>
          <w:fldChar w:fldCharType="begin"/>
        </w:r>
        <w:r w:rsidR="00A63554">
          <w:rPr>
            <w:noProof/>
            <w:webHidden/>
          </w:rPr>
          <w:instrText xml:space="preserve"> PAGEREF _Toc164364565 \h </w:instrText>
        </w:r>
        <w:r w:rsidR="00A63554">
          <w:rPr>
            <w:noProof/>
            <w:webHidden/>
          </w:rPr>
        </w:r>
        <w:r w:rsidR="00A63554">
          <w:rPr>
            <w:noProof/>
            <w:webHidden/>
          </w:rPr>
          <w:fldChar w:fldCharType="separate"/>
        </w:r>
        <w:r w:rsidR="00A63554">
          <w:rPr>
            <w:noProof/>
            <w:webHidden/>
          </w:rPr>
          <w:t>13</w:t>
        </w:r>
        <w:r w:rsidR="00A63554">
          <w:rPr>
            <w:noProof/>
            <w:webHidden/>
          </w:rPr>
          <w:fldChar w:fldCharType="end"/>
        </w:r>
      </w:hyperlink>
    </w:p>
    <w:p w14:paraId="5F81918C" w14:textId="3E38DA6D"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66" w:history="1">
        <w:r w:rsidR="00A63554" w:rsidRPr="00F935A0">
          <w:rPr>
            <w:rStyle w:val="Hyperlink"/>
            <w:b/>
            <w:bCs/>
            <w:noProof/>
          </w:rPr>
          <w:t>Figure 4</w:t>
        </w:r>
        <w:r w:rsidR="00A63554" w:rsidRPr="00F935A0">
          <w:rPr>
            <w:rStyle w:val="Hyperlink"/>
            <w:b/>
            <w:bCs/>
            <w:noProof/>
            <w:lang w:eastAsia="zh-CN"/>
          </w:rPr>
          <w:t>.</w:t>
        </w:r>
        <w:r w:rsidR="00A63554" w:rsidRPr="00F935A0">
          <w:rPr>
            <w:rStyle w:val="Hyperlink"/>
            <w:b/>
            <w:bCs/>
            <w:noProof/>
          </w:rPr>
          <w:t xml:space="preserve"> Modeling area with trip information from on-board transit surveys and CTPP JTW data.</w:t>
        </w:r>
        <w:r w:rsidR="00A63554">
          <w:rPr>
            <w:noProof/>
            <w:webHidden/>
          </w:rPr>
          <w:tab/>
        </w:r>
        <w:r w:rsidR="00A63554">
          <w:rPr>
            <w:noProof/>
            <w:webHidden/>
          </w:rPr>
          <w:fldChar w:fldCharType="begin"/>
        </w:r>
        <w:r w:rsidR="00A63554">
          <w:rPr>
            <w:noProof/>
            <w:webHidden/>
          </w:rPr>
          <w:instrText xml:space="preserve"> PAGEREF _Toc164364566 \h </w:instrText>
        </w:r>
        <w:r w:rsidR="00A63554">
          <w:rPr>
            <w:noProof/>
            <w:webHidden/>
          </w:rPr>
        </w:r>
        <w:r w:rsidR="00A63554">
          <w:rPr>
            <w:noProof/>
            <w:webHidden/>
          </w:rPr>
          <w:fldChar w:fldCharType="separate"/>
        </w:r>
        <w:r w:rsidR="00A63554">
          <w:rPr>
            <w:noProof/>
            <w:webHidden/>
          </w:rPr>
          <w:t>15</w:t>
        </w:r>
        <w:r w:rsidR="00A63554">
          <w:rPr>
            <w:noProof/>
            <w:webHidden/>
          </w:rPr>
          <w:fldChar w:fldCharType="end"/>
        </w:r>
      </w:hyperlink>
    </w:p>
    <w:p w14:paraId="08B998B5" w14:textId="15D2C154"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67" w:history="1">
        <w:r w:rsidR="00A63554" w:rsidRPr="00F935A0">
          <w:rPr>
            <w:rStyle w:val="Hyperlink"/>
            <w:b/>
            <w:bCs/>
            <w:noProof/>
          </w:rPr>
          <w:t>Figure 5. Weekday passenger flow and ridership within the 8-2-8-2 schedule.</w:t>
        </w:r>
        <w:r w:rsidR="00A63554">
          <w:rPr>
            <w:noProof/>
            <w:webHidden/>
          </w:rPr>
          <w:tab/>
        </w:r>
        <w:r w:rsidR="00A63554">
          <w:rPr>
            <w:noProof/>
            <w:webHidden/>
          </w:rPr>
          <w:fldChar w:fldCharType="begin"/>
        </w:r>
        <w:r w:rsidR="00A63554">
          <w:rPr>
            <w:noProof/>
            <w:webHidden/>
          </w:rPr>
          <w:instrText xml:space="preserve"> PAGEREF _Toc164364567 \h </w:instrText>
        </w:r>
        <w:r w:rsidR="00A63554">
          <w:rPr>
            <w:noProof/>
            <w:webHidden/>
          </w:rPr>
        </w:r>
        <w:r w:rsidR="00A63554">
          <w:rPr>
            <w:noProof/>
            <w:webHidden/>
          </w:rPr>
          <w:fldChar w:fldCharType="separate"/>
        </w:r>
        <w:r w:rsidR="00A63554">
          <w:rPr>
            <w:noProof/>
            <w:webHidden/>
          </w:rPr>
          <w:t>17</w:t>
        </w:r>
        <w:r w:rsidR="00A63554">
          <w:rPr>
            <w:noProof/>
            <w:webHidden/>
          </w:rPr>
          <w:fldChar w:fldCharType="end"/>
        </w:r>
      </w:hyperlink>
    </w:p>
    <w:p w14:paraId="5323F9FF" w14:textId="0043ACD6"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68" w:history="1">
        <w:r w:rsidR="00A63554" w:rsidRPr="00F935A0">
          <w:rPr>
            <w:rStyle w:val="Hyperlink"/>
            <w:b/>
            <w:bCs/>
            <w:noProof/>
          </w:rPr>
          <w:t>Figure 6. Average speed calculated from empirical data for each 0.1 mile on the intercity Amtrak service using the H-line.</w:t>
        </w:r>
        <w:r w:rsidR="00A63554">
          <w:rPr>
            <w:noProof/>
            <w:webHidden/>
          </w:rPr>
          <w:tab/>
        </w:r>
        <w:r w:rsidR="00A63554">
          <w:rPr>
            <w:noProof/>
            <w:webHidden/>
          </w:rPr>
          <w:fldChar w:fldCharType="begin"/>
        </w:r>
        <w:r w:rsidR="00A63554">
          <w:rPr>
            <w:noProof/>
            <w:webHidden/>
          </w:rPr>
          <w:instrText xml:space="preserve"> PAGEREF _Toc164364568 \h </w:instrText>
        </w:r>
        <w:r w:rsidR="00A63554">
          <w:rPr>
            <w:noProof/>
            <w:webHidden/>
          </w:rPr>
        </w:r>
        <w:r w:rsidR="00A63554">
          <w:rPr>
            <w:noProof/>
            <w:webHidden/>
          </w:rPr>
          <w:fldChar w:fldCharType="separate"/>
        </w:r>
        <w:r w:rsidR="00A63554">
          <w:rPr>
            <w:noProof/>
            <w:webHidden/>
          </w:rPr>
          <w:t>18</w:t>
        </w:r>
        <w:r w:rsidR="00A63554">
          <w:rPr>
            <w:noProof/>
            <w:webHidden/>
          </w:rPr>
          <w:fldChar w:fldCharType="end"/>
        </w:r>
      </w:hyperlink>
    </w:p>
    <w:p w14:paraId="263A85DA" w14:textId="5142EBBA"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69" w:history="1">
        <w:r w:rsidR="00A63554" w:rsidRPr="00F935A0">
          <w:rPr>
            <w:rStyle w:val="Hyperlink"/>
            <w:b/>
            <w:bCs/>
            <w:noProof/>
          </w:rPr>
          <w:t>Figure 7. The estimated operating speed along the GTCR.</w:t>
        </w:r>
        <w:r w:rsidR="00A63554">
          <w:rPr>
            <w:noProof/>
            <w:webHidden/>
          </w:rPr>
          <w:tab/>
        </w:r>
        <w:r w:rsidR="00A63554">
          <w:rPr>
            <w:noProof/>
            <w:webHidden/>
          </w:rPr>
          <w:fldChar w:fldCharType="begin"/>
        </w:r>
        <w:r w:rsidR="00A63554">
          <w:rPr>
            <w:noProof/>
            <w:webHidden/>
          </w:rPr>
          <w:instrText xml:space="preserve"> PAGEREF _Toc164364569 \h </w:instrText>
        </w:r>
        <w:r w:rsidR="00A63554">
          <w:rPr>
            <w:noProof/>
            <w:webHidden/>
          </w:rPr>
        </w:r>
        <w:r w:rsidR="00A63554">
          <w:rPr>
            <w:noProof/>
            <w:webHidden/>
          </w:rPr>
          <w:fldChar w:fldCharType="separate"/>
        </w:r>
        <w:r w:rsidR="00A63554">
          <w:rPr>
            <w:noProof/>
            <w:webHidden/>
          </w:rPr>
          <w:t>20</w:t>
        </w:r>
        <w:r w:rsidR="00A63554">
          <w:rPr>
            <w:noProof/>
            <w:webHidden/>
          </w:rPr>
          <w:fldChar w:fldCharType="end"/>
        </w:r>
      </w:hyperlink>
    </w:p>
    <w:p w14:paraId="2E2DCA59" w14:textId="75833FC5"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70" w:history="1">
        <w:r w:rsidR="00A63554" w:rsidRPr="00F935A0">
          <w:rPr>
            <w:rStyle w:val="Hyperlink"/>
            <w:b/>
            <w:bCs/>
            <w:noProof/>
          </w:rPr>
          <w:t>Figure 8. Distribution of minimal depth and its mean of each variable in the Random Forest model for the speed estimation.</w:t>
        </w:r>
        <w:r w:rsidR="00A63554">
          <w:rPr>
            <w:noProof/>
            <w:webHidden/>
          </w:rPr>
          <w:tab/>
        </w:r>
        <w:r w:rsidR="00A63554">
          <w:rPr>
            <w:noProof/>
            <w:webHidden/>
          </w:rPr>
          <w:fldChar w:fldCharType="begin"/>
        </w:r>
        <w:r w:rsidR="00A63554">
          <w:rPr>
            <w:noProof/>
            <w:webHidden/>
          </w:rPr>
          <w:instrText xml:space="preserve"> PAGEREF _Toc164364570 \h </w:instrText>
        </w:r>
        <w:r w:rsidR="00A63554">
          <w:rPr>
            <w:noProof/>
            <w:webHidden/>
          </w:rPr>
        </w:r>
        <w:r w:rsidR="00A63554">
          <w:rPr>
            <w:noProof/>
            <w:webHidden/>
          </w:rPr>
          <w:fldChar w:fldCharType="separate"/>
        </w:r>
        <w:r w:rsidR="00A63554">
          <w:rPr>
            <w:noProof/>
            <w:webHidden/>
          </w:rPr>
          <w:t>20</w:t>
        </w:r>
        <w:r w:rsidR="00A63554">
          <w:rPr>
            <w:noProof/>
            <w:webHidden/>
          </w:rPr>
          <w:fldChar w:fldCharType="end"/>
        </w:r>
      </w:hyperlink>
    </w:p>
    <w:p w14:paraId="2DB87D1E" w14:textId="1B334CA4"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71" w:history="1">
        <w:r w:rsidR="00A63554" w:rsidRPr="00F935A0">
          <w:rPr>
            <w:rStyle w:val="Hyperlink"/>
            <w:b/>
            <w:bCs/>
            <w:noProof/>
          </w:rPr>
          <w:t xml:space="preserve">Figure 9. </w:t>
        </w:r>
        <w:r w:rsidR="00A63554" w:rsidRPr="00F935A0">
          <w:rPr>
            <w:rStyle w:val="Hyperlink"/>
            <w:b/>
            <w:bCs/>
            <w:noProof/>
            <w:lang w:eastAsia="zh-CN"/>
          </w:rPr>
          <w:t>The composition of driving resistance for every two adjacent stations.</w:t>
        </w:r>
        <w:r w:rsidR="00A63554">
          <w:rPr>
            <w:noProof/>
            <w:webHidden/>
          </w:rPr>
          <w:tab/>
        </w:r>
        <w:r w:rsidR="00A63554">
          <w:rPr>
            <w:noProof/>
            <w:webHidden/>
          </w:rPr>
          <w:fldChar w:fldCharType="begin"/>
        </w:r>
        <w:r w:rsidR="00A63554">
          <w:rPr>
            <w:noProof/>
            <w:webHidden/>
          </w:rPr>
          <w:instrText xml:space="preserve"> PAGEREF _Toc164364571 \h </w:instrText>
        </w:r>
        <w:r w:rsidR="00A63554">
          <w:rPr>
            <w:noProof/>
            <w:webHidden/>
          </w:rPr>
        </w:r>
        <w:r w:rsidR="00A63554">
          <w:rPr>
            <w:noProof/>
            <w:webHidden/>
          </w:rPr>
          <w:fldChar w:fldCharType="separate"/>
        </w:r>
        <w:r w:rsidR="00A63554">
          <w:rPr>
            <w:noProof/>
            <w:webHidden/>
          </w:rPr>
          <w:t>24</w:t>
        </w:r>
        <w:r w:rsidR="00A63554">
          <w:rPr>
            <w:noProof/>
            <w:webHidden/>
          </w:rPr>
          <w:fldChar w:fldCharType="end"/>
        </w:r>
      </w:hyperlink>
    </w:p>
    <w:p w14:paraId="19A4B800" w14:textId="7CB1F0F0"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72" w:history="1">
        <w:r w:rsidR="00A63554" w:rsidRPr="00F935A0">
          <w:rPr>
            <w:rStyle w:val="Hyperlink"/>
            <w:b/>
            <w:bCs/>
            <w:noProof/>
          </w:rPr>
          <w:t xml:space="preserve">Figure 10. </w:t>
        </w:r>
        <w:r w:rsidR="00A63554" w:rsidRPr="00F935A0">
          <w:rPr>
            <w:rStyle w:val="Hyperlink"/>
            <w:b/>
            <w:bCs/>
            <w:noProof/>
            <w:lang w:eastAsia="zh-CN"/>
          </w:rPr>
          <w:t>The daily GHG emissions of GTCR service utilizing several fuel types within the 8-2-8-2 schedule.</w:t>
        </w:r>
        <w:r w:rsidR="00A63554">
          <w:rPr>
            <w:noProof/>
            <w:webHidden/>
          </w:rPr>
          <w:tab/>
        </w:r>
        <w:r w:rsidR="00A63554">
          <w:rPr>
            <w:noProof/>
            <w:webHidden/>
          </w:rPr>
          <w:fldChar w:fldCharType="begin"/>
        </w:r>
        <w:r w:rsidR="00A63554">
          <w:rPr>
            <w:noProof/>
            <w:webHidden/>
          </w:rPr>
          <w:instrText xml:space="preserve"> PAGEREF _Toc164364572 \h </w:instrText>
        </w:r>
        <w:r w:rsidR="00A63554">
          <w:rPr>
            <w:noProof/>
            <w:webHidden/>
          </w:rPr>
        </w:r>
        <w:r w:rsidR="00A63554">
          <w:rPr>
            <w:noProof/>
            <w:webHidden/>
          </w:rPr>
          <w:fldChar w:fldCharType="separate"/>
        </w:r>
        <w:r w:rsidR="00A63554">
          <w:rPr>
            <w:noProof/>
            <w:webHidden/>
          </w:rPr>
          <w:t>25</w:t>
        </w:r>
        <w:r w:rsidR="00A63554">
          <w:rPr>
            <w:noProof/>
            <w:webHidden/>
          </w:rPr>
          <w:fldChar w:fldCharType="end"/>
        </w:r>
      </w:hyperlink>
    </w:p>
    <w:p w14:paraId="5F339225" w14:textId="0D410B69" w:rsidR="00A63554" w:rsidRDefault="0032015A">
      <w:pPr>
        <w:pStyle w:val="TableofFigures"/>
        <w:tabs>
          <w:tab w:val="right" w:leader="dot" w:pos="9350"/>
        </w:tabs>
        <w:rPr>
          <w:rFonts w:asciiTheme="minorHAnsi" w:eastAsiaTheme="minorEastAsia" w:hAnsiTheme="minorHAnsi"/>
          <w:noProof/>
          <w:kern w:val="2"/>
          <w:sz w:val="24"/>
          <w:szCs w:val="24"/>
          <w:lang w:eastAsia="zh-CN"/>
          <w14:ligatures w14:val="standardContextual"/>
        </w:rPr>
      </w:pPr>
      <w:hyperlink w:anchor="_Toc164364573" w:history="1">
        <w:r w:rsidR="00A63554" w:rsidRPr="00F935A0">
          <w:rPr>
            <w:rStyle w:val="Hyperlink"/>
            <w:b/>
            <w:bCs/>
            <w:noProof/>
          </w:rPr>
          <w:t xml:space="preserve">Figure 11. </w:t>
        </w:r>
        <w:r w:rsidR="00A63554" w:rsidRPr="00F935A0">
          <w:rPr>
            <w:rStyle w:val="Hyperlink"/>
            <w:b/>
            <w:bCs/>
            <w:noProof/>
            <w:lang w:eastAsia="zh-CN"/>
          </w:rPr>
          <w:t>The comparison of GHG emissions from GTCR service and road transportation (single-occupancy passenger vehicle).</w:t>
        </w:r>
        <w:r w:rsidR="00A63554">
          <w:rPr>
            <w:noProof/>
            <w:webHidden/>
          </w:rPr>
          <w:tab/>
        </w:r>
        <w:r w:rsidR="00A63554">
          <w:rPr>
            <w:noProof/>
            <w:webHidden/>
          </w:rPr>
          <w:fldChar w:fldCharType="begin"/>
        </w:r>
        <w:r w:rsidR="00A63554">
          <w:rPr>
            <w:noProof/>
            <w:webHidden/>
          </w:rPr>
          <w:instrText xml:space="preserve"> PAGEREF _Toc164364573 \h </w:instrText>
        </w:r>
        <w:r w:rsidR="00A63554">
          <w:rPr>
            <w:noProof/>
            <w:webHidden/>
          </w:rPr>
        </w:r>
        <w:r w:rsidR="00A63554">
          <w:rPr>
            <w:noProof/>
            <w:webHidden/>
          </w:rPr>
          <w:fldChar w:fldCharType="separate"/>
        </w:r>
        <w:r w:rsidR="00A63554">
          <w:rPr>
            <w:noProof/>
            <w:webHidden/>
          </w:rPr>
          <w:t>27</w:t>
        </w:r>
        <w:r w:rsidR="00A63554">
          <w:rPr>
            <w:noProof/>
            <w:webHidden/>
          </w:rPr>
          <w:fldChar w:fldCharType="end"/>
        </w:r>
      </w:hyperlink>
    </w:p>
    <w:p w14:paraId="6185D6D4" w14:textId="57C9ABBB" w:rsidR="444D2BA1" w:rsidRPr="00DB5A21" w:rsidRDefault="00AC3983" w:rsidP="000D33CF">
      <w:pPr>
        <w:pStyle w:val="TOC2"/>
        <w:rPr>
          <w:rStyle w:val="Hyperlink"/>
          <w:rFonts w:cs="Times New Roman"/>
        </w:rPr>
      </w:pPr>
      <w:r>
        <w:rPr>
          <w:rFonts w:cs="Times New Roman"/>
        </w:rPr>
        <w:fldChar w:fldCharType="end"/>
      </w:r>
    </w:p>
    <w:p w14:paraId="78F98CDA" w14:textId="498A355E" w:rsidR="249790D9" w:rsidRPr="00DB5A21" w:rsidRDefault="00F47997" w:rsidP="6DAF8FED">
      <w:pPr>
        <w:spacing w:line="300" w:lineRule="auto"/>
        <w:rPr>
          <w:rFonts w:cs="Times New Roman"/>
        </w:rPr>
      </w:pPr>
      <w:r w:rsidRPr="00DB5A21">
        <w:rPr>
          <w:rFonts w:cs="Times New Roman"/>
        </w:rPr>
        <w:br w:type="page"/>
      </w:r>
    </w:p>
    <w:p w14:paraId="6F2041E1" w14:textId="607387BE" w:rsidR="008D37B6" w:rsidRPr="00DB5A21" w:rsidRDefault="008D37B6" w:rsidP="00F617FD">
      <w:pPr>
        <w:pStyle w:val="Heading1"/>
        <w:rPr>
          <w:rFonts w:cs="Times New Roman"/>
        </w:rPr>
      </w:pPr>
      <w:bookmarkStart w:id="5" w:name="_Toc1236355"/>
      <w:bookmarkStart w:id="6" w:name="_Toc1128799972"/>
      <w:bookmarkStart w:id="7" w:name="_Toc164366153"/>
      <w:r w:rsidRPr="00DB5A21">
        <w:rPr>
          <w:rFonts w:cs="Times New Roman"/>
        </w:rPr>
        <w:lastRenderedPageBreak/>
        <w:t xml:space="preserve">1. </w:t>
      </w:r>
      <w:commentRangeStart w:id="8"/>
      <w:r w:rsidRPr="00DB5A21">
        <w:rPr>
          <w:rFonts w:cs="Times New Roman"/>
        </w:rPr>
        <w:t>Introduction</w:t>
      </w:r>
      <w:bookmarkEnd w:id="5"/>
      <w:bookmarkEnd w:id="6"/>
      <w:commentRangeEnd w:id="8"/>
      <w:r w:rsidR="00DF07FB" w:rsidRPr="00D74B95">
        <w:rPr>
          <w:rStyle w:val="CommentReference"/>
          <w:rFonts w:eastAsia="SimSun" w:cs="Times New Roman"/>
          <w:color w:val="auto"/>
        </w:rPr>
        <w:commentReference w:id="8"/>
      </w:r>
      <w:bookmarkEnd w:id="7"/>
    </w:p>
    <w:p w14:paraId="7E0FDAAA" w14:textId="63880805" w:rsidR="00C80E15" w:rsidRDefault="00747E4E" w:rsidP="00C80E15">
      <w:pPr>
        <w:pStyle w:val="Heading2"/>
      </w:pPr>
      <w:bookmarkStart w:id="9" w:name="OLE_LINK38"/>
      <w:bookmarkStart w:id="10" w:name="OLE_LINK39"/>
      <w:bookmarkStart w:id="11" w:name="_Toc164366154"/>
      <w:r>
        <w:t xml:space="preserve">1.1 </w:t>
      </w:r>
      <w:r w:rsidR="00C80E15">
        <w:t>Background</w:t>
      </w:r>
      <w:bookmarkEnd w:id="11"/>
    </w:p>
    <w:p w14:paraId="2E811726" w14:textId="51D5FB9C" w:rsidR="763EA608" w:rsidRPr="00DB5A21" w:rsidRDefault="1990BC10" w:rsidP="763EA608">
      <w:pPr>
        <w:spacing w:line="300" w:lineRule="auto"/>
        <w:jc w:val="both"/>
        <w:rPr>
          <w:rFonts w:eastAsia="Times New Roman" w:cs="Times New Roman"/>
          <w:lang w:eastAsia="zh-CN"/>
        </w:rPr>
      </w:pPr>
      <w:r w:rsidRPr="00D74B95">
        <w:rPr>
          <w:rFonts w:eastAsia="Times New Roman" w:cs="Times New Roman"/>
        </w:rPr>
        <w:t>The United States stands as a significant contributor to global greenhouse gas (GHG) emissions</w:t>
      </w:r>
      <w:r w:rsidR="00A63CB9" w:rsidRPr="00D74B95">
        <w:rPr>
          <w:rFonts w:eastAsia="Times New Roman" w:cs="Times New Roman"/>
        </w:rPr>
        <w:t>, accounting for 11.2</w:t>
      </w:r>
      <w:r w:rsidR="00C00750" w:rsidRPr="00D74B95">
        <w:rPr>
          <w:rFonts w:eastAsia="Times New Roman" w:cs="Times New Roman"/>
        </w:rPr>
        <w:t>%</w:t>
      </w:r>
      <w:r w:rsidR="00A63CB9" w:rsidRPr="00D74B95">
        <w:rPr>
          <w:rFonts w:eastAsia="Times New Roman" w:cs="Times New Roman"/>
        </w:rPr>
        <w:t xml:space="preserve"> </w:t>
      </w:r>
      <w:r w:rsidRPr="00D74B95">
        <w:rPr>
          <w:rFonts w:eastAsia="Times New Roman" w:cs="Times New Roman"/>
        </w:rPr>
        <w:t>of the global total</w:t>
      </w:r>
      <w:r w:rsidR="005A6EA9" w:rsidRPr="00D74B95">
        <w:rPr>
          <w:rFonts w:eastAsia="Times New Roman" w:cs="Times New Roman"/>
        </w:rPr>
        <w:t xml:space="preserve"> in 2022</w:t>
      </w:r>
      <w:r w:rsidR="00FF58F1" w:rsidRPr="00D74B95">
        <w:rPr>
          <w:rFonts w:eastAsia="Times New Roman" w:cs="Times New Roman"/>
        </w:rPr>
        <w:t xml:space="preserve">, </w:t>
      </w:r>
      <w:r w:rsidR="000E115C" w:rsidRPr="00D74B95">
        <w:rPr>
          <w:rFonts w:eastAsia="Times New Roman" w:cs="Times New Roman"/>
        </w:rPr>
        <w:t>following China</w:t>
      </w:r>
      <w:r w:rsidR="00487C8A" w:rsidRPr="00D74B95">
        <w:rPr>
          <w:rFonts w:eastAsia="Times New Roman" w:cs="Times New Roman"/>
        </w:rPr>
        <w:t xml:space="preserve"> </w:t>
      </w:r>
      <w:r w:rsidRPr="00D74B95">
        <w:rPr>
          <w:rFonts w:eastAsia="Times New Roman" w:cs="Times New Roman"/>
        </w:rPr>
        <w:fldChar w:fldCharType="begin"/>
      </w:r>
      <w:r w:rsidR="00DE42A9">
        <w:rPr>
          <w:rFonts w:eastAsia="Times New Roman" w:cs="Times New Roman"/>
        </w:rPr>
        <w:instrText xml:space="preserve"> ADDIN ZOTERO_ITEM CSL_CITATION {"citationID":"etSx1pbK","properties":{"formattedCitation":"(European Commission, 2023)","plainCitation":"(European Commission, 2023)","noteIndex":0},"citationItems":[{"id":451,"uris":["http://zotero.org/groups/5196156/items/UCDVV566"],"itemData":{"id":451,"type":"book","event-place":"LU","language":"eng","publisher":"Publications Office","publisher-place":"LU","source":"DOI.org (CSL JSON)","title":"GHG emissions of all world countries: 2023","title-short":"GHG emissions of all world countries","URL":"https://data.europa.eu/doi/10.2760/953322","author":[{"literal":"European Commission"}],"accessed":{"date-parts":[["2024",2,15]]},"issued":{"date-parts":[["2023"]]}}}],"schema":"https://github.com/citation-style-language/schema/raw/master/csl-citation.json"} </w:instrText>
      </w:r>
      <w:r w:rsidRPr="00D74B95">
        <w:rPr>
          <w:rFonts w:eastAsia="Times New Roman" w:cs="Times New Roman"/>
        </w:rPr>
        <w:fldChar w:fldCharType="separate"/>
      </w:r>
      <w:r w:rsidR="00487C8A" w:rsidRPr="00D74B95">
        <w:rPr>
          <w:rFonts w:eastAsia="Times New Roman" w:cs="Times New Roman"/>
          <w:noProof/>
        </w:rPr>
        <w:t>(European Commission, 2023)</w:t>
      </w:r>
      <w:r w:rsidRPr="00D74B95">
        <w:rPr>
          <w:rFonts w:eastAsia="Times New Roman" w:cs="Times New Roman"/>
        </w:rPr>
        <w:fldChar w:fldCharType="end"/>
      </w:r>
      <w:r w:rsidRPr="00D74B95">
        <w:rPr>
          <w:rFonts w:eastAsia="Times New Roman" w:cs="Times New Roman"/>
        </w:rPr>
        <w:t xml:space="preserve">. </w:t>
      </w:r>
      <w:r w:rsidR="002D0695" w:rsidRPr="00D74B95">
        <w:rPr>
          <w:rFonts w:eastAsia="Times New Roman" w:cs="Times New Roman"/>
        </w:rPr>
        <w:t>It is worth noting</w:t>
      </w:r>
      <w:r w:rsidRPr="00D74B95">
        <w:rPr>
          <w:rFonts w:eastAsia="Times New Roman" w:cs="Times New Roman"/>
        </w:rPr>
        <w:t xml:space="preserve"> that the transportation sector </w:t>
      </w:r>
      <w:r w:rsidR="0020042F" w:rsidRPr="00D74B95">
        <w:rPr>
          <w:rFonts w:eastAsia="Times New Roman" w:cs="Times New Roman"/>
        </w:rPr>
        <w:t>has been</w:t>
      </w:r>
      <w:r w:rsidRPr="00D74B95">
        <w:rPr>
          <w:rFonts w:eastAsia="Times New Roman" w:cs="Times New Roman"/>
        </w:rPr>
        <w:t xml:space="preserve"> </w:t>
      </w:r>
      <w:r w:rsidR="002A1A96" w:rsidRPr="00D74B95">
        <w:rPr>
          <w:rFonts w:eastAsia="Times New Roman" w:cs="Times New Roman"/>
        </w:rPr>
        <w:t xml:space="preserve">one of </w:t>
      </w:r>
      <w:r w:rsidRPr="00D74B95">
        <w:rPr>
          <w:rFonts w:eastAsia="Times New Roman" w:cs="Times New Roman"/>
        </w:rPr>
        <w:t xml:space="preserve">the </w:t>
      </w:r>
      <w:r w:rsidR="000D3573" w:rsidRPr="00D74B95">
        <w:rPr>
          <w:rFonts w:eastAsia="Times New Roman" w:cs="Times New Roman"/>
        </w:rPr>
        <w:t xml:space="preserve">largest </w:t>
      </w:r>
      <w:r w:rsidRPr="00D74B95">
        <w:rPr>
          <w:rFonts w:eastAsia="Times New Roman" w:cs="Times New Roman"/>
        </w:rPr>
        <w:t xml:space="preserve">GHG </w:t>
      </w:r>
      <w:r w:rsidR="009604CA" w:rsidRPr="00D74B95">
        <w:rPr>
          <w:rFonts w:eastAsia="Times New Roman" w:cs="Times New Roman"/>
        </w:rPr>
        <w:t xml:space="preserve">emitters </w:t>
      </w:r>
      <w:r w:rsidR="002652D4" w:rsidRPr="00D74B95">
        <w:rPr>
          <w:rFonts w:eastAsia="Times New Roman" w:cs="Times New Roman"/>
        </w:rPr>
        <w:t>(~29%</w:t>
      </w:r>
      <w:r w:rsidR="00802258" w:rsidRPr="00D74B95">
        <w:rPr>
          <w:rFonts w:eastAsia="Times New Roman" w:cs="Times New Roman"/>
        </w:rPr>
        <w:t xml:space="preserve"> of </w:t>
      </w:r>
      <w:r w:rsidR="003C19C8" w:rsidRPr="00D74B95">
        <w:rPr>
          <w:rFonts w:eastAsia="Times New Roman" w:cs="Times New Roman"/>
        </w:rPr>
        <w:t>total emissions</w:t>
      </w:r>
      <w:r w:rsidR="002652D4" w:rsidRPr="00D74B95">
        <w:rPr>
          <w:rFonts w:eastAsia="Times New Roman" w:cs="Times New Roman"/>
        </w:rPr>
        <w:t xml:space="preserve">) </w:t>
      </w:r>
      <w:r w:rsidRPr="00D74B95">
        <w:rPr>
          <w:rFonts w:eastAsia="Times New Roman" w:cs="Times New Roman"/>
        </w:rPr>
        <w:t xml:space="preserve">in the United States, </w:t>
      </w:r>
      <w:r w:rsidR="003C19C8" w:rsidRPr="00D74B95">
        <w:rPr>
          <w:rFonts w:eastAsia="Times New Roman" w:cs="Times New Roman"/>
        </w:rPr>
        <w:t xml:space="preserve">with </w:t>
      </w:r>
      <w:r w:rsidR="005433A4" w:rsidRPr="00D74B95">
        <w:rPr>
          <w:rFonts w:eastAsia="Times New Roman" w:cs="Times New Roman"/>
        </w:rPr>
        <w:t xml:space="preserve">more than </w:t>
      </w:r>
      <w:r w:rsidR="00190465" w:rsidRPr="00D74B95">
        <w:rPr>
          <w:rFonts w:eastAsia="Times New Roman" w:cs="Times New Roman"/>
        </w:rPr>
        <w:t>80%</w:t>
      </w:r>
      <w:r w:rsidR="004820D5" w:rsidRPr="00D74B95">
        <w:rPr>
          <w:rFonts w:eastAsia="Times New Roman" w:cs="Times New Roman"/>
        </w:rPr>
        <w:t xml:space="preserve"> </w:t>
      </w:r>
      <w:r w:rsidR="00815406" w:rsidRPr="00D74B95">
        <w:rPr>
          <w:rFonts w:eastAsia="Times New Roman" w:cs="Times New Roman"/>
        </w:rPr>
        <w:t>com</w:t>
      </w:r>
      <w:r w:rsidR="00D01E2F" w:rsidRPr="00D74B95">
        <w:rPr>
          <w:rFonts w:eastAsia="Times New Roman" w:cs="Times New Roman"/>
        </w:rPr>
        <w:t>ing</w:t>
      </w:r>
      <w:r w:rsidR="00815406" w:rsidRPr="00D74B95">
        <w:rPr>
          <w:rFonts w:eastAsia="Times New Roman" w:cs="Times New Roman"/>
        </w:rPr>
        <w:t xml:space="preserve"> from </w:t>
      </w:r>
      <w:r w:rsidR="00565B4E" w:rsidRPr="00D74B95">
        <w:rPr>
          <w:rFonts w:eastAsia="Times New Roman" w:cs="Times New Roman"/>
        </w:rPr>
        <w:t>passenger vehicles</w:t>
      </w:r>
      <w:r w:rsidR="00190465" w:rsidRPr="00D74B95">
        <w:rPr>
          <w:rFonts w:eastAsia="Times New Roman" w:cs="Times New Roman"/>
        </w:rPr>
        <w:t xml:space="preserve"> and </w:t>
      </w:r>
      <w:r w:rsidR="00F247C9" w:rsidRPr="00D74B95">
        <w:rPr>
          <w:rFonts w:eastAsia="Times New Roman" w:cs="Times New Roman"/>
        </w:rPr>
        <w:t xml:space="preserve">trucks </w:t>
      </w:r>
      <w:r w:rsidR="001A126E" w:rsidRPr="00D74B95">
        <w:rPr>
          <w:rFonts w:eastAsia="Times New Roman" w:cs="Times New Roman"/>
        </w:rPr>
        <w:t>on the road</w:t>
      </w:r>
      <w:r w:rsidRPr="00D74B95">
        <w:rPr>
          <w:rFonts w:eastAsia="Times New Roman" w:cs="Times New Roman"/>
        </w:rPr>
        <w:fldChar w:fldCharType="begin"/>
      </w:r>
      <w:r w:rsidR="00DE42A9">
        <w:rPr>
          <w:rFonts w:eastAsia="Times New Roman" w:cs="Times New Roman"/>
        </w:rPr>
        <w:instrText xml:space="preserve"> ADDIN ZOTERO_ITEM CSL_CITATION {"citationID":"38JSOSnP","properties":{"formattedCitation":"(Shirley, 2022; {\\i{}US Greenhouse Gas Emissions by Sector}, n.d.)","plainCitation":"(Shirley, 2022; US Greenhouse Gas Emissions by Sector, n.d.)","dontUpdate":true,"noteIndex":0},"citationItems":[{"id":87,"uris":["http://zotero.org/groups/5196156/items/9HCFCW4W"],"itemData":{"id":87,"type":"webpage","abstract":"At a Glance The largest source of emissions of carbon dioxide (CO2, the most common greenhouse gas) in the United States is the transportation sector. Emissions from transportation surpassed emissions from the electric power sector five years ago and now constitute two-fifths of domestic emissions from burning fossil fuels.","language":"en","title":"Emissions of Carbon Dioxide in the Transportation Sector | Congressional Budget Office","URL":"https://www.cbo.gov/publication/58861","author":[{"family":"Shirley","given":"Chad"}],"accessed":{"date-parts":[["2023",10,7]]},"issued":{"date-parts":[["2022",12,13]]}}},{"id":395,"uris":["http://zotero.org/groups/5196156/items/GYKJFRSU"],"itemData":{"id":395,"type":"webpage","abstract":"US emissions at a glance: to find strategies and solutions for reducing greenhouse gas emissions in the US economy, we first need to identify the sources and quantities of those emissions.","container-title":"Resources for the Future","language":"en-US","title":"US Greenhouse Gas Emissions by Sector","URL":"https://www.resources.org/archives/us-greenhouse-gas-emissions-by-sector-infographic/","accessed":{"date-parts":[["2024",1,28]]}}},{"id":394,"uris":["http://zotero.org/groups/5196156/items/QAUE6LJ6"],"itemData":{"id":394,"type":"webpage","abstract":"Basic facts and data on greenhouse gas emissions from transportation.","genre":"Overviews and Factsheets","language":"en","title":"Fast Facts on Transportation Greenhouse Gas Emissions","URL":"https://www.epa.gov/greenvehicles/fast-facts-transportation-greenhouse-gas-emissions","author":[{"family":"US EPA","given":""}],"accessed":{"date-parts":[["2024",1,28]]},"issued":{"date-parts":[["2023",10,31]]}}}],"schema":"https://github.com/citation-style-language/schema/raw/master/csl-citation.json"} </w:instrText>
      </w:r>
      <w:r w:rsidR="0032015A">
        <w:rPr>
          <w:rFonts w:eastAsia="Times New Roman" w:cs="Times New Roman"/>
        </w:rPr>
        <w:fldChar w:fldCharType="separate"/>
      </w:r>
      <w:r w:rsidRPr="00D74B95">
        <w:rPr>
          <w:rFonts w:eastAsia="Times New Roman" w:cs="Times New Roman"/>
        </w:rPr>
        <w:fldChar w:fldCharType="end"/>
      </w:r>
      <w:r w:rsidRPr="00D74B95">
        <w:rPr>
          <w:rFonts w:eastAsia="Times New Roman" w:cs="Times New Roman"/>
        </w:rPr>
        <w:t>. Projected demographic trends exacerbate the situation; as per forecasts by GoTriangle, a regional transit authority in North Carolina, the Triangle region is anticipated to welcome over one million new inhabitants by 2050, potentially leading to a substantial increase in vehicular presence on the roads</w:t>
      </w:r>
      <w:r w:rsidR="003A2A1C" w:rsidRPr="00D74B95">
        <w:rPr>
          <w:rFonts w:eastAsia="Times New Roman" w:cs="Times New Roman"/>
        </w:rPr>
        <w:t xml:space="preserve"> </w:t>
      </w:r>
      <w:bookmarkStart w:id="12" w:name="OLE_LINK1"/>
      <w:r w:rsidRPr="00D74B95">
        <w:rPr>
          <w:rFonts w:eastAsia="Times New Roman" w:cs="Times New Roman"/>
        </w:rPr>
        <w:fldChar w:fldCharType="begin"/>
      </w:r>
      <w:r w:rsidR="00DE42A9">
        <w:rPr>
          <w:rFonts w:eastAsia="Times New Roman" w:cs="Times New Roman"/>
        </w:rPr>
        <w:instrText xml:space="preserve"> ADDIN ZOTERO_ITEM CSL_CITATION {"citationID":"Im3EK7Tp","properties":{"formattedCitation":"(Duncan, 2023)","plainCitation":"(Duncan, 2023)","noteIndex":0},"citationItems":[{"id":88,"uris":["http://zotero.org/groups/5196156/items/9L9INCS3"],"itemData":{"id":88,"type":"webpage","abstract":"Transit planners have been working on this for decades.","container-title":"Spectrum News 1","language":"en","title":"Will the Triangle ever get commuter rail? 5 things to know","title-short":"Will the Triangle ever get commuter rail?","URL":"https://spectrumlocalnews.com/nc/charlotte/news/2023/01/11/will-the-triangle-ever-get-commuter-rail--5-things-to-know-about-the-decades-long-effort","author":[{"family":"Duncan","given":"Charles"}],"accessed":{"date-parts":[["2023",10,7]]},"issued":{"date-parts":[["2023",1,11]]}}}],"schema":"https://github.com/citation-style-language/schema/raw/master/csl-citation.json"} </w:instrText>
      </w:r>
      <w:r w:rsidRPr="00D74B95">
        <w:rPr>
          <w:rFonts w:eastAsia="Times New Roman" w:cs="Times New Roman"/>
        </w:rPr>
        <w:fldChar w:fldCharType="separate"/>
      </w:r>
      <w:r w:rsidR="003A2A1C" w:rsidRPr="00D74B95">
        <w:rPr>
          <w:rFonts w:eastAsia="Times New Roman" w:cs="Times New Roman"/>
          <w:noProof/>
        </w:rPr>
        <w:t>(Duncan, 2023)</w:t>
      </w:r>
      <w:r w:rsidRPr="00D74B95">
        <w:rPr>
          <w:rFonts w:eastAsia="Times New Roman" w:cs="Times New Roman"/>
        </w:rPr>
        <w:fldChar w:fldCharType="end"/>
      </w:r>
      <w:bookmarkEnd w:id="12"/>
      <w:r w:rsidRPr="00D74B95">
        <w:rPr>
          <w:rFonts w:eastAsia="Times New Roman" w:cs="Times New Roman"/>
        </w:rPr>
        <w:t xml:space="preserve">. </w:t>
      </w:r>
      <w:commentRangeStart w:id="13"/>
      <w:commentRangeEnd w:id="13"/>
      <w:r w:rsidRPr="00D74B95">
        <w:rPr>
          <w:rStyle w:val="CommentReference"/>
          <w:rFonts w:cs="Times New Roman"/>
        </w:rPr>
        <w:commentReference w:id="13"/>
      </w:r>
      <w:r w:rsidRPr="565AF22F">
        <w:rPr>
          <w:rFonts w:eastAsia="Times New Roman" w:cs="Times New Roman"/>
        </w:rPr>
        <w:t>In light of the escalating challenges posed by climate change, it becomes imperative to prioritize the mitigation of emissions originating from the transportation sector in the United States.</w:t>
      </w:r>
    </w:p>
    <w:p w14:paraId="4C166E76" w14:textId="5F694148" w:rsidR="6D6B06CE" w:rsidRPr="006947FC" w:rsidRDefault="00224197" w:rsidP="565AF22F">
      <w:pPr>
        <w:spacing w:line="300" w:lineRule="auto"/>
        <w:jc w:val="both"/>
        <w:rPr>
          <w:rFonts w:eastAsia="Times New Roman" w:cs="Times New Roman"/>
          <w:color w:val="000000" w:themeColor="text1"/>
          <w:lang w:eastAsia="zh-CN"/>
        </w:rPr>
      </w:pPr>
      <w:r w:rsidRPr="00DB5A21">
        <w:rPr>
          <w:rFonts w:eastAsia="Times New Roman" w:cs="Times New Roman"/>
        </w:rPr>
        <w:t xml:space="preserve">Advocating the utilization of public transit systems emerges as a compelling strategy to reduce GHG emissions, primarily due to the typically lower per-passenger emissions compared to private vehicles. </w:t>
      </w:r>
      <w:r w:rsidRPr="006947FC">
        <w:rPr>
          <w:rFonts w:eastAsia="Times New Roman" w:cs="Times New Roman"/>
          <w:color w:val="000000" w:themeColor="text1"/>
        </w:rPr>
        <w:t xml:space="preserve">Additionally, this approach offers dual benefits: enhancing energy efficiency and alleviating traffic congestion. </w:t>
      </w:r>
      <w:r w:rsidR="001127EB" w:rsidRPr="006947FC">
        <w:rPr>
          <w:rFonts w:eastAsia="Times New Roman" w:cs="Times New Roman"/>
          <w:color w:val="000000" w:themeColor="text1"/>
        </w:rPr>
        <w:t xml:space="preserve">Nevertheless, </w:t>
      </w:r>
      <w:bookmarkStart w:id="14" w:name="OLE_LINK54"/>
      <w:r w:rsidR="001127EB" w:rsidRPr="006947FC">
        <w:rPr>
          <w:rFonts w:eastAsia="Times New Roman" w:cs="Times New Roman"/>
          <w:color w:val="000000" w:themeColor="text1"/>
        </w:rPr>
        <w:t>p</w:t>
      </w:r>
      <w:r w:rsidR="6D6B06CE" w:rsidRPr="006947FC">
        <w:rPr>
          <w:rFonts w:eastAsia="Times New Roman" w:cs="Times New Roman"/>
          <w:color w:val="000000" w:themeColor="text1"/>
        </w:rPr>
        <w:t>rivate automobiles are still a very common mode of transportation in North Carolina. According to statistics, 85.9% of people commute by private car</w:t>
      </w:r>
      <w:r w:rsidR="003C19F4" w:rsidRPr="006947FC">
        <w:rPr>
          <w:rFonts w:eastAsia="Times New Roman" w:cs="Times New Roman"/>
          <w:color w:val="000000" w:themeColor="text1"/>
        </w:rPr>
        <w:t xml:space="preserve"> </w:t>
      </w:r>
      <w:r w:rsidR="003C19F4" w:rsidRPr="006947FC">
        <w:rPr>
          <w:rFonts w:eastAsia="Times New Roman" w:cs="Times New Roman"/>
          <w:color w:val="000000" w:themeColor="text1"/>
        </w:rPr>
        <w:fldChar w:fldCharType="begin"/>
      </w:r>
      <w:r w:rsidR="00DE42A9" w:rsidRPr="006947FC">
        <w:rPr>
          <w:rFonts w:eastAsia="Times New Roman" w:cs="Times New Roman"/>
          <w:color w:val="000000" w:themeColor="text1"/>
        </w:rPr>
        <w:instrText xml:space="preserve"> ADDIN ZOTERO_ITEM CSL_CITATION {"citationID":"3vgEBgTq","properties":{"formattedCitation":"(Gomes, 2022)","plainCitation":"(Gomes, 2022)","noteIndex":0},"citationItems":[{"id":497,"uris":["http://zotero.org/groups/5196156/items/VRXW8XSM"],"itemData":{"id":497,"type":"webpage","abstract":"We often receive requests around commuting patterns and answer questions like: Commuting data is particularly useful for thinking about economic development, infrastructure planning, home values…","container-title":"Carolina Demography","language":"en-US","title":"Story Recipe: How to access commuting data","title-short":"Story Recipe","URL":"https://carolinademography.cpc.unc.edu/2022/05/23/story-recipe-how-to-access-commuting-data/","author":[{"family":"Gomes","given":"Thomas"}],"accessed":{"date-parts":[["2024",3,15]]},"issued":{"date-parts":[["2022",5,23]]}}}],"schema":"https://github.com/citation-style-language/schema/raw/master/csl-citation.json"} </w:instrText>
      </w:r>
      <w:r w:rsidR="003C19F4" w:rsidRPr="006947FC">
        <w:rPr>
          <w:rFonts w:eastAsia="Times New Roman" w:cs="Times New Roman"/>
          <w:color w:val="000000" w:themeColor="text1"/>
        </w:rPr>
        <w:fldChar w:fldCharType="separate"/>
      </w:r>
      <w:r w:rsidR="003C19F4" w:rsidRPr="006947FC">
        <w:rPr>
          <w:rFonts w:eastAsia="Times New Roman" w:cs="Times New Roman"/>
          <w:color w:val="000000" w:themeColor="text1"/>
        </w:rPr>
        <w:t>(Gomes, 2022)</w:t>
      </w:r>
      <w:r w:rsidR="003C19F4" w:rsidRPr="006947FC">
        <w:rPr>
          <w:rFonts w:eastAsia="Times New Roman" w:cs="Times New Roman"/>
          <w:color w:val="000000" w:themeColor="text1"/>
        </w:rPr>
        <w:fldChar w:fldCharType="end"/>
      </w:r>
      <w:r w:rsidR="003C19F4" w:rsidRPr="006947FC">
        <w:rPr>
          <w:rFonts w:eastAsia="Times New Roman" w:cs="Times New Roman"/>
          <w:color w:val="000000" w:themeColor="text1"/>
        </w:rPr>
        <w:t xml:space="preserve">. </w:t>
      </w:r>
      <w:r w:rsidR="6D6B06CE" w:rsidRPr="006947FC">
        <w:rPr>
          <w:rFonts w:eastAsia="Times New Roman" w:cs="Times New Roman"/>
          <w:color w:val="000000" w:themeColor="text1"/>
        </w:rPr>
        <w:t xml:space="preserve">The remaining </w:t>
      </w:r>
      <w:r w:rsidR="268D7F0A" w:rsidRPr="006947FC">
        <w:rPr>
          <w:rFonts w:eastAsia="Times New Roman" w:cs="Times New Roman"/>
          <w:color w:val="000000" w:themeColor="text1"/>
        </w:rPr>
        <w:t>resi</w:t>
      </w:r>
      <w:r w:rsidR="002C4F79" w:rsidRPr="006947FC">
        <w:rPr>
          <w:rFonts w:eastAsia="Times New Roman" w:cs="Times New Roman" w:hint="eastAsia"/>
          <w:color w:val="000000" w:themeColor="text1"/>
          <w:lang w:eastAsia="zh-CN"/>
        </w:rPr>
        <w:t>d</w:t>
      </w:r>
      <w:r w:rsidR="268D7F0A" w:rsidRPr="006947FC">
        <w:rPr>
          <w:rFonts w:eastAsia="Times New Roman" w:cs="Times New Roman"/>
          <w:color w:val="000000" w:themeColor="text1"/>
        </w:rPr>
        <w:t xml:space="preserve">ents </w:t>
      </w:r>
      <w:r w:rsidR="6D6B06CE" w:rsidRPr="006947FC">
        <w:rPr>
          <w:rFonts w:eastAsia="Times New Roman" w:cs="Times New Roman"/>
          <w:color w:val="000000" w:themeColor="text1"/>
        </w:rPr>
        <w:t xml:space="preserve">rely mainly on public transportation. The Triangle's transportation infrastructure does offer alternatives to private vehicle commuting, with services provided by various agencies like GoTriangle, which is responsible for regional bus services, and plans for future transit expansions. </w:t>
      </w:r>
      <w:r w:rsidR="0A108905" w:rsidRPr="006947FC">
        <w:rPr>
          <w:rFonts w:eastAsia="Times New Roman" w:cs="Times New Roman"/>
          <w:color w:val="000000" w:themeColor="text1"/>
        </w:rPr>
        <w:t>Specific to each city, each location is gradually expanding their respective public transportation</w:t>
      </w:r>
      <w:r w:rsidR="00AC4644" w:rsidRPr="006947FC">
        <w:rPr>
          <w:rFonts w:eastAsia="Times New Roman" w:cs="Times New Roman"/>
          <w:color w:val="000000" w:themeColor="text1"/>
        </w:rPr>
        <w:t xml:space="preserve"> service</w:t>
      </w:r>
      <w:r w:rsidR="0A108905" w:rsidRPr="006947FC">
        <w:rPr>
          <w:rFonts w:eastAsia="Times New Roman" w:cs="Times New Roman"/>
          <w:color w:val="000000" w:themeColor="text1"/>
        </w:rPr>
        <w:t xml:space="preserve">. </w:t>
      </w:r>
      <w:r w:rsidR="6D6B06CE" w:rsidRPr="006947FC">
        <w:rPr>
          <w:rFonts w:eastAsia="Times New Roman" w:cs="Times New Roman"/>
          <w:color w:val="000000" w:themeColor="text1"/>
        </w:rPr>
        <w:t xml:space="preserve">For example, </w:t>
      </w:r>
      <w:r w:rsidR="7C890A3B" w:rsidRPr="006947FC">
        <w:rPr>
          <w:rFonts w:eastAsia="Times New Roman" w:cs="Times New Roman"/>
          <w:color w:val="000000" w:themeColor="text1"/>
        </w:rPr>
        <w:t>according to Go</w:t>
      </w:r>
      <w:r w:rsidR="0020544F" w:rsidRPr="006947FC">
        <w:rPr>
          <w:rFonts w:eastAsia="Times New Roman" w:cs="Times New Roman" w:hint="eastAsia"/>
          <w:color w:val="000000" w:themeColor="text1"/>
          <w:lang w:eastAsia="zh-CN"/>
        </w:rPr>
        <w:t>T</w:t>
      </w:r>
      <w:r w:rsidR="7C890A3B" w:rsidRPr="006947FC">
        <w:rPr>
          <w:rFonts w:eastAsia="Times New Roman" w:cs="Times New Roman"/>
          <w:color w:val="000000" w:themeColor="text1"/>
        </w:rPr>
        <w:t xml:space="preserve">riangle fiscal year 2023 Annual Report, </w:t>
      </w:r>
      <w:r w:rsidR="6D6B06CE" w:rsidRPr="006947FC">
        <w:rPr>
          <w:rFonts w:eastAsia="Times New Roman" w:cs="Times New Roman"/>
          <w:color w:val="000000" w:themeColor="text1"/>
        </w:rPr>
        <w:t xml:space="preserve">four Bus Rapid Transit corridors are being developed by Wake County's Transit Plan. This can help Wake County better streamline traffic and shorten people's time on the road. </w:t>
      </w:r>
      <w:r w:rsidR="3EA0182C" w:rsidRPr="006947FC">
        <w:rPr>
          <w:rFonts w:eastAsia="Times New Roman" w:cs="Times New Roman"/>
          <w:color w:val="000000" w:themeColor="text1"/>
        </w:rPr>
        <w:t>In addition</w:t>
      </w:r>
      <w:r w:rsidR="6D6B06CE" w:rsidRPr="006947FC">
        <w:rPr>
          <w:rFonts w:eastAsia="Times New Roman" w:cs="Times New Roman"/>
          <w:color w:val="000000" w:themeColor="text1"/>
        </w:rPr>
        <w:t>, GoTriangle and GoDurham will continue to use funds from the Durham County Transportation Plan to provide people with faster and more convenient buses through 2023</w:t>
      </w:r>
      <w:r w:rsidR="7A288E25" w:rsidRPr="006947FC">
        <w:rPr>
          <w:rFonts w:eastAsia="Times New Roman" w:cs="Times New Roman"/>
          <w:color w:val="000000" w:themeColor="text1"/>
        </w:rPr>
        <w:t>, especially projects like transit emphasis corridors, bus speed and reliability projects</w:t>
      </w:r>
      <w:r w:rsidR="6D189C5D" w:rsidRPr="006947FC">
        <w:rPr>
          <w:rFonts w:eastAsia="Times New Roman" w:cs="Times New Roman"/>
          <w:color w:val="000000" w:themeColor="text1"/>
        </w:rPr>
        <w:t xml:space="preserve"> </w:t>
      </w:r>
      <w:r w:rsidR="16141472" w:rsidRPr="006947FC">
        <w:rPr>
          <w:rFonts w:eastAsia="Times New Roman" w:cs="Times New Roman"/>
          <w:color w:val="000000" w:themeColor="text1"/>
        </w:rPr>
        <w:t xml:space="preserve">and </w:t>
      </w:r>
      <w:r w:rsidR="00912A8C" w:rsidRPr="006947FC">
        <w:rPr>
          <w:rFonts w:eastAsia="Times New Roman" w:cs="Times New Roman"/>
          <w:color w:val="000000" w:themeColor="text1"/>
        </w:rPr>
        <w:t>more</w:t>
      </w:r>
      <w:r w:rsidR="16141472" w:rsidRPr="006947FC">
        <w:rPr>
          <w:rFonts w:eastAsia="Times New Roman" w:cs="Times New Roman"/>
          <w:color w:val="000000" w:themeColor="text1"/>
        </w:rPr>
        <w:t xml:space="preserve"> </w:t>
      </w:r>
      <w:r w:rsidR="00AC41FA" w:rsidRPr="006947FC">
        <w:rPr>
          <w:rFonts w:eastAsia="Times New Roman" w:cs="Times New Roman"/>
          <w:color w:val="000000" w:themeColor="text1"/>
        </w:rPr>
        <w:fldChar w:fldCharType="begin"/>
      </w:r>
      <w:r w:rsidR="00DE42A9" w:rsidRPr="006947FC">
        <w:rPr>
          <w:rFonts w:eastAsia="Times New Roman" w:cs="Times New Roman"/>
          <w:color w:val="000000" w:themeColor="text1"/>
        </w:rPr>
        <w:instrText xml:space="preserve"> ADDIN ZOTERO_ITEM CSL_CITATION {"citationID":"O8qhdNTk","properties":{"formattedCitation":"(GoTriangle, 2023)","plainCitation":"(GoTriangle, 2023)","noteIndex":0},"citationItems":[{"id":495,"uris":["http://zotero.org/groups/5196156/items/DIR4XE53"],"itemData":{"id":495,"type":"report","title":"GoTriangle Fiscal Year 2023 Annual Report","URL":"https://gotriangle.org/sites/default/files/publications/fy23_annual_report_web.pdf","author":[{"family":"GoTriangle","given":""}],"issued":{"date-parts":[["2023"]]}}}],"schema":"https://github.com/citation-style-language/schema/raw/master/csl-citation.json"} </w:instrText>
      </w:r>
      <w:r w:rsidR="00AC41FA" w:rsidRPr="006947FC">
        <w:rPr>
          <w:rFonts w:eastAsia="Times New Roman" w:cs="Times New Roman"/>
          <w:color w:val="000000" w:themeColor="text1"/>
        </w:rPr>
        <w:fldChar w:fldCharType="separate"/>
      </w:r>
      <w:r w:rsidR="00DF16D9" w:rsidRPr="006947FC">
        <w:rPr>
          <w:rFonts w:eastAsia="Times New Roman" w:cs="Times New Roman"/>
          <w:color w:val="000000" w:themeColor="text1"/>
        </w:rPr>
        <w:t>(GoTriangle, 2023)</w:t>
      </w:r>
      <w:r w:rsidR="00AC41FA" w:rsidRPr="006947FC">
        <w:rPr>
          <w:rFonts w:eastAsia="Times New Roman" w:cs="Times New Roman"/>
          <w:color w:val="000000" w:themeColor="text1"/>
        </w:rPr>
        <w:fldChar w:fldCharType="end"/>
      </w:r>
      <w:r w:rsidR="00DF16D9" w:rsidRPr="006947FC">
        <w:rPr>
          <w:rFonts w:eastAsia="Times New Roman" w:cs="Times New Roman"/>
          <w:color w:val="000000" w:themeColor="text1"/>
        </w:rPr>
        <w:t xml:space="preserve">. </w:t>
      </w:r>
      <w:r w:rsidR="00C21C90" w:rsidRPr="006947FC">
        <w:rPr>
          <w:rFonts w:eastAsia="Times New Roman" w:cs="Times New Roman"/>
          <w:color w:val="000000" w:themeColor="text1"/>
        </w:rPr>
        <w:t xml:space="preserve">However, </w:t>
      </w:r>
      <w:r w:rsidR="309C434F" w:rsidRPr="006947FC">
        <w:rPr>
          <w:rFonts w:eastAsia="Times New Roman" w:cs="Times New Roman"/>
          <w:color w:val="000000" w:themeColor="text1"/>
        </w:rPr>
        <w:t xml:space="preserve">the challenges posed by </w:t>
      </w:r>
      <w:r w:rsidR="003A5781" w:rsidRPr="006947FC">
        <w:rPr>
          <w:rFonts w:eastAsia="Times New Roman" w:cs="Times New Roman"/>
          <w:color w:val="000000" w:themeColor="text1"/>
        </w:rPr>
        <w:t xml:space="preserve">growing </w:t>
      </w:r>
      <w:r w:rsidR="309C434F" w:rsidRPr="006947FC">
        <w:rPr>
          <w:rFonts w:eastAsia="Times New Roman" w:cs="Times New Roman"/>
          <w:color w:val="000000" w:themeColor="text1"/>
        </w:rPr>
        <w:t xml:space="preserve">population are ongoing. </w:t>
      </w:r>
      <w:r w:rsidR="656C7F6F" w:rsidRPr="006947FC">
        <w:rPr>
          <w:rFonts w:eastAsia="Times New Roman" w:cs="Times New Roman"/>
          <w:color w:val="000000" w:themeColor="text1"/>
        </w:rPr>
        <w:t xml:space="preserve">Together, Wake, Durham, Orange, and Johnston counties </w:t>
      </w:r>
      <w:r w:rsidR="00DF3E09" w:rsidRPr="006947FC">
        <w:rPr>
          <w:rFonts w:eastAsia="Times New Roman" w:cs="Times New Roman"/>
          <w:color w:val="000000" w:themeColor="text1"/>
        </w:rPr>
        <w:t xml:space="preserve">will </w:t>
      </w:r>
      <w:r w:rsidR="656C7F6F" w:rsidRPr="006947FC">
        <w:rPr>
          <w:rFonts w:eastAsia="Times New Roman" w:cs="Times New Roman"/>
          <w:color w:val="000000" w:themeColor="text1"/>
        </w:rPr>
        <w:t xml:space="preserve">experience an annual increase of over 32,000 residents, leading to congested roads and continuously extending commuting times </w:t>
      </w:r>
      <w:r w:rsidR="00586AA4" w:rsidRPr="006947FC">
        <w:rPr>
          <w:rFonts w:eastAsia="Times New Roman" w:cs="Times New Roman"/>
          <w:color w:val="000000" w:themeColor="text1"/>
        </w:rPr>
        <w:fldChar w:fldCharType="begin"/>
      </w:r>
      <w:r w:rsidR="00DE42A9" w:rsidRPr="006947FC">
        <w:rPr>
          <w:rFonts w:eastAsia="Times New Roman" w:cs="Times New Roman"/>
          <w:color w:val="000000" w:themeColor="text1"/>
        </w:rPr>
        <w:instrText xml:space="preserve"> ADDIN ZOTERO_ITEM CSL_CITATION {"citationID":"70VPTyaY","properties":{"formattedCitation":"(GoForward, 2023)","plainCitation":"(GoForward, 2023)","noteIndex":0},"citationItems":[{"id":465,"uris":["http://zotero.org/groups/5196156/items/VBK5ZJK4"],"itemData":{"id":465,"type":"webpage","title":"GTCR Feasibility - Ready For Rail","URL":"https://www.readyforrailnc.com/feasibility/","author":[{"family":"GoForward","given":""}],"accessed":{"date-parts":[["2024",2,16]]},"issued":{"date-parts":[["2023"]]}}}],"schema":"https://github.com/citation-style-language/schema/raw/master/csl-citation.json"} </w:instrText>
      </w:r>
      <w:r w:rsidR="00586AA4" w:rsidRPr="006947FC">
        <w:rPr>
          <w:rFonts w:eastAsia="Times New Roman" w:cs="Times New Roman"/>
          <w:color w:val="000000" w:themeColor="text1"/>
        </w:rPr>
        <w:fldChar w:fldCharType="separate"/>
      </w:r>
      <w:r w:rsidR="00586AA4" w:rsidRPr="006947FC">
        <w:rPr>
          <w:rFonts w:eastAsia="Times New Roman" w:cs="Times New Roman"/>
          <w:color w:val="000000" w:themeColor="text1"/>
        </w:rPr>
        <w:t>(GoForward, 2023)</w:t>
      </w:r>
      <w:r w:rsidR="00586AA4" w:rsidRPr="006947FC">
        <w:rPr>
          <w:rFonts w:eastAsia="Times New Roman" w:cs="Times New Roman"/>
          <w:color w:val="000000" w:themeColor="text1"/>
        </w:rPr>
        <w:fldChar w:fldCharType="end"/>
      </w:r>
      <w:r w:rsidR="656C7F6F" w:rsidRPr="006947FC">
        <w:rPr>
          <w:rFonts w:eastAsia="Times New Roman" w:cs="Times New Roman"/>
          <w:color w:val="000000" w:themeColor="text1"/>
        </w:rPr>
        <w:t>.</w:t>
      </w:r>
      <w:r w:rsidR="6F844A6A" w:rsidRPr="006947FC">
        <w:rPr>
          <w:rFonts w:eastAsia="Times New Roman" w:cs="Times New Roman"/>
          <w:color w:val="000000" w:themeColor="text1"/>
        </w:rPr>
        <w:t xml:space="preserve"> In order to </w:t>
      </w:r>
      <w:r w:rsidR="2D7014AA" w:rsidRPr="006947FC">
        <w:rPr>
          <w:rFonts w:eastAsia="Times New Roman" w:cs="Times New Roman"/>
          <w:color w:val="000000" w:themeColor="text1"/>
        </w:rPr>
        <w:t xml:space="preserve">manage </w:t>
      </w:r>
      <w:r w:rsidR="6F844A6A" w:rsidRPr="006947FC">
        <w:rPr>
          <w:rFonts w:eastAsia="Times New Roman" w:cs="Times New Roman"/>
          <w:color w:val="000000" w:themeColor="text1"/>
        </w:rPr>
        <w:t xml:space="preserve">the rapid population growth and urban expansion in the Triangle region of North Carolina, the entire region still needs a </w:t>
      </w:r>
      <w:r w:rsidR="4DC78BA0" w:rsidRPr="006947FC">
        <w:rPr>
          <w:rFonts w:eastAsia="Times New Roman" w:cs="Times New Roman"/>
          <w:color w:val="000000" w:themeColor="text1"/>
        </w:rPr>
        <w:t xml:space="preserve">robust </w:t>
      </w:r>
      <w:r w:rsidR="6F844A6A" w:rsidRPr="006947FC">
        <w:rPr>
          <w:rFonts w:eastAsia="Times New Roman" w:cs="Times New Roman"/>
          <w:color w:val="000000" w:themeColor="text1"/>
        </w:rPr>
        <w:t xml:space="preserve">regional transportation network to meet the challenges of high-speed growth to provide transportation options and ensure regional mobility </w:t>
      </w:r>
      <w:r w:rsidR="00586AA4" w:rsidRPr="006947FC">
        <w:rPr>
          <w:rFonts w:eastAsia="Times New Roman" w:cs="Times New Roman"/>
          <w:color w:val="000000" w:themeColor="text1"/>
        </w:rPr>
        <w:fldChar w:fldCharType="begin"/>
      </w:r>
      <w:r w:rsidR="00DE42A9" w:rsidRPr="006947FC">
        <w:rPr>
          <w:rFonts w:eastAsia="Times New Roman" w:cs="Times New Roman"/>
          <w:color w:val="000000" w:themeColor="text1"/>
        </w:rPr>
        <w:instrText xml:space="preserve"> ADDIN ZOTERO_ITEM CSL_CITATION {"citationID":"4q81rEpT","properties":{"formattedCitation":"(GoTriangle et al., 2022)","plainCitation":"(GoTriangle et al., 2022)","noteIndex":0},"citationItems":[{"id":468,"uris":["http://zotero.org/groups/5196156/items/TX6Y838L"],"itemData":{"id":468,"type":"report","title":"Greater Triangle Commuter Rail Feasibility Study: Phase II Summary Report","URL":"https://www.readyforrailnc.com/wp-content/uploads/2022/12/GTCR_Feasibility-Study-Summary-Report.pdf","author":[{"family":"GoTriangle","given":""},{"family":"NCDOT","given":""},{"family":"DCHC","given":""},{"family":"CAMPO","given":""},{"family":"Durham County","given":""},{"family":"Wake County","given":""},{"family":"Johnson County","given":""},{"family":"NCRR","given":""}],"issued":{"date-parts":[["2022",12]]}}}],"schema":"https://github.com/citation-style-language/schema/raw/master/csl-citation.json"} </w:instrText>
      </w:r>
      <w:r w:rsidR="00586AA4" w:rsidRPr="006947FC">
        <w:rPr>
          <w:rFonts w:eastAsia="Times New Roman" w:cs="Times New Roman"/>
          <w:color w:val="000000" w:themeColor="text1"/>
        </w:rPr>
        <w:fldChar w:fldCharType="separate"/>
      </w:r>
      <w:r w:rsidR="00441FCC" w:rsidRPr="006947FC">
        <w:rPr>
          <w:rFonts w:eastAsia="Times New Roman" w:cs="Times New Roman"/>
          <w:color w:val="000000" w:themeColor="text1"/>
        </w:rPr>
        <w:t>(GoTriangle et al., 2022)</w:t>
      </w:r>
      <w:r w:rsidR="00586AA4" w:rsidRPr="006947FC">
        <w:rPr>
          <w:rFonts w:eastAsia="Times New Roman" w:cs="Times New Roman"/>
          <w:color w:val="000000" w:themeColor="text1"/>
        </w:rPr>
        <w:fldChar w:fldCharType="end"/>
      </w:r>
      <w:r w:rsidR="6F844A6A" w:rsidRPr="006947FC">
        <w:rPr>
          <w:rFonts w:eastAsia="Times New Roman" w:cs="Times New Roman"/>
          <w:color w:val="000000" w:themeColor="text1"/>
        </w:rPr>
        <w:t>.</w:t>
      </w:r>
    </w:p>
    <w:p w14:paraId="6F19BE4D" w14:textId="56757C9F" w:rsidR="00D6468D" w:rsidRDefault="00171E24" w:rsidP="73F0DC1C">
      <w:pPr>
        <w:spacing w:line="300" w:lineRule="auto"/>
        <w:jc w:val="both"/>
        <w:rPr>
          <w:rFonts w:eastAsia="Times New Roman" w:cs="Times New Roman"/>
        </w:rPr>
      </w:pPr>
      <w:bookmarkStart w:id="15" w:name="OLE_LINK10"/>
      <w:bookmarkStart w:id="16" w:name="OLE_LINK11"/>
      <w:bookmarkEnd w:id="14"/>
      <w:r w:rsidRPr="006947FC">
        <w:rPr>
          <w:rFonts w:eastAsia="Times New Roman" w:cs="Times New Roman"/>
          <w:color w:val="000000" w:themeColor="text1"/>
        </w:rPr>
        <w:t>I</w:t>
      </w:r>
      <w:r w:rsidR="1990BC10" w:rsidRPr="006947FC">
        <w:rPr>
          <w:rFonts w:eastAsia="Times New Roman" w:cs="Times New Roman"/>
          <w:color w:val="000000" w:themeColor="text1"/>
        </w:rPr>
        <w:t xml:space="preserve">n </w:t>
      </w:r>
      <w:r w:rsidR="00144C36" w:rsidRPr="006947FC">
        <w:rPr>
          <w:rFonts w:eastAsia="Times New Roman" w:cs="Times New Roman"/>
          <w:color w:val="000000" w:themeColor="text1"/>
        </w:rPr>
        <w:t>North Carolina</w:t>
      </w:r>
      <w:r w:rsidR="1990BC10" w:rsidRPr="006947FC">
        <w:rPr>
          <w:rFonts w:eastAsia="Times New Roman" w:cs="Times New Roman"/>
          <w:color w:val="000000" w:themeColor="text1"/>
        </w:rPr>
        <w:t xml:space="preserve">, the intercity passenger rail has gained prominence as a key mode of public transportation, driven by factors such as urban expansion and population growth. </w:t>
      </w:r>
      <w:r w:rsidR="71501FE9" w:rsidRPr="006947FC">
        <w:rPr>
          <w:rFonts w:eastAsia="Times New Roman" w:cs="Times New Roman"/>
          <w:color w:val="000000" w:themeColor="text1"/>
        </w:rPr>
        <w:t>Passenger rail service is available in 16 cities across North Carolina currently</w:t>
      </w:r>
      <w:r w:rsidR="510F9E2D" w:rsidRPr="006947FC">
        <w:rPr>
          <w:rFonts w:eastAsia="Times New Roman" w:cs="Times New Roman"/>
          <w:color w:val="000000" w:themeColor="text1"/>
        </w:rPr>
        <w:t xml:space="preserve">. </w:t>
      </w:r>
      <w:r w:rsidR="307AAFD5" w:rsidRPr="006947FC">
        <w:rPr>
          <w:rFonts w:eastAsia="Times New Roman" w:cs="Times New Roman"/>
          <w:color w:val="000000" w:themeColor="text1"/>
        </w:rPr>
        <w:t xml:space="preserve">Several major lines include Piedmont, Carolinian, etc. </w:t>
      </w:r>
      <w:r w:rsidR="2AF02120" w:rsidRPr="006947FC">
        <w:rPr>
          <w:rFonts w:eastAsia="Times New Roman" w:cs="Times New Roman"/>
          <w:color w:val="000000" w:themeColor="text1"/>
        </w:rPr>
        <w:t>They run through major North Carolina cities, including Raleigh, Cary, Durham, Burlington, Greensboro, High Point, Salisbury, Kannapolis, Charlotte, and so on</w:t>
      </w:r>
      <w:r w:rsidR="00932888" w:rsidRPr="006947FC">
        <w:rPr>
          <w:rFonts w:eastAsia="Times New Roman" w:cs="Times New Roman" w:hint="eastAsia"/>
          <w:color w:val="000000" w:themeColor="text1"/>
          <w:lang w:eastAsia="zh-CN"/>
        </w:rPr>
        <w:t xml:space="preserve"> </w:t>
      </w:r>
      <w:r w:rsidR="00932888" w:rsidRPr="006947FC">
        <w:rPr>
          <w:rFonts w:eastAsia="Times New Roman" w:cs="Times New Roman"/>
          <w:color w:val="000000" w:themeColor="text1"/>
          <w:lang w:eastAsia="zh-CN"/>
        </w:rPr>
        <w:fldChar w:fldCharType="begin"/>
      </w:r>
      <w:r w:rsidR="00DE42A9" w:rsidRPr="006947FC">
        <w:rPr>
          <w:rFonts w:eastAsia="Times New Roman" w:cs="Times New Roman"/>
          <w:color w:val="000000" w:themeColor="text1"/>
          <w:lang w:eastAsia="zh-CN"/>
        </w:rPr>
        <w:instrText xml:space="preserve"> ADDIN ZOTERO_ITEM CSL_CITATION {"citationID":"BgJpwm6k","properties":{"formattedCitation":"(Mooneyham, 2023)","plainCitation":"(Mooneyham, 2023)","noteIndex":0},"citationItems":[{"id":583,"uris":["http://zotero.org/groups/5196156/items/WA2BJDQ2"],"itemData":{"id":583,"type":"webpage","abstract":"Over late summer and fall, five cities across the state hosted meetings organized by Rail Response, a project of the North Carolina Metro Mayors Coalition, examining how more investment in […]","container-title":"NCLM News Center","language":"en-US","title":"Passenger Rail Expansion Rolling Down the Tracks","URL":"https://www.southerncitymagazine.org/passenger-rail-expansion-rolling-down-the-tracks/","author":[{"family":"Mooneyham","given":"Scott"}],"accessed":{"date-parts":[["2024",3,19]]},"issued":{"date-parts":[["2023",12,20]]}}}],"schema":"https://github.com/citation-style-language/schema/raw/master/csl-citation.json"} </w:instrText>
      </w:r>
      <w:r w:rsidR="00932888" w:rsidRPr="006947FC">
        <w:rPr>
          <w:rFonts w:eastAsia="Times New Roman" w:cs="Times New Roman"/>
          <w:color w:val="000000" w:themeColor="text1"/>
          <w:lang w:eastAsia="zh-CN"/>
        </w:rPr>
        <w:fldChar w:fldCharType="separate"/>
      </w:r>
      <w:r w:rsidR="00932888" w:rsidRPr="006947FC">
        <w:rPr>
          <w:rFonts w:eastAsia="Times New Roman" w:cs="Times New Roman"/>
          <w:color w:val="000000" w:themeColor="text1"/>
          <w:lang w:eastAsia="zh-CN"/>
        </w:rPr>
        <w:t>(Mooneyham, 2023)</w:t>
      </w:r>
      <w:r w:rsidR="00932888" w:rsidRPr="006947FC">
        <w:rPr>
          <w:rFonts w:eastAsia="Times New Roman" w:cs="Times New Roman"/>
          <w:color w:val="000000" w:themeColor="text1"/>
          <w:lang w:eastAsia="zh-CN"/>
        </w:rPr>
        <w:fldChar w:fldCharType="end"/>
      </w:r>
      <w:r w:rsidR="327FF048" w:rsidRPr="006947FC">
        <w:rPr>
          <w:rFonts w:eastAsia="Times New Roman" w:cs="Times New Roman"/>
          <w:color w:val="000000" w:themeColor="text1"/>
        </w:rPr>
        <w:t>.</w:t>
      </w:r>
      <w:r w:rsidR="307AAFD5" w:rsidRPr="006947FC">
        <w:rPr>
          <w:rFonts w:eastAsia="Times New Roman" w:cs="Times New Roman"/>
          <w:color w:val="000000" w:themeColor="text1"/>
        </w:rPr>
        <w:t xml:space="preserve"> </w:t>
      </w:r>
      <w:r w:rsidR="008B4D36" w:rsidRPr="006947FC">
        <w:rPr>
          <w:rFonts w:eastAsia="Times New Roman" w:cs="Times New Roman"/>
          <w:color w:val="000000" w:themeColor="text1"/>
        </w:rPr>
        <w:t>Notably,</w:t>
      </w:r>
      <w:r w:rsidR="00B05588" w:rsidRPr="006947FC">
        <w:rPr>
          <w:rFonts w:eastAsia="Times New Roman" w:cs="Times New Roman"/>
          <w:color w:val="000000" w:themeColor="text1"/>
        </w:rPr>
        <w:t xml:space="preserve"> </w:t>
      </w:r>
      <w:r w:rsidR="1990BC10" w:rsidRPr="006947FC">
        <w:rPr>
          <w:rFonts w:eastAsia="Times New Roman" w:cs="Times New Roman"/>
          <w:color w:val="000000" w:themeColor="text1"/>
        </w:rPr>
        <w:t xml:space="preserve">the NC By Train service </w:t>
      </w:r>
      <w:r w:rsidR="1990BC10" w:rsidRPr="07A6C1ED">
        <w:rPr>
          <w:rFonts w:eastAsia="Times New Roman" w:cs="Times New Roman"/>
        </w:rPr>
        <w:t xml:space="preserve">witnessed over 522,000 </w:t>
      </w:r>
      <w:r w:rsidR="00175436" w:rsidRPr="07A6C1ED">
        <w:rPr>
          <w:rFonts w:eastAsia="Times New Roman" w:cs="Times New Roman"/>
        </w:rPr>
        <w:t xml:space="preserve">rail passengers </w:t>
      </w:r>
      <w:r w:rsidR="1990BC10" w:rsidRPr="07A6C1ED">
        <w:rPr>
          <w:rFonts w:eastAsia="Times New Roman" w:cs="Times New Roman"/>
        </w:rPr>
        <w:t>in 2022, operating four daily round trips between Raleigh and Charlotte and extending services to the Northeast</w:t>
      </w:r>
      <w:r w:rsidR="006D45C2" w:rsidRPr="07A6C1ED">
        <w:rPr>
          <w:rFonts w:eastAsia="Times New Roman" w:cs="Times New Roman"/>
        </w:rPr>
        <w:t xml:space="preserve"> </w:t>
      </w:r>
      <w:r w:rsidRPr="07A6C1ED">
        <w:rPr>
          <w:rFonts w:eastAsia="Times New Roman" w:cs="Times New Roman"/>
        </w:rPr>
        <w:fldChar w:fldCharType="begin"/>
      </w:r>
      <w:r w:rsidR="00DE42A9">
        <w:rPr>
          <w:rFonts w:eastAsia="Times New Roman" w:cs="Times New Roman"/>
        </w:rPr>
        <w:instrText xml:space="preserve"> ADDIN ZOTERO_ITEM CSL_CITATION {"citationID":"eQuPVexd","properties":{"formattedCitation":"(NCDOT, 2023)","plainCitation":"(NCDOT, 2023)","noteIndex":0},"citationItems":[{"id":89,"uris":["http://zotero.org/groups/5196156/items/5PNYBYSL"],"itemData":{"id":89,"type":"webpage","container-title":"NCDOT","language":"en-US","title":"N.C.'s Passenger Rail Service Breaks Annual Record for Ridership","URL":"https://www.ncdot.gov:443/news/press-releases/Pages/2023/2023-01-18-ncdot-ncbytrain-ridership.aspx","author":[{"family":"NCDOT","given":""}],"accessed":{"date-parts":[["2023",10,7]]},"issued":{"date-parts":[["2023",1,18]]}}}],"schema":"https://github.com/citation-style-language/schema/raw/master/csl-citation.json"} </w:instrText>
      </w:r>
      <w:r w:rsidRPr="07A6C1ED">
        <w:rPr>
          <w:rFonts w:eastAsia="Times New Roman" w:cs="Times New Roman"/>
        </w:rPr>
        <w:fldChar w:fldCharType="separate"/>
      </w:r>
      <w:r w:rsidR="006D45C2" w:rsidRPr="07A6C1ED">
        <w:rPr>
          <w:rFonts w:eastAsia="Times New Roman" w:cs="Times New Roman"/>
          <w:noProof/>
        </w:rPr>
        <w:t>(NCDOT, 2023)</w:t>
      </w:r>
      <w:r w:rsidRPr="07A6C1ED">
        <w:rPr>
          <w:rFonts w:eastAsia="Times New Roman" w:cs="Times New Roman"/>
        </w:rPr>
        <w:fldChar w:fldCharType="end"/>
      </w:r>
      <w:r w:rsidR="1990BC10" w:rsidRPr="07A6C1ED">
        <w:rPr>
          <w:rFonts w:eastAsia="Times New Roman" w:cs="Times New Roman"/>
        </w:rPr>
        <w:t>.</w:t>
      </w:r>
      <w:commentRangeStart w:id="17"/>
      <w:commentRangeEnd w:id="17"/>
      <w:r w:rsidR="000744BA">
        <w:rPr>
          <w:rStyle w:val="CommentReference"/>
        </w:rPr>
        <w:commentReference w:id="17"/>
      </w:r>
      <w:r w:rsidR="1990BC10" w:rsidRPr="00DB5A21">
        <w:rPr>
          <w:rFonts w:eastAsia="Times New Roman" w:cs="Times New Roman"/>
        </w:rPr>
        <w:t xml:space="preserve"> This figure not only sets a new annual </w:t>
      </w:r>
      <w:r w:rsidR="1990BC10" w:rsidRPr="00DB5A21">
        <w:rPr>
          <w:rFonts w:eastAsia="Times New Roman" w:cs="Times New Roman"/>
        </w:rPr>
        <w:lastRenderedPageBreak/>
        <w:t xml:space="preserve">ridership record in the service's 32-year history but also underscores the escalating demand and the parallel need for increased investment in passenger rail infrastructure in North Carolina </w:t>
      </w:r>
      <w:r w:rsidRPr="07A6C1ED">
        <w:rPr>
          <w:rFonts w:eastAsia="Times New Roman" w:cs="Times New Roman"/>
        </w:rPr>
        <w:fldChar w:fldCharType="begin"/>
      </w:r>
      <w:r w:rsidR="00DE42A9">
        <w:rPr>
          <w:rFonts w:eastAsia="Times New Roman" w:cs="Times New Roman"/>
        </w:rPr>
        <w:instrText xml:space="preserve"> ADDIN ZOTERO_ITEM CSL_CITATION {"citationID":"EAa2K3n8","properties":{"formattedCitation":"(NCDOT, 2023)","plainCitation":"(NCDOT, 2023)","noteIndex":0},"citationItems":[{"id":89,"uris":["http://zotero.org/groups/5196156/items/5PNYBYSL"],"itemData":{"id":89,"type":"webpage","container-title":"NCDOT","language":"en-US","title":"N.C.'s Passenger Rail Service Breaks Annual Record for Ridership","URL":"https://www.ncdot.gov:443/news/press-releases/Pages/2023/2023-01-18-ncdot-ncbytrain-ridership.aspx","author":[{"family":"NCDOT","given":""}],"accessed":{"date-parts":[["2023",10,7]]},"issued":{"date-parts":[["2023",1,18]]}}}],"schema":"https://github.com/citation-style-language/schema/raw/master/csl-citation.json"} </w:instrText>
      </w:r>
      <w:r w:rsidRPr="07A6C1ED">
        <w:rPr>
          <w:rFonts w:eastAsia="Times New Roman" w:cs="Times New Roman"/>
        </w:rPr>
        <w:fldChar w:fldCharType="separate"/>
      </w:r>
      <w:r w:rsidR="008E2BCF" w:rsidRPr="07A6C1ED">
        <w:rPr>
          <w:rFonts w:eastAsia="Times New Roman" w:cs="Times New Roman"/>
          <w:noProof/>
        </w:rPr>
        <w:t>(NCDOT, 2023)</w:t>
      </w:r>
      <w:r w:rsidRPr="07A6C1ED">
        <w:rPr>
          <w:rFonts w:eastAsia="Times New Roman" w:cs="Times New Roman"/>
        </w:rPr>
        <w:fldChar w:fldCharType="end"/>
      </w:r>
      <w:r w:rsidR="1990BC10" w:rsidRPr="07A6C1ED">
        <w:rPr>
          <w:rFonts w:eastAsia="Times New Roman" w:cs="Times New Roman"/>
        </w:rPr>
        <w:t>.</w:t>
      </w:r>
      <w:r w:rsidR="009A5995" w:rsidRPr="07A6C1ED">
        <w:rPr>
          <w:rFonts w:eastAsia="Times New Roman" w:cs="Times New Roman"/>
        </w:rPr>
        <w:t xml:space="preserve"> </w:t>
      </w:r>
    </w:p>
    <w:p w14:paraId="5EB0E256" w14:textId="4CC08853" w:rsidR="00D77367" w:rsidRDefault="009E046C" w:rsidP="73F0DC1C">
      <w:pPr>
        <w:spacing w:line="300" w:lineRule="auto"/>
        <w:jc w:val="both"/>
        <w:rPr>
          <w:rFonts w:eastAsia="Times New Roman" w:cs="Times New Roman"/>
          <w:color w:val="000000" w:themeColor="text1"/>
        </w:rPr>
      </w:pPr>
      <w:r w:rsidRPr="07A6C1ED">
        <w:rPr>
          <w:rFonts w:eastAsia="Times New Roman" w:cs="Times New Roman"/>
        </w:rPr>
        <w:t>B</w:t>
      </w:r>
      <w:r w:rsidRPr="07A6C1ED">
        <w:rPr>
          <w:rFonts w:eastAsia="Times New Roman" w:cs="Times New Roman"/>
          <w:lang w:eastAsia="zh-CN"/>
        </w:rPr>
        <w:t xml:space="preserve">esides </w:t>
      </w:r>
      <w:r w:rsidR="007B628A" w:rsidRPr="07A6C1ED">
        <w:rPr>
          <w:rFonts w:eastAsia="Times New Roman" w:cs="Times New Roman"/>
          <w:lang w:eastAsia="zh-CN"/>
        </w:rPr>
        <w:t xml:space="preserve">the </w:t>
      </w:r>
      <w:r w:rsidR="00271D46" w:rsidRPr="07A6C1ED">
        <w:rPr>
          <w:rFonts w:eastAsia="Times New Roman" w:cs="Times New Roman"/>
          <w:lang w:eastAsia="zh-CN"/>
        </w:rPr>
        <w:t>intercity passenger rail</w:t>
      </w:r>
      <w:commentRangeStart w:id="18"/>
      <w:commentRangeEnd w:id="18"/>
      <w:r w:rsidR="000744BA">
        <w:rPr>
          <w:rStyle w:val="CommentReference"/>
        </w:rPr>
        <w:commentReference w:id="18"/>
      </w:r>
      <w:r w:rsidR="007B628A" w:rsidRPr="009B6D97">
        <w:rPr>
          <w:rFonts w:eastAsia="Times New Roman" w:cs="Times New Roman"/>
          <w:lang w:eastAsia="zh-CN"/>
        </w:rPr>
        <w:t xml:space="preserve"> </w:t>
      </w:r>
      <w:r w:rsidR="00471727" w:rsidRPr="009B6D97">
        <w:rPr>
          <w:rFonts w:eastAsia="Times New Roman" w:cs="Times New Roman"/>
          <w:lang w:eastAsia="zh-CN"/>
        </w:rPr>
        <w:t>services</w:t>
      </w:r>
      <w:r w:rsidR="0032412D" w:rsidRPr="009B6D97">
        <w:rPr>
          <w:rFonts w:eastAsia="Times New Roman" w:cs="Times New Roman"/>
          <w:lang w:eastAsia="zh-CN"/>
        </w:rPr>
        <w:t xml:space="preserve">, </w:t>
      </w:r>
      <w:r w:rsidR="00C21C90" w:rsidRPr="009B6D97">
        <w:rPr>
          <w:rFonts w:eastAsia="Times New Roman" w:cs="Times New Roman"/>
          <w:lang w:eastAsia="zh-CN"/>
        </w:rPr>
        <w:t xml:space="preserve">the </w:t>
      </w:r>
      <w:commentRangeStart w:id="19"/>
      <w:commentRangeStart w:id="20"/>
      <w:r w:rsidR="6D561600" w:rsidRPr="009B6D97">
        <w:rPr>
          <w:rFonts w:eastAsia="Times New Roman" w:cs="Times New Roman"/>
        </w:rPr>
        <w:t xml:space="preserve">proposed commuter rail </w:t>
      </w:r>
      <w:r w:rsidR="00D96FF6" w:rsidRPr="009B6D97">
        <w:rPr>
          <w:rFonts w:eastAsia="Times New Roman" w:cs="Times New Roman"/>
        </w:rPr>
        <w:t xml:space="preserve">services </w:t>
      </w:r>
      <w:r w:rsidR="00587919" w:rsidRPr="009B6D97">
        <w:rPr>
          <w:rFonts w:eastAsia="Times New Roman" w:cs="Times New Roman"/>
        </w:rPr>
        <w:t xml:space="preserve">in the </w:t>
      </w:r>
      <w:r w:rsidR="00DC5FCF" w:rsidRPr="009B6D97">
        <w:rPr>
          <w:rFonts w:eastAsia="Times New Roman" w:cs="Times New Roman"/>
        </w:rPr>
        <w:t xml:space="preserve">Greater Triangle </w:t>
      </w:r>
      <w:r w:rsidR="00587919" w:rsidRPr="009B6D97">
        <w:rPr>
          <w:rFonts w:eastAsia="Times New Roman" w:cs="Times New Roman"/>
        </w:rPr>
        <w:t xml:space="preserve">region </w:t>
      </w:r>
      <w:commentRangeEnd w:id="19"/>
      <w:r w:rsidR="000744BA">
        <w:rPr>
          <w:rStyle w:val="CommentReference"/>
        </w:rPr>
        <w:commentReference w:id="19"/>
      </w:r>
      <w:commentRangeEnd w:id="20"/>
      <w:r w:rsidR="009E010C">
        <w:rPr>
          <w:rStyle w:val="CommentReference"/>
        </w:rPr>
        <w:commentReference w:id="20"/>
      </w:r>
      <w:r w:rsidR="00E02962" w:rsidRPr="009B6D97">
        <w:rPr>
          <w:rFonts w:eastAsia="Times New Roman" w:cs="Times New Roman"/>
        </w:rPr>
        <w:t xml:space="preserve">during past decades </w:t>
      </w:r>
      <w:r w:rsidR="00E87FBF" w:rsidRPr="009B6D97">
        <w:rPr>
          <w:rFonts w:eastAsia="Times New Roman" w:cs="Times New Roman"/>
        </w:rPr>
        <w:t xml:space="preserve">can </w:t>
      </w:r>
      <w:r w:rsidR="6D561600" w:rsidRPr="009B6D97">
        <w:rPr>
          <w:rFonts w:eastAsia="Times New Roman" w:cs="Times New Roman"/>
        </w:rPr>
        <w:t xml:space="preserve">provide a quick and reliable commuting option. </w:t>
      </w:r>
      <w:r w:rsidR="79E9B273" w:rsidRPr="07FE0FEC">
        <w:rPr>
          <w:rFonts w:eastAsia="Times New Roman" w:cs="Times New Roman"/>
        </w:rPr>
        <w:t>Commuter Rail offers residents greater opportunities to access nearby urban areas due to its numerous stops and higher operating frequency. As a result, compared to intercity passenger rail, it is more effective in reducing the pressures associated with population growth and peak-hour commuting.</w:t>
      </w:r>
      <w:r w:rsidR="6D561600" w:rsidRPr="009B6D97">
        <w:rPr>
          <w:rFonts w:eastAsia="Times New Roman" w:cs="Times New Roman"/>
        </w:rPr>
        <w:t xml:space="preserve"> It </w:t>
      </w:r>
      <w:r w:rsidR="00C21C90" w:rsidRPr="009B6D97">
        <w:rPr>
          <w:rFonts w:eastAsia="Times New Roman" w:cs="Times New Roman"/>
        </w:rPr>
        <w:t xml:space="preserve">can </w:t>
      </w:r>
      <w:r w:rsidR="6D561600" w:rsidRPr="009B6D97">
        <w:rPr>
          <w:rFonts w:eastAsia="Times New Roman" w:cs="Times New Roman"/>
        </w:rPr>
        <w:t xml:space="preserve">help </w:t>
      </w:r>
      <w:r w:rsidR="00C42A0F" w:rsidRPr="009B6D97">
        <w:rPr>
          <w:rFonts w:eastAsia="Times New Roman" w:cs="Times New Roman"/>
        </w:rPr>
        <w:t xml:space="preserve">NC </w:t>
      </w:r>
      <w:r w:rsidR="00466625">
        <w:rPr>
          <w:rFonts w:eastAsia="Times New Roman" w:cs="Times New Roman"/>
          <w:color w:val="000000" w:themeColor="text1"/>
        </w:rPr>
        <w:t>residents</w:t>
      </w:r>
      <w:r w:rsidR="00466625" w:rsidRPr="00DB5A21">
        <w:rPr>
          <w:rFonts w:eastAsia="Times New Roman" w:cs="Times New Roman"/>
          <w:color w:val="000000" w:themeColor="text1"/>
        </w:rPr>
        <w:t xml:space="preserve"> </w:t>
      </w:r>
      <w:r w:rsidR="6D561600" w:rsidRPr="00DB5A21">
        <w:rPr>
          <w:rFonts w:eastAsia="Times New Roman" w:cs="Times New Roman"/>
          <w:color w:val="000000" w:themeColor="text1"/>
        </w:rPr>
        <w:t xml:space="preserve">stay away from the frustration of gridlock traffic and </w:t>
      </w:r>
      <w:r w:rsidR="2374C55C" w:rsidRPr="4AB1CC0D">
        <w:rPr>
          <w:rFonts w:eastAsia="Times New Roman" w:cs="Times New Roman"/>
          <w:color w:val="000000" w:themeColor="text1"/>
        </w:rPr>
        <w:t>ensure</w:t>
      </w:r>
      <w:r w:rsidR="6D561600" w:rsidRPr="00DB5A21">
        <w:rPr>
          <w:rFonts w:eastAsia="Times New Roman" w:cs="Times New Roman"/>
          <w:color w:val="000000" w:themeColor="text1"/>
        </w:rPr>
        <w:t xml:space="preserve"> a smoother way to work. Also, the commuter rail increases accessibility and opportunities by enhancing connectivity. It facilitates residents' travel and improves their quality of life. In the end, the proposed commuter rail </w:t>
      </w:r>
      <w:r w:rsidR="00B40C9E" w:rsidRPr="00DB5A21">
        <w:rPr>
          <w:rFonts w:eastAsia="Times New Roman" w:cs="Times New Roman"/>
          <w:color w:val="000000" w:themeColor="text1"/>
        </w:rPr>
        <w:t xml:space="preserve">can </w:t>
      </w:r>
      <w:r w:rsidR="6D561600" w:rsidRPr="00DB5A21">
        <w:rPr>
          <w:rFonts w:eastAsia="Times New Roman" w:cs="Times New Roman"/>
          <w:color w:val="000000" w:themeColor="text1"/>
        </w:rPr>
        <w:t xml:space="preserve">serve as an economic development driver that improves investments in communities and attracts new businesses in the future. </w:t>
      </w:r>
      <w:r w:rsidR="007477C6" w:rsidRPr="00DB5A21">
        <w:rPr>
          <w:rFonts w:eastAsia="Times New Roman" w:cs="Times New Roman"/>
          <w:color w:val="000000" w:themeColor="text1"/>
        </w:rPr>
        <w:t>According to</w:t>
      </w:r>
      <w:r w:rsidR="30EE70CF" w:rsidRPr="00DB5A21">
        <w:rPr>
          <w:rFonts w:eastAsia="Times New Roman" w:cs="Times New Roman"/>
          <w:color w:val="000000" w:themeColor="text1"/>
        </w:rPr>
        <w:t xml:space="preserve"> a survey conducted by GoTriangle </w:t>
      </w:r>
      <w:r w:rsidR="003C7329">
        <w:rPr>
          <w:rFonts w:eastAsia="Times New Roman" w:cs="Times New Roman"/>
          <w:color w:val="000000" w:themeColor="text1"/>
        </w:rPr>
        <w:t>in early</w:t>
      </w:r>
      <w:r w:rsidR="00CD7A27">
        <w:rPr>
          <w:rFonts w:eastAsia="Times New Roman" w:cs="Times New Roman"/>
          <w:color w:val="000000" w:themeColor="text1"/>
        </w:rPr>
        <w:t xml:space="preserve"> </w:t>
      </w:r>
      <w:r w:rsidR="30EE70CF" w:rsidRPr="00DB5A21">
        <w:rPr>
          <w:rFonts w:eastAsia="Times New Roman" w:cs="Times New Roman"/>
          <w:color w:val="000000" w:themeColor="text1"/>
        </w:rPr>
        <w:t>2023, business leaders and residents in the Triangle area have shown strong support for a proposed commuter rail project in the region</w:t>
      </w:r>
      <w:r w:rsidR="004C0D0E" w:rsidRPr="00DB5A21">
        <w:rPr>
          <w:rFonts w:eastAsia="Times New Roman" w:cs="Times New Roman"/>
          <w:color w:val="000000" w:themeColor="text1"/>
        </w:rPr>
        <w:t xml:space="preserve"> </w:t>
      </w:r>
      <w:r w:rsidR="00171E24" w:rsidRPr="07A6C1ED">
        <w:rPr>
          <w:rFonts w:eastAsia="Times New Roman" w:cs="Times New Roman"/>
          <w:color w:val="000000" w:themeColor="text1"/>
        </w:rPr>
        <w:fldChar w:fldCharType="begin"/>
      </w:r>
      <w:r w:rsidR="00DE42A9">
        <w:rPr>
          <w:rFonts w:eastAsia="Times New Roman" w:cs="Times New Roman"/>
          <w:color w:val="000000" w:themeColor="text1"/>
        </w:rPr>
        <w:instrText xml:space="preserve"> ADDIN ZOTERO_ITEM CSL_CITATION {"citationID":"I8sNuPtJ","properties":{"formattedCitation":"(GoForward, 2023)","plainCitation":"(GoForward, 2023)","noteIndex":0},"citationItems":[{"id":465,"uris":["http://zotero.org/groups/5196156/items/VBK5ZJK4"],"itemData":{"id":465,"type":"webpage","title":"GTCR Feasibility - Ready For Rail","URL":"https://www.readyforrailnc.com/feasibility/","author":[{"family":"GoForward","given":""}],"accessed":{"date-parts":[["2024",2,16]]},"issued":{"date-parts":[["2023"]]}}}],"schema":"https://github.com/citation-style-language/schema/raw/master/csl-citation.json"} </w:instrText>
      </w:r>
      <w:r w:rsidR="00171E24" w:rsidRPr="07A6C1ED">
        <w:rPr>
          <w:rFonts w:eastAsia="Times New Roman" w:cs="Times New Roman"/>
          <w:color w:val="000000" w:themeColor="text1"/>
        </w:rPr>
        <w:fldChar w:fldCharType="separate"/>
      </w:r>
      <w:r w:rsidR="00586AA4" w:rsidRPr="07A6C1ED">
        <w:rPr>
          <w:rFonts w:eastAsia="Times New Roman" w:cs="Times New Roman"/>
          <w:noProof/>
          <w:color w:val="000000" w:themeColor="text1"/>
        </w:rPr>
        <w:t>(GoForward, 2023)</w:t>
      </w:r>
      <w:r w:rsidR="00171E24" w:rsidRPr="07A6C1ED">
        <w:rPr>
          <w:rFonts w:eastAsia="Times New Roman" w:cs="Times New Roman"/>
          <w:color w:val="000000" w:themeColor="text1"/>
        </w:rPr>
        <w:fldChar w:fldCharType="end"/>
      </w:r>
      <w:r w:rsidR="792082D8" w:rsidRPr="07A6C1ED">
        <w:rPr>
          <w:rFonts w:eastAsia="Times New Roman" w:cs="Times New Roman"/>
          <w:color w:val="000000" w:themeColor="text1"/>
        </w:rPr>
        <w:t>.</w:t>
      </w:r>
      <w:r w:rsidR="6ED12552" w:rsidRPr="00DB5A21">
        <w:rPr>
          <w:rFonts w:eastAsia="Times New Roman" w:cs="Times New Roman"/>
          <w:color w:val="000000" w:themeColor="text1"/>
        </w:rPr>
        <w:t xml:space="preserve"> </w:t>
      </w:r>
      <w:r w:rsidR="00C8512F" w:rsidRPr="00DB5A21">
        <w:rPr>
          <w:rFonts w:eastAsia="Times New Roman" w:cs="Times New Roman"/>
          <w:color w:val="000000" w:themeColor="text1"/>
        </w:rPr>
        <w:t>With strategic planning, sufficient funding, and community support, the expansion of public transit systems can serve as a cornerstone in the transition towards a more sustainable and equitable transportation future, offering a practical solution to some of the most pressing environmental and urban challenges of our time.</w:t>
      </w:r>
    </w:p>
    <w:p w14:paraId="5CBCFA38" w14:textId="77777777" w:rsidR="002B1AB3" w:rsidRDefault="002B1AB3" w:rsidP="73F0DC1C">
      <w:pPr>
        <w:spacing w:line="300" w:lineRule="auto"/>
        <w:jc w:val="both"/>
        <w:rPr>
          <w:rFonts w:eastAsia="Times New Roman" w:cs="Times New Roman"/>
          <w:color w:val="000000" w:themeColor="text1"/>
        </w:rPr>
      </w:pPr>
    </w:p>
    <w:p w14:paraId="6942223E" w14:textId="66506160" w:rsidR="00FA1225" w:rsidRDefault="00747E4E" w:rsidP="00FA1225">
      <w:pPr>
        <w:pStyle w:val="Heading2"/>
        <w:rPr>
          <w:rFonts w:eastAsia="Times New Roman" w:cs="Times New Roman"/>
          <w:color w:val="000000" w:themeColor="text1"/>
        </w:rPr>
      </w:pPr>
      <w:bookmarkStart w:id="21" w:name="_Toc164366155"/>
      <w:r>
        <w:t xml:space="preserve">1.2 </w:t>
      </w:r>
      <w:r w:rsidR="00FA1225">
        <w:t>Motivation</w:t>
      </w:r>
      <w:bookmarkEnd w:id="21"/>
    </w:p>
    <w:p w14:paraId="08D74BDF" w14:textId="6D4174AC" w:rsidR="292CE314" w:rsidRPr="006947FC" w:rsidRDefault="292CE314" w:rsidP="247AEE06">
      <w:pPr>
        <w:spacing w:line="300" w:lineRule="auto"/>
        <w:jc w:val="both"/>
        <w:rPr>
          <w:rFonts w:eastAsia="Times New Roman" w:cs="Times New Roman"/>
          <w:color w:val="000000" w:themeColor="text1"/>
        </w:rPr>
      </w:pPr>
      <w:r w:rsidRPr="006947FC">
        <w:rPr>
          <w:rFonts w:eastAsia="Times New Roman" w:cs="Times New Roman"/>
          <w:color w:val="000000" w:themeColor="text1"/>
        </w:rPr>
        <w:t xml:space="preserve">While the adoption of rail transport is often touted for its potential to lower transportation emissions on a per-passenger basis, this advantage is not inherently guaranteed. This complex interplay is underscored by a paper of Accelerating Decarbonization of the U.S. Energy System (Energy &amp; Systems, 2021), </w:t>
      </w:r>
      <w:r w:rsidR="00182253" w:rsidRPr="006947FC">
        <w:rPr>
          <w:rFonts w:eastAsia="Times New Roman" w:cs="Times New Roman"/>
          <w:color w:val="000000" w:themeColor="text1"/>
        </w:rPr>
        <w:t>which</w:t>
      </w:r>
      <w:r w:rsidRPr="006947FC">
        <w:rPr>
          <w:rFonts w:eastAsia="Times New Roman" w:cs="Times New Roman"/>
          <w:color w:val="000000" w:themeColor="text1"/>
        </w:rPr>
        <w:t xml:space="preserve"> emphasize</w:t>
      </w:r>
      <w:r w:rsidR="00182253" w:rsidRPr="006947FC">
        <w:rPr>
          <w:rFonts w:eastAsia="Times New Roman" w:cs="Times New Roman"/>
          <w:color w:val="000000" w:themeColor="text1"/>
        </w:rPr>
        <w:t>s</w:t>
      </w:r>
      <w:r w:rsidRPr="006947FC">
        <w:rPr>
          <w:rFonts w:eastAsia="Times New Roman" w:cs="Times New Roman"/>
          <w:color w:val="000000" w:themeColor="text1"/>
        </w:rPr>
        <w:t xml:space="preserve"> that rail systems to net a positive impact on emission reductions, they must operate at ridership levels that effectively offset the energy and emissions associated with their infrastructure and operations. Furthermore, the extensive investments required for the development and expansion of rail infrastructure, along with its consequential impact on land use, present significant considerations in the pursuit of maximizing public good through transportation projects. </w:t>
      </w:r>
      <w:r w:rsidR="009F3506" w:rsidRPr="006947FC">
        <w:rPr>
          <w:rFonts w:eastAsia="Times New Roman" w:cs="Times New Roman" w:hint="eastAsia"/>
          <w:color w:val="000000" w:themeColor="text1"/>
          <w:lang w:eastAsia="zh-CN"/>
        </w:rPr>
        <w:t>Theref</w:t>
      </w:r>
      <w:r w:rsidR="009F3506" w:rsidRPr="006947FC">
        <w:rPr>
          <w:rFonts w:eastAsia="Times New Roman" w:cs="Times New Roman"/>
          <w:color w:val="000000" w:themeColor="text1"/>
          <w:lang w:eastAsia="zh-CN"/>
        </w:rPr>
        <w:t>ore,</w:t>
      </w:r>
      <w:r w:rsidRPr="006947FC">
        <w:rPr>
          <w:rFonts w:eastAsia="Times New Roman" w:cs="Times New Roman"/>
          <w:color w:val="000000" w:themeColor="text1"/>
        </w:rPr>
        <w:t xml:space="preserve"> a multifaceted approach is essential to navigate these challenges, </w:t>
      </w:r>
      <w:r w:rsidR="002F4B79" w:rsidRPr="006947FC">
        <w:rPr>
          <w:rFonts w:eastAsia="Times New Roman" w:cs="Times New Roman"/>
          <w:color w:val="000000" w:themeColor="text1"/>
          <w:lang w:eastAsia="zh-CN"/>
        </w:rPr>
        <w:t>and t</w:t>
      </w:r>
      <w:r w:rsidRPr="006947FC">
        <w:rPr>
          <w:rFonts w:eastAsia="Times New Roman" w:cs="Times New Roman"/>
          <w:color w:val="000000" w:themeColor="text1"/>
        </w:rPr>
        <w:t>he integration of rail systems into broader urban planning and development strategies is crucial for leveraging these investments to facilitate not only improved mobility but also economic development, environmental conservation, and social equity.</w:t>
      </w:r>
    </w:p>
    <w:p w14:paraId="05132150" w14:textId="46F5901B" w:rsidR="247AEE06" w:rsidRDefault="247AEE06" w:rsidP="247AEE06">
      <w:pPr>
        <w:spacing w:line="300" w:lineRule="auto"/>
        <w:jc w:val="both"/>
        <w:rPr>
          <w:rFonts w:eastAsia="Times New Roman" w:cs="Times New Roman"/>
          <w:color w:val="000000" w:themeColor="text1"/>
        </w:rPr>
      </w:pPr>
    </w:p>
    <w:p w14:paraId="0E997E5B" w14:textId="5D77150A" w:rsidR="00623AB4" w:rsidRPr="00623AB4" w:rsidRDefault="00747E4E" w:rsidP="00623AB4">
      <w:pPr>
        <w:pStyle w:val="Heading2"/>
      </w:pPr>
      <w:bookmarkStart w:id="22" w:name="_Toc164366156"/>
      <w:r>
        <w:t xml:space="preserve">1.3 </w:t>
      </w:r>
      <w:r w:rsidR="00623AB4" w:rsidRPr="00623AB4">
        <w:t>Area of Interest</w:t>
      </w:r>
      <w:bookmarkEnd w:id="22"/>
    </w:p>
    <w:p w14:paraId="374C24AD" w14:textId="06AE2ABF" w:rsidR="00B33EEE" w:rsidRPr="006947FC" w:rsidRDefault="46899718" w:rsidP="444D2BA1">
      <w:pPr>
        <w:spacing w:line="300" w:lineRule="auto"/>
        <w:jc w:val="both"/>
        <w:rPr>
          <w:rFonts w:eastAsia="Times New Roman" w:cs="Times New Roman"/>
          <w:color w:val="000000" w:themeColor="text1"/>
        </w:rPr>
      </w:pPr>
      <w:r w:rsidRPr="006947FC">
        <w:rPr>
          <w:rFonts w:eastAsia="Times New Roman" w:cs="Times New Roman"/>
          <w:color w:val="000000" w:themeColor="text1"/>
        </w:rPr>
        <w:t xml:space="preserve">To </w:t>
      </w:r>
      <w:r w:rsidR="0097630F" w:rsidRPr="006947FC">
        <w:rPr>
          <w:rFonts w:eastAsia="Times New Roman" w:cs="Times New Roman" w:hint="eastAsia"/>
          <w:color w:val="000000" w:themeColor="text1"/>
          <w:lang w:eastAsia="zh-CN"/>
        </w:rPr>
        <w:t>support</w:t>
      </w:r>
      <w:r w:rsidRPr="006947FC">
        <w:rPr>
          <w:rFonts w:eastAsia="Times New Roman" w:cs="Times New Roman"/>
          <w:color w:val="000000" w:themeColor="text1"/>
        </w:rPr>
        <w:t xml:space="preserve"> </w:t>
      </w:r>
      <w:r w:rsidR="00631A96" w:rsidRPr="006947FC">
        <w:rPr>
          <w:rFonts w:eastAsia="Times New Roman" w:cs="Times New Roman"/>
          <w:color w:val="000000" w:themeColor="text1"/>
        </w:rPr>
        <w:t xml:space="preserve">NC </w:t>
      </w:r>
      <w:r w:rsidRPr="006947FC">
        <w:rPr>
          <w:rFonts w:eastAsia="Times New Roman" w:cs="Times New Roman"/>
          <w:color w:val="000000" w:themeColor="text1"/>
        </w:rPr>
        <w:t>government officials, transportation agencies, and environmental regulatory bodies</w:t>
      </w:r>
      <w:r w:rsidR="0097630F" w:rsidRPr="006947FC">
        <w:rPr>
          <w:rFonts w:eastAsia="Times New Roman" w:cs="Times New Roman"/>
          <w:color w:val="000000" w:themeColor="text1"/>
        </w:rPr>
        <w:t xml:space="preserve"> </w:t>
      </w:r>
      <w:r w:rsidR="00E313B2" w:rsidRPr="006947FC">
        <w:rPr>
          <w:rFonts w:eastAsia="Times New Roman" w:cs="Times New Roman"/>
          <w:color w:val="000000" w:themeColor="text1"/>
        </w:rPr>
        <w:t xml:space="preserve">in </w:t>
      </w:r>
      <w:r w:rsidR="003E3F05" w:rsidRPr="006947FC">
        <w:rPr>
          <w:rFonts w:eastAsia="Times New Roman" w:cs="Times New Roman"/>
          <w:color w:val="000000" w:themeColor="text1"/>
        </w:rPr>
        <w:t xml:space="preserve">strategic planning about commuter rail projects, </w:t>
      </w:r>
      <w:r w:rsidR="008E20D2" w:rsidRPr="006947FC">
        <w:rPr>
          <w:rFonts w:eastAsia="Times New Roman" w:cs="Times New Roman"/>
          <w:color w:val="000000" w:themeColor="text1"/>
        </w:rPr>
        <w:t xml:space="preserve">we aimed to </w:t>
      </w:r>
      <w:r w:rsidR="00982D01" w:rsidRPr="006947FC">
        <w:rPr>
          <w:rFonts w:eastAsia="Times New Roman" w:cs="Times New Roman"/>
          <w:color w:val="000000" w:themeColor="text1"/>
        </w:rPr>
        <w:t>assess</w:t>
      </w:r>
      <w:r w:rsidR="008E20D2" w:rsidRPr="006947FC">
        <w:rPr>
          <w:rFonts w:eastAsia="Times New Roman" w:cs="Times New Roman"/>
          <w:color w:val="000000" w:themeColor="text1"/>
        </w:rPr>
        <w:t xml:space="preserve"> how varying operation and technology scenarios – such as different train schedule, ridership, and fuel types – can affect the </w:t>
      </w:r>
      <w:r w:rsidR="00CB4F7C" w:rsidRPr="006947FC">
        <w:rPr>
          <w:rFonts w:eastAsia="Times New Roman" w:cs="Times New Roman"/>
          <w:color w:val="000000" w:themeColor="text1"/>
        </w:rPr>
        <w:t>energy and emission impact</w:t>
      </w:r>
      <w:r w:rsidR="003E2B61" w:rsidRPr="006947FC">
        <w:rPr>
          <w:rFonts w:eastAsia="Times New Roman" w:cs="Times New Roman"/>
          <w:color w:val="000000" w:themeColor="text1"/>
        </w:rPr>
        <w:t xml:space="preserve"> of this commuter rail project.</w:t>
      </w:r>
      <w:r w:rsidR="00C01165" w:rsidRPr="006947FC">
        <w:rPr>
          <w:rFonts w:eastAsia="Times New Roman" w:cs="Times New Roman"/>
          <w:color w:val="000000" w:themeColor="text1"/>
        </w:rPr>
        <w:t xml:space="preserve"> O</w:t>
      </w:r>
      <w:r w:rsidRPr="006947FC">
        <w:rPr>
          <w:rFonts w:eastAsia="Times New Roman" w:cs="Times New Roman"/>
          <w:color w:val="000000" w:themeColor="text1"/>
        </w:rPr>
        <w:t xml:space="preserve">ur analysis focuses on the </w:t>
      </w:r>
      <w:r w:rsidR="00237D34" w:rsidRPr="006947FC">
        <w:rPr>
          <w:rFonts w:eastAsia="Times New Roman" w:cs="Times New Roman"/>
          <w:color w:val="000000" w:themeColor="text1"/>
        </w:rPr>
        <w:t xml:space="preserve">recently </w:t>
      </w:r>
      <w:r w:rsidRPr="006947FC">
        <w:rPr>
          <w:rFonts w:eastAsia="Times New Roman" w:cs="Times New Roman"/>
          <w:color w:val="000000" w:themeColor="text1"/>
        </w:rPr>
        <w:t xml:space="preserve">proposed </w:t>
      </w:r>
      <w:r w:rsidRPr="006947FC">
        <w:rPr>
          <w:rFonts w:eastAsia="Times New Roman" w:cs="Times New Roman"/>
          <w:b/>
          <w:color w:val="000000" w:themeColor="text1"/>
        </w:rPr>
        <w:t>Greater Triangle Commuter Rail (GTCR)</w:t>
      </w:r>
      <w:r w:rsidRPr="006947FC">
        <w:rPr>
          <w:rFonts w:eastAsia="Times New Roman" w:cs="Times New Roman"/>
          <w:color w:val="000000" w:themeColor="text1"/>
        </w:rPr>
        <w:t xml:space="preserve"> project. </w:t>
      </w:r>
      <w:bookmarkStart w:id="23" w:name="OLE_LINK4"/>
      <w:commentRangeStart w:id="24"/>
      <w:r w:rsidR="00717EEA" w:rsidRPr="006947FC">
        <w:rPr>
          <w:rFonts w:eastAsia="Times New Roman" w:cs="Times New Roman"/>
          <w:color w:val="000000" w:themeColor="text1"/>
        </w:rPr>
        <w:t xml:space="preserve">GTCR is </w:t>
      </w:r>
      <w:commentRangeEnd w:id="24"/>
      <w:r w:rsidR="00717EEA" w:rsidRPr="006947FC">
        <w:rPr>
          <w:rStyle w:val="CommentReference"/>
          <w:rFonts w:cs="Times New Roman"/>
          <w:color w:val="000000" w:themeColor="text1"/>
        </w:rPr>
        <w:commentReference w:id="24"/>
      </w:r>
      <w:r w:rsidR="00717EEA" w:rsidRPr="006947FC">
        <w:rPr>
          <w:rFonts w:eastAsia="Times New Roman" w:cs="Times New Roman"/>
          <w:color w:val="000000" w:themeColor="text1"/>
        </w:rPr>
        <w:t xml:space="preserve">a commuter rail route in the current transit blueprints of Wake County and Durham County which plans to utilize “H-Line” owned and managed by North Carolina </w:t>
      </w:r>
      <w:r w:rsidR="00717EEA" w:rsidRPr="006947FC">
        <w:rPr>
          <w:rFonts w:eastAsia="Times New Roman" w:cs="Times New Roman"/>
          <w:color w:val="000000" w:themeColor="text1"/>
        </w:rPr>
        <w:lastRenderedPageBreak/>
        <w:t xml:space="preserve">Railroad Company (NCRR), sharing the corridor with the existing freight and intercity passenger rail service (i.e., two Amtrak trains, Piedmont and Carolinian) </w:t>
      </w:r>
      <w:r w:rsidR="00717EEA" w:rsidRPr="006947FC">
        <w:rPr>
          <w:rFonts w:eastAsia="Times New Roman" w:cs="Times New Roman"/>
          <w:color w:val="000000" w:themeColor="text1"/>
        </w:rPr>
        <w:fldChar w:fldCharType="begin"/>
      </w:r>
      <w:r w:rsidR="00DE42A9" w:rsidRPr="006947FC">
        <w:rPr>
          <w:rFonts w:eastAsia="Times New Roman" w:cs="Times New Roman"/>
          <w:color w:val="000000" w:themeColor="text1"/>
        </w:rPr>
        <w:instrText xml:space="preserve"> ADDIN ZOTERO_ITEM CSL_CITATION {"citationID":"Vi1rJ2rN","properties":{"formattedCitation":"(RSG, 2022)","plainCitation":"(RSG, 2022)","noteIndex":0},"citationItems":[{"id":453,"uris":["http://zotero.org/groups/5196156/items/KRMCLVVT"],"itemData":{"id":453,"type":"webpage","abstract":"Appendix A – Phase 2 MOU Appendix B – Stakeholder Outreach and Participation Appendix C – Affordable Housing Report Appendix D – Land Use Report Appendix E – Travel Markets Report Appendix F – Economic Impact Analysis Appendix G – Fare Policy Memo Appendix H – Ridership Analysis Tech Memo Appendix I – ... Read more","container-title":"Ready For Rail","language":"en","title":"GTCR_Appendix-H-Ridership-Analysis-Tech-Memo","URL":"https://www.readyforrailnc.com/gtcr-appendices/","author":[{"family":"RSG","given":""}],"accessed":{"date-parts":[["2024",2,15]]},"issued":{"date-parts":[["2022",7]]}}}],"schema":"https://github.com/citation-style-language/schema/raw/master/csl-citation.json"} </w:instrText>
      </w:r>
      <w:r w:rsidR="00717EEA" w:rsidRPr="006947FC">
        <w:rPr>
          <w:rFonts w:eastAsia="Times New Roman" w:cs="Times New Roman"/>
          <w:color w:val="000000" w:themeColor="text1"/>
        </w:rPr>
        <w:fldChar w:fldCharType="separate"/>
      </w:r>
      <w:r w:rsidR="00717EEA" w:rsidRPr="006947FC">
        <w:rPr>
          <w:rFonts w:eastAsia="Times New Roman" w:cs="Times New Roman"/>
          <w:color w:val="000000" w:themeColor="text1"/>
        </w:rPr>
        <w:t>(RSG, 2022)</w:t>
      </w:r>
      <w:r w:rsidR="00717EEA" w:rsidRPr="006947FC">
        <w:rPr>
          <w:rFonts w:eastAsia="Times New Roman" w:cs="Times New Roman"/>
          <w:color w:val="000000" w:themeColor="text1"/>
        </w:rPr>
        <w:fldChar w:fldCharType="end"/>
      </w:r>
      <w:r w:rsidR="00717EEA" w:rsidRPr="006947FC">
        <w:rPr>
          <w:rFonts w:eastAsia="Times New Roman" w:cs="Times New Roman"/>
          <w:color w:val="000000" w:themeColor="text1"/>
        </w:rPr>
        <w:t>.</w:t>
      </w:r>
    </w:p>
    <w:p w14:paraId="063C0509" w14:textId="7E629B56" w:rsidR="00AF5AD8" w:rsidRPr="006947FC" w:rsidRDefault="00717EEA" w:rsidP="444D2BA1">
      <w:pPr>
        <w:spacing w:line="300" w:lineRule="auto"/>
        <w:jc w:val="both"/>
        <w:rPr>
          <w:rFonts w:eastAsia="Times New Roman" w:cs="Times New Roman"/>
          <w:color w:val="000000" w:themeColor="text1"/>
        </w:rPr>
      </w:pPr>
      <w:r w:rsidRPr="006947FC">
        <w:rPr>
          <w:rFonts w:eastAsia="Times New Roman" w:cs="Times New Roman"/>
          <w:color w:val="000000" w:themeColor="text1"/>
        </w:rPr>
        <w:t>Starting 2019, a series of GTCR studies (e.g., stations, schedules, ridership, infrastructure) have been led by GoTriangle in partnership with CAMPO</w:t>
      </w:r>
      <w:r w:rsidRPr="006947FC">
        <w:rPr>
          <w:rStyle w:val="FootnoteReference"/>
          <w:color w:val="000000" w:themeColor="text1"/>
        </w:rPr>
        <w:footnoteReference w:id="2"/>
      </w:r>
      <w:r w:rsidRPr="006947FC">
        <w:rPr>
          <w:rFonts w:eastAsia="Times New Roman" w:cs="Times New Roman"/>
          <w:color w:val="000000" w:themeColor="text1"/>
        </w:rPr>
        <w:t>, DCHC</w:t>
      </w:r>
      <w:r w:rsidRPr="006947FC">
        <w:rPr>
          <w:rStyle w:val="FootnoteReference"/>
          <w:color w:val="000000" w:themeColor="text1"/>
        </w:rPr>
        <w:footnoteReference w:id="3"/>
      </w:r>
      <w:r w:rsidRPr="006947FC">
        <w:rPr>
          <w:rFonts w:eastAsia="Times New Roman" w:cs="Times New Roman"/>
          <w:color w:val="000000" w:themeColor="text1"/>
        </w:rPr>
        <w:t>, NCDOT</w:t>
      </w:r>
      <w:r w:rsidRPr="006947FC">
        <w:rPr>
          <w:rStyle w:val="FootnoteReference"/>
          <w:color w:val="000000" w:themeColor="text1"/>
        </w:rPr>
        <w:footnoteReference w:id="4"/>
      </w:r>
      <w:r w:rsidRPr="006947FC">
        <w:rPr>
          <w:rFonts w:eastAsia="Times New Roman" w:cs="Times New Roman"/>
          <w:color w:val="000000" w:themeColor="text1"/>
        </w:rPr>
        <w:t xml:space="preserve">, NCRR, and Durham, Wake, and Johnston County </w:t>
      </w:r>
      <w:r w:rsidRPr="006947FC">
        <w:rPr>
          <w:rFonts w:eastAsia="Times New Roman" w:cs="Times New Roman"/>
          <w:color w:val="000000" w:themeColor="text1"/>
        </w:rPr>
        <w:fldChar w:fldCharType="begin"/>
      </w:r>
      <w:r w:rsidR="00DE42A9" w:rsidRPr="006947FC">
        <w:rPr>
          <w:rFonts w:eastAsia="Times New Roman" w:cs="Times New Roman"/>
          <w:color w:val="000000" w:themeColor="text1"/>
        </w:rPr>
        <w:instrText xml:space="preserve"> ADDIN ZOTERO_ITEM CSL_CITATION {"citationID":"u2Sx1yMT","properties":{"formattedCitation":"(GoTriangle et al., 2022)","plainCitation":"(GoTriangle et al., 2022)","noteIndex":0},"citationItems":[{"id":468,"uris":["http://zotero.org/groups/5196156/items/TX6Y838L"],"itemData":{"id":468,"type":"report","title":"Greater Triangle Commuter Rail Feasibility Study: Phase II Summary Report","URL":"https://www.readyforrailnc.com/wp-content/uploads/2022/12/GTCR_Feasibility-Study-Summary-Report.pdf","author":[{"family":"GoTriangle","given":""},{"family":"NCDOT","given":""},{"family":"DCHC","given":""},{"family":"CAMPO","given":""},{"family":"Durham County","given":""},{"family":"Wake County","given":""},{"family":"Johnson County","given":""},{"family":"NCRR","given":""}],"issued":{"date-parts":[["2022",12]]}}}],"schema":"https://github.com/citation-style-language/schema/raw/master/csl-citation.json"} </w:instrText>
      </w:r>
      <w:r w:rsidRPr="006947FC">
        <w:rPr>
          <w:rFonts w:eastAsia="Times New Roman" w:cs="Times New Roman"/>
          <w:color w:val="000000" w:themeColor="text1"/>
        </w:rPr>
        <w:fldChar w:fldCharType="separate"/>
      </w:r>
      <w:r w:rsidR="00441FCC" w:rsidRPr="006947FC">
        <w:rPr>
          <w:rFonts w:eastAsia="Times New Roman" w:cs="Times New Roman"/>
          <w:color w:val="000000" w:themeColor="text1"/>
        </w:rPr>
        <w:t>(GoTriangle et al., 2022)</w:t>
      </w:r>
      <w:r w:rsidRPr="006947FC">
        <w:rPr>
          <w:rFonts w:eastAsia="Times New Roman" w:cs="Times New Roman"/>
          <w:color w:val="000000" w:themeColor="text1"/>
        </w:rPr>
        <w:fldChar w:fldCharType="end"/>
      </w:r>
      <w:r w:rsidRPr="006947FC">
        <w:rPr>
          <w:rFonts w:eastAsia="Times New Roman" w:cs="Times New Roman"/>
          <w:color w:val="000000" w:themeColor="text1"/>
        </w:rPr>
        <w:t xml:space="preserve">. </w:t>
      </w:r>
      <w:r w:rsidR="001F2287" w:rsidRPr="006947FC">
        <w:rPr>
          <w:rFonts w:eastAsia="Times New Roman" w:cs="Times New Roman"/>
          <w:color w:val="000000" w:themeColor="text1"/>
        </w:rPr>
        <w:t xml:space="preserve">To decide the implementation stages, in early 2023, GoTriangle has initiated a “public feedback campaign” featuring online surveys, community gatherings, and public forums in Durham, Cary, Raleigh, and Clayton – communities traversed by the proposed GTCR. </w:t>
      </w:r>
      <w:commentRangeStart w:id="25"/>
      <w:commentRangeEnd w:id="25"/>
      <w:r w:rsidR="001F2287" w:rsidRPr="006947FC">
        <w:rPr>
          <w:rStyle w:val="CommentReference"/>
          <w:color w:val="000000" w:themeColor="text1"/>
        </w:rPr>
        <w:commentReference w:id="25"/>
      </w:r>
      <w:r w:rsidR="001F2287" w:rsidRPr="006947FC">
        <w:rPr>
          <w:rFonts w:eastAsia="Times New Roman" w:cs="Times New Roman"/>
          <w:color w:val="000000" w:themeColor="text1"/>
        </w:rPr>
        <w:t xml:space="preserve">The entire project would take 10 to 12.5 years to complete (i.e., starting in service during 2033 - 2035) </w:t>
      </w:r>
      <w:r w:rsidR="001F2287" w:rsidRPr="006947FC">
        <w:rPr>
          <w:rFonts w:eastAsia="Times New Roman" w:cs="Times New Roman"/>
          <w:color w:val="000000" w:themeColor="text1"/>
        </w:rPr>
        <w:fldChar w:fldCharType="begin"/>
      </w:r>
      <w:r w:rsidR="00DE42A9" w:rsidRPr="006947FC">
        <w:rPr>
          <w:rFonts w:eastAsia="Times New Roman" w:cs="Times New Roman"/>
          <w:color w:val="000000" w:themeColor="text1"/>
        </w:rPr>
        <w:instrText xml:space="preserve"> ADDIN ZOTERO_ITEM CSL_CITATION {"citationID":"sPMPWJZx","properties":{"formattedCitation":"(GoTriangle et al., 2022)","plainCitation":"(GoTriangle et al., 2022)","noteIndex":0},"citationItems":[{"id":468,"uris":["http://zotero.org/groups/5196156/items/TX6Y838L"],"itemData":{"id":468,"type":"report","title":"Greater Triangle Commuter Rail Feasibility Study: Phase II Summary Report","URL":"https://www.readyforrailnc.com/wp-content/uploads/2022/12/GTCR_Feasibility-Study-Summary-Report.pdf","author":[{"family":"GoTriangle","given":""},{"family":"NCDOT","given":""},{"family":"DCHC","given":""},{"family":"CAMPO","given":""},{"family":"Durham County","given":""},{"family":"Wake County","given":""},{"family":"Johnson County","given":""},{"family":"NCRR","given":""}],"issued":{"date-parts":[["2022",12]]}}}],"schema":"https://github.com/citation-style-language/schema/raw/master/csl-citation.json"} </w:instrText>
      </w:r>
      <w:r w:rsidR="001F2287" w:rsidRPr="006947FC">
        <w:rPr>
          <w:rFonts w:eastAsia="Times New Roman" w:cs="Times New Roman"/>
          <w:color w:val="000000" w:themeColor="text1"/>
        </w:rPr>
        <w:fldChar w:fldCharType="separate"/>
      </w:r>
      <w:r w:rsidR="001F2287" w:rsidRPr="006947FC">
        <w:rPr>
          <w:rFonts w:eastAsia="Times New Roman" w:cs="Times New Roman"/>
          <w:color w:val="000000" w:themeColor="text1"/>
        </w:rPr>
        <w:t>(GoTriangle et al., 2022)</w:t>
      </w:r>
      <w:r w:rsidR="001F2287" w:rsidRPr="006947FC">
        <w:rPr>
          <w:rFonts w:eastAsia="Times New Roman" w:cs="Times New Roman"/>
          <w:color w:val="000000" w:themeColor="text1"/>
        </w:rPr>
        <w:fldChar w:fldCharType="end"/>
      </w:r>
      <w:r w:rsidR="001F2287" w:rsidRPr="006947FC">
        <w:rPr>
          <w:rFonts w:eastAsia="Times New Roman" w:cs="Times New Roman"/>
          <w:color w:val="000000" w:themeColor="text1"/>
        </w:rPr>
        <w:t>.</w:t>
      </w:r>
    </w:p>
    <w:p w14:paraId="10AD4E48" w14:textId="4345656B" w:rsidR="00717EEA" w:rsidRPr="006947FC" w:rsidRDefault="00717EEA" w:rsidP="444D2BA1">
      <w:pPr>
        <w:spacing w:line="300" w:lineRule="auto"/>
        <w:jc w:val="both"/>
        <w:rPr>
          <w:rFonts w:eastAsia="Times New Roman" w:cs="Times New Roman"/>
          <w:color w:val="000000" w:themeColor="text1"/>
        </w:rPr>
      </w:pPr>
      <w:r w:rsidRPr="006947FC">
        <w:rPr>
          <w:rFonts w:eastAsia="Times New Roman" w:cs="Times New Roman"/>
          <w:color w:val="000000" w:themeColor="text1"/>
        </w:rPr>
        <w:t>According to the latest Phase II feasibility study report published in December 2022, this 37-mile corridor</w:t>
      </w:r>
      <w:r w:rsidR="00AC3983" w:rsidRPr="006947FC">
        <w:rPr>
          <w:rFonts w:eastAsia="Times New Roman" w:cs="Times New Roman"/>
          <w:color w:val="000000" w:themeColor="text1"/>
        </w:rPr>
        <w:t xml:space="preserve"> (</w:t>
      </w:r>
      <w:r w:rsidR="00AC3983" w:rsidRPr="006947FC">
        <w:rPr>
          <w:rFonts w:eastAsia="Times New Roman" w:cs="Times New Roman"/>
          <w:color w:val="000000" w:themeColor="text1"/>
        </w:rPr>
        <w:fldChar w:fldCharType="begin"/>
      </w:r>
      <w:r w:rsidR="00AC3983" w:rsidRPr="006947FC">
        <w:rPr>
          <w:rFonts w:eastAsia="Times New Roman" w:cs="Times New Roman"/>
          <w:color w:val="000000" w:themeColor="text1"/>
        </w:rPr>
        <w:instrText xml:space="preserve"> REF _Ref161693901 \h </w:instrText>
      </w:r>
      <w:r w:rsidR="00AC3983" w:rsidRPr="006947FC">
        <w:rPr>
          <w:rFonts w:eastAsia="Times New Roman" w:cs="Times New Roman"/>
          <w:color w:val="000000" w:themeColor="text1"/>
        </w:rPr>
      </w:r>
      <w:r w:rsidR="00AC3983" w:rsidRPr="006947FC">
        <w:rPr>
          <w:rFonts w:eastAsia="Times New Roman" w:cs="Times New Roman"/>
          <w:color w:val="000000" w:themeColor="text1"/>
        </w:rPr>
        <w:fldChar w:fldCharType="separate"/>
      </w:r>
      <w:r w:rsidR="00810778" w:rsidRPr="006947FC">
        <w:rPr>
          <w:rFonts w:cs="Times New Roman"/>
          <w:b/>
          <w:color w:val="000000" w:themeColor="text1"/>
        </w:rPr>
        <w:t>Figure</w:t>
      </w:r>
      <w:r w:rsidR="00810778" w:rsidRPr="006947FC">
        <w:rPr>
          <w:rFonts w:cs="Times New Roman" w:hint="eastAsia"/>
          <w:b/>
          <w:color w:val="000000" w:themeColor="text1"/>
          <w:lang w:eastAsia="zh-CN"/>
        </w:rPr>
        <w:t xml:space="preserve"> </w:t>
      </w:r>
      <w:r w:rsidR="00810778" w:rsidRPr="006947FC">
        <w:rPr>
          <w:rFonts w:cs="Times New Roman"/>
          <w:b/>
          <w:color w:val="000000" w:themeColor="text1"/>
        </w:rPr>
        <w:t>1</w:t>
      </w:r>
      <w:r w:rsidR="00AC3983" w:rsidRPr="006947FC">
        <w:rPr>
          <w:rFonts w:eastAsia="Times New Roman" w:cs="Times New Roman"/>
          <w:color w:val="000000" w:themeColor="text1"/>
        </w:rPr>
        <w:fldChar w:fldCharType="end"/>
      </w:r>
      <w:r w:rsidRPr="006947FC">
        <w:rPr>
          <w:rFonts w:eastAsia="Times New Roman" w:cs="Times New Roman"/>
          <w:color w:val="000000" w:themeColor="text1"/>
        </w:rPr>
        <w:t xml:space="preserve">) has 14 possible stations linking West Durham and </w:t>
      </w:r>
      <w:r w:rsidR="00262F8D" w:rsidRPr="006947FC">
        <w:rPr>
          <w:rFonts w:eastAsia="Times New Roman" w:cs="Times New Roman"/>
          <w:color w:val="000000" w:themeColor="text1"/>
        </w:rPr>
        <w:t>Auburn</w:t>
      </w:r>
      <w:r w:rsidRPr="006947FC">
        <w:rPr>
          <w:rFonts w:eastAsia="Times New Roman" w:cs="Times New Roman"/>
          <w:color w:val="000000" w:themeColor="text1"/>
        </w:rPr>
        <w:t xml:space="preserve">, with potential expansion towards Clayton to the east, providing 12,000 to 18,000 daily trips </w:t>
      </w:r>
      <w:r w:rsidRPr="006947FC">
        <w:rPr>
          <w:rFonts w:eastAsia="Times New Roman" w:cs="Times New Roman"/>
          <w:color w:val="000000" w:themeColor="text1"/>
        </w:rPr>
        <w:fldChar w:fldCharType="begin"/>
      </w:r>
      <w:r w:rsidR="00DE42A9" w:rsidRPr="006947FC">
        <w:rPr>
          <w:rFonts w:eastAsia="Times New Roman" w:cs="Times New Roman"/>
          <w:color w:val="000000" w:themeColor="text1"/>
        </w:rPr>
        <w:instrText xml:space="preserve"> ADDIN ZOTERO_ITEM CSL_CITATION {"citationID":"h3YKlgH2","properties":{"formattedCitation":"(GoForward, 2023)","plainCitation":"(GoForward, 2023)","noteIndex":0},"citationItems":[{"id":465,"uris":["http://zotero.org/groups/5196156/items/VBK5ZJK4"],"itemData":{"id":465,"type":"webpage","title":"GTCR Feasibility - Ready For Rail","URL":"https://www.readyforrailnc.com/feasibility/","author":[{"family":"GoForward","given":""}],"accessed":{"date-parts":[["2024",2,16]]},"issued":{"date-parts":[["2023"]]}}}],"schema":"https://github.com/citation-style-language/schema/raw/master/csl-citation.json"} </w:instrText>
      </w:r>
      <w:r w:rsidRPr="006947FC">
        <w:rPr>
          <w:rFonts w:eastAsia="Times New Roman" w:cs="Times New Roman"/>
          <w:color w:val="000000" w:themeColor="text1"/>
        </w:rPr>
        <w:fldChar w:fldCharType="separate"/>
      </w:r>
      <w:r w:rsidR="00586AA4" w:rsidRPr="006947FC">
        <w:rPr>
          <w:rFonts w:eastAsia="Times New Roman" w:cs="Times New Roman"/>
          <w:color w:val="000000" w:themeColor="text1"/>
        </w:rPr>
        <w:t>(GoForward, 2023)</w:t>
      </w:r>
      <w:r w:rsidRPr="006947FC">
        <w:rPr>
          <w:rFonts w:eastAsia="Times New Roman" w:cs="Times New Roman"/>
          <w:color w:val="000000" w:themeColor="text1"/>
        </w:rPr>
        <w:fldChar w:fldCharType="end"/>
      </w:r>
      <w:r w:rsidRPr="006947FC">
        <w:rPr>
          <w:rFonts w:eastAsia="Times New Roman" w:cs="Times New Roman"/>
          <w:color w:val="000000" w:themeColor="text1"/>
        </w:rPr>
        <w:t xml:space="preserve">. </w:t>
      </w:r>
      <w:bookmarkStart w:id="26" w:name="OLE_LINK63"/>
      <w:r w:rsidR="00E83E7F" w:rsidRPr="006947FC">
        <w:rPr>
          <w:rFonts w:eastAsia="Times New Roman" w:cs="Times New Roman"/>
          <w:color w:val="000000" w:themeColor="text1"/>
        </w:rPr>
        <w:t xml:space="preserve">The </w:t>
      </w:r>
      <w:r w:rsidR="00DF2DBE" w:rsidRPr="006947FC">
        <w:rPr>
          <w:rFonts w:eastAsia="Times New Roman" w:cs="Times New Roman"/>
          <w:color w:val="000000" w:themeColor="text1"/>
        </w:rPr>
        <w:t xml:space="preserve">stations </w:t>
      </w:r>
      <w:r w:rsidR="003953DC" w:rsidRPr="006947FC">
        <w:rPr>
          <w:rFonts w:eastAsia="Times New Roman" w:cs="Times New Roman"/>
          <w:color w:val="000000" w:themeColor="text1"/>
        </w:rPr>
        <w:t xml:space="preserve">(from west to east) </w:t>
      </w:r>
      <w:r w:rsidR="00B3460E" w:rsidRPr="006947FC">
        <w:rPr>
          <w:rFonts w:eastAsia="Times New Roman" w:cs="Times New Roman"/>
          <w:color w:val="000000" w:themeColor="text1"/>
        </w:rPr>
        <w:t xml:space="preserve">we considered in this study include West Durham, Downtown Durham, East Durham, Ellis Road, Research Triangle Park, Morrisville, Downtown Cary, Corporate Center Drive, Blue Ridge Road, North Carolina State University, Downtown Raleigh, Hammond Road, Garner, </w:t>
      </w:r>
      <w:r w:rsidR="00820898" w:rsidRPr="006947FC">
        <w:rPr>
          <w:rFonts w:eastAsia="Times New Roman" w:cs="Times New Roman"/>
          <w:color w:val="000000" w:themeColor="text1"/>
        </w:rPr>
        <w:t xml:space="preserve">and </w:t>
      </w:r>
      <w:r w:rsidR="00B3460E" w:rsidRPr="006947FC">
        <w:rPr>
          <w:rFonts w:eastAsia="Times New Roman" w:cs="Times New Roman"/>
          <w:color w:val="000000" w:themeColor="text1"/>
        </w:rPr>
        <w:t>Auburn</w:t>
      </w:r>
      <w:r w:rsidR="008B219C" w:rsidRPr="006947FC">
        <w:rPr>
          <w:rFonts w:eastAsia="Times New Roman" w:cs="Times New Roman"/>
          <w:color w:val="000000" w:themeColor="text1"/>
        </w:rPr>
        <w:t>.</w:t>
      </w:r>
      <w:bookmarkEnd w:id="26"/>
      <w:r w:rsidR="00617D05" w:rsidRPr="006947FC">
        <w:rPr>
          <w:rFonts w:eastAsia="Times New Roman" w:cs="Times New Roman"/>
          <w:color w:val="000000" w:themeColor="text1"/>
        </w:rPr>
        <w:t xml:space="preserve"> </w:t>
      </w:r>
      <w:r w:rsidR="00394023" w:rsidRPr="006947FC">
        <w:rPr>
          <w:rFonts w:eastAsia="Times New Roman" w:cs="Times New Roman"/>
          <w:color w:val="000000" w:themeColor="text1"/>
        </w:rPr>
        <w:t xml:space="preserve">Clayton </w:t>
      </w:r>
      <w:r w:rsidR="00204FCA" w:rsidRPr="006947FC">
        <w:rPr>
          <w:rFonts w:eastAsia="Times New Roman" w:cs="Times New Roman"/>
          <w:color w:val="000000" w:themeColor="text1"/>
        </w:rPr>
        <w:t xml:space="preserve">was excluded </w:t>
      </w:r>
      <w:r w:rsidR="007878BB" w:rsidRPr="006947FC">
        <w:rPr>
          <w:rFonts w:eastAsia="Times New Roman" w:cs="Times New Roman"/>
          <w:color w:val="000000" w:themeColor="text1"/>
        </w:rPr>
        <w:t xml:space="preserve">from the analysis </w:t>
      </w:r>
      <w:r w:rsidR="00204FCA" w:rsidRPr="006947FC">
        <w:rPr>
          <w:rFonts w:eastAsia="Times New Roman" w:cs="Times New Roman"/>
          <w:color w:val="000000" w:themeColor="text1"/>
        </w:rPr>
        <w:t xml:space="preserve">because </w:t>
      </w:r>
      <w:r w:rsidR="00965707" w:rsidRPr="006947FC">
        <w:rPr>
          <w:rFonts w:eastAsia="Times New Roman" w:cs="Times New Roman"/>
          <w:color w:val="000000" w:themeColor="text1"/>
        </w:rPr>
        <w:t xml:space="preserve">the </w:t>
      </w:r>
      <w:r w:rsidR="00545529" w:rsidRPr="006947FC">
        <w:rPr>
          <w:rFonts w:eastAsia="Times New Roman" w:cs="Times New Roman"/>
          <w:color w:val="000000" w:themeColor="text1"/>
        </w:rPr>
        <w:t xml:space="preserve">GTCR </w:t>
      </w:r>
      <w:r w:rsidR="009F01F2" w:rsidRPr="006947FC">
        <w:rPr>
          <w:rFonts w:eastAsia="Times New Roman" w:cs="Times New Roman"/>
          <w:color w:val="000000" w:themeColor="text1"/>
        </w:rPr>
        <w:t xml:space="preserve">station </w:t>
      </w:r>
      <w:r w:rsidR="00A7207A" w:rsidRPr="006947FC">
        <w:rPr>
          <w:rFonts w:eastAsia="Times New Roman" w:cs="Times New Roman"/>
          <w:color w:val="000000" w:themeColor="text1"/>
        </w:rPr>
        <w:t xml:space="preserve">in the region </w:t>
      </w:r>
      <w:r w:rsidR="00786C23" w:rsidRPr="006947FC">
        <w:rPr>
          <w:rFonts w:eastAsia="Times New Roman" w:cs="Times New Roman"/>
          <w:color w:val="000000" w:themeColor="text1"/>
        </w:rPr>
        <w:t>is still under consideration</w:t>
      </w:r>
      <w:r w:rsidR="00BC5AC7" w:rsidRPr="006947FC">
        <w:rPr>
          <w:rFonts w:eastAsia="Times New Roman" w:cs="Times New Roman"/>
          <w:color w:val="000000" w:themeColor="text1"/>
        </w:rPr>
        <w:t xml:space="preserve"> and thus </w:t>
      </w:r>
      <w:r w:rsidR="00896714" w:rsidRPr="006947FC">
        <w:rPr>
          <w:rFonts w:eastAsia="Times New Roman" w:cs="Times New Roman"/>
          <w:color w:val="000000" w:themeColor="text1"/>
        </w:rPr>
        <w:t xml:space="preserve">limited information </w:t>
      </w:r>
      <w:r w:rsidR="0005374E" w:rsidRPr="006947FC">
        <w:rPr>
          <w:rFonts w:eastAsia="Times New Roman" w:cs="Times New Roman"/>
          <w:color w:val="000000" w:themeColor="text1"/>
        </w:rPr>
        <w:t>was</w:t>
      </w:r>
      <w:r w:rsidR="003C2DF1" w:rsidRPr="006947FC">
        <w:rPr>
          <w:rFonts w:eastAsia="Times New Roman" w:cs="Times New Roman"/>
          <w:color w:val="000000" w:themeColor="text1"/>
        </w:rPr>
        <w:t xml:space="preserve"> available </w:t>
      </w:r>
      <w:r w:rsidR="00DB236B" w:rsidRPr="006947FC">
        <w:rPr>
          <w:rFonts w:eastAsia="Times New Roman" w:cs="Times New Roman"/>
          <w:color w:val="000000" w:themeColor="text1"/>
        </w:rPr>
        <w:t>at the time.</w:t>
      </w:r>
    </w:p>
    <w:bookmarkEnd w:id="23"/>
    <w:p w14:paraId="04F91703" w14:textId="1B1217FC" w:rsidR="00E059AF" w:rsidRPr="00DB5A21" w:rsidRDefault="00C42409" w:rsidP="00E059AF">
      <w:pPr>
        <w:keepNext/>
        <w:spacing w:line="300" w:lineRule="auto"/>
        <w:jc w:val="center"/>
        <w:rPr>
          <w:rFonts w:cs="Times New Roman"/>
        </w:rPr>
      </w:pPr>
      <w:r w:rsidRPr="00DB5A21">
        <w:rPr>
          <w:rFonts w:eastAsia="Times New Roman" w:cs="Times New Roman"/>
          <w:noProof/>
          <w:lang w:eastAsia="zh-CN"/>
        </w:rPr>
        <w:lastRenderedPageBreak/>
        <w:drawing>
          <wp:inline distT="0" distB="0" distL="0" distR="0" wp14:anchorId="15624144" wp14:editId="788FB59C">
            <wp:extent cx="5387249" cy="4733885"/>
            <wp:effectExtent l="0" t="0" r="0" b="3810"/>
            <wp:docPr id="131742971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29718" name="Picture 1" descr="A map of a city&#10;&#10;Description automatically generated"/>
                    <pic:cNvPicPr/>
                  </pic:nvPicPr>
                  <pic:blipFill rotWithShape="1">
                    <a:blip r:embed="rId15" cstate="print">
                      <a:extLst>
                        <a:ext uri="{28A0092B-C50C-407E-A947-70E740481C1C}">
                          <a14:useLocalDpi xmlns:a14="http://schemas.microsoft.com/office/drawing/2010/main" val="0"/>
                        </a:ext>
                      </a:extLst>
                    </a:blip>
                    <a:srcRect b="7917"/>
                    <a:stretch/>
                  </pic:blipFill>
                  <pic:spPr bwMode="auto">
                    <a:xfrm>
                      <a:off x="0" y="0"/>
                      <a:ext cx="5506979" cy="4839094"/>
                    </a:xfrm>
                    <a:prstGeom prst="rect">
                      <a:avLst/>
                    </a:prstGeom>
                    <a:ln>
                      <a:noFill/>
                    </a:ln>
                    <a:extLst>
                      <a:ext uri="{53640926-AAD7-44D8-BBD7-CCE9431645EC}">
                        <a14:shadowObscured xmlns:a14="http://schemas.microsoft.com/office/drawing/2010/main"/>
                      </a:ext>
                    </a:extLst>
                  </pic:spPr>
                </pic:pic>
              </a:graphicData>
            </a:graphic>
          </wp:inline>
        </w:drawing>
      </w:r>
    </w:p>
    <w:p w14:paraId="0F8509A5" w14:textId="4F6025D9" w:rsidR="00546EEF" w:rsidRDefault="00A43E67" w:rsidP="00AC3983">
      <w:pPr>
        <w:pStyle w:val="Caption"/>
        <w:jc w:val="center"/>
        <w:rPr>
          <w:rStyle w:val="normaltextrun"/>
          <w:rFonts w:eastAsiaTheme="majorEastAsia" w:cs="Times New Roman"/>
          <w:b/>
        </w:rPr>
      </w:pPr>
      <w:bookmarkStart w:id="27" w:name="_Ref161693901"/>
      <w:bookmarkStart w:id="28" w:name="_Toc161773564"/>
      <w:bookmarkStart w:id="29" w:name="_Toc164364563"/>
      <w:r w:rsidRPr="006154B4">
        <w:rPr>
          <w:rFonts w:cs="Times New Roman"/>
          <w:b/>
        </w:rPr>
        <w:t>Figure</w:t>
      </w:r>
      <w:r w:rsidR="008B6D1A" w:rsidRPr="006154B4">
        <w:rPr>
          <w:rFonts w:cs="Times New Roman" w:hint="eastAsia"/>
          <w:b/>
          <w:lang w:eastAsia="zh-CN"/>
        </w:rPr>
        <w:t xml:space="preserve"> </w:t>
      </w:r>
      <w:r w:rsidRPr="006154B4">
        <w:rPr>
          <w:rFonts w:cs="Times New Roman"/>
          <w:b/>
        </w:rPr>
        <w:fldChar w:fldCharType="begin"/>
      </w:r>
      <w:r w:rsidRPr="006154B4">
        <w:rPr>
          <w:rFonts w:cs="Times New Roman"/>
          <w:b/>
        </w:rPr>
        <w:instrText xml:space="preserve"> SEQ Figure \* ARABIC </w:instrText>
      </w:r>
      <w:r w:rsidRPr="006154B4">
        <w:rPr>
          <w:rFonts w:cs="Times New Roman"/>
          <w:b/>
        </w:rPr>
        <w:fldChar w:fldCharType="separate"/>
      </w:r>
      <w:r w:rsidR="00A84C1A">
        <w:rPr>
          <w:rFonts w:cs="Times New Roman"/>
          <w:b/>
          <w:noProof/>
        </w:rPr>
        <w:t>1</w:t>
      </w:r>
      <w:r w:rsidRPr="006154B4">
        <w:rPr>
          <w:rFonts w:cs="Times New Roman"/>
          <w:b/>
        </w:rPr>
        <w:fldChar w:fldCharType="end"/>
      </w:r>
      <w:bookmarkEnd w:id="27"/>
      <w:r w:rsidR="001025CD" w:rsidRPr="006154B4">
        <w:rPr>
          <w:rFonts w:cs="Times New Roman"/>
          <w:b/>
        </w:rPr>
        <w:t>.</w:t>
      </w:r>
      <w:r w:rsidR="00E059AF" w:rsidRPr="006154B4">
        <w:rPr>
          <w:rFonts w:cs="Times New Roman"/>
          <w:b/>
        </w:rPr>
        <w:t xml:space="preserve"> Route map of the proposed Greater Triangle Commuter Rail</w:t>
      </w:r>
      <w:r w:rsidR="00940F8A" w:rsidRPr="006154B4">
        <w:rPr>
          <w:rStyle w:val="normaltextrun"/>
          <w:rFonts w:eastAsiaTheme="majorEastAsia" w:cs="Times New Roman"/>
          <w:b/>
        </w:rPr>
        <w:t>.</w:t>
      </w:r>
      <w:bookmarkStart w:id="30" w:name="OLE_LINK12"/>
      <w:bookmarkEnd w:id="15"/>
      <w:bookmarkEnd w:id="16"/>
      <w:bookmarkEnd w:id="28"/>
      <w:bookmarkEnd w:id="29"/>
    </w:p>
    <w:p w14:paraId="1A73B941" w14:textId="1E0ADAAD" w:rsidR="006154B4" w:rsidRPr="004A51F2" w:rsidRDefault="006154B4" w:rsidP="006154B4">
      <w:pPr>
        <w:jc w:val="center"/>
        <w:rPr>
          <w:i/>
          <w:iCs/>
          <w:sz w:val="21"/>
          <w:szCs w:val="21"/>
        </w:rPr>
      </w:pPr>
      <w:bookmarkStart w:id="31" w:name="OLE_LINK64"/>
      <w:r w:rsidRPr="004A51F2">
        <w:rPr>
          <w:rFonts w:eastAsia="Times New Roman" w:cs="Times New Roman"/>
          <w:i/>
          <w:iCs/>
          <w:sz w:val="21"/>
          <w:szCs w:val="21"/>
        </w:rPr>
        <w:t xml:space="preserve">The proposed stations from west to east are West Durham, Downtown Durham, East Durham, Ellis Road, Research Triangle Park, Morrisville, Downtown Cary, Corporate Center Drive, Blue Ridge Road, North Carolina State University, Downtown Raleigh, Hammond Road, Garner, Auburn, </w:t>
      </w:r>
      <w:r w:rsidR="007031E8" w:rsidRPr="004A51F2">
        <w:rPr>
          <w:rFonts w:eastAsia="Times New Roman" w:cs="Times New Roman"/>
          <w:i/>
          <w:iCs/>
          <w:sz w:val="21"/>
          <w:szCs w:val="21"/>
        </w:rPr>
        <w:t>and East Clayton</w:t>
      </w:r>
      <w:r w:rsidR="00012CD9">
        <w:rPr>
          <w:rFonts w:eastAsia="Times New Roman" w:cs="Times New Roman"/>
          <w:i/>
          <w:iCs/>
          <w:sz w:val="21"/>
          <w:szCs w:val="21"/>
        </w:rPr>
        <w:t xml:space="preserve"> </w:t>
      </w:r>
      <w:r w:rsidR="00012CD9" w:rsidRPr="00012CD9">
        <w:rPr>
          <w:rStyle w:val="normaltextrun"/>
          <w:rFonts w:eastAsiaTheme="majorEastAsia" w:cs="Times New Roman"/>
          <w:bCs/>
          <w:i/>
          <w:iCs/>
        </w:rPr>
        <w:fldChar w:fldCharType="begin"/>
      </w:r>
      <w:r w:rsidR="00012CD9" w:rsidRPr="00012CD9">
        <w:rPr>
          <w:rStyle w:val="normaltextrun"/>
          <w:rFonts w:eastAsiaTheme="majorEastAsia" w:cs="Times New Roman"/>
          <w:bCs/>
          <w:i/>
          <w:iCs/>
        </w:rPr>
        <w:instrText xml:space="preserve"> ADDIN ZOTERO_TEMP </w:instrText>
      </w:r>
      <w:r w:rsidR="00012CD9" w:rsidRPr="00012CD9">
        <w:rPr>
          <w:rStyle w:val="normaltextrun"/>
          <w:rFonts w:eastAsiaTheme="majorEastAsia" w:cs="Times New Roman"/>
          <w:bCs/>
          <w:i/>
          <w:iCs/>
        </w:rPr>
        <w:fldChar w:fldCharType="separate"/>
      </w:r>
      <w:r w:rsidR="00012CD9" w:rsidRPr="00012CD9">
        <w:rPr>
          <w:rStyle w:val="normaltextrun"/>
          <w:rFonts w:eastAsiaTheme="majorEastAsia" w:cs="Times New Roman"/>
          <w:bCs/>
          <w:i/>
          <w:iCs/>
        </w:rPr>
        <w:t>(Go Forward, 2023)</w:t>
      </w:r>
      <w:r w:rsidR="00012CD9" w:rsidRPr="00012CD9">
        <w:rPr>
          <w:rStyle w:val="normaltextrun"/>
          <w:rFonts w:eastAsiaTheme="majorEastAsia" w:cs="Times New Roman"/>
          <w:bCs/>
          <w:i/>
          <w:iCs/>
        </w:rPr>
        <w:fldChar w:fldCharType="end"/>
      </w:r>
      <w:r w:rsidR="007031E8" w:rsidRPr="004A51F2">
        <w:rPr>
          <w:rFonts w:eastAsia="Times New Roman" w:cs="Times New Roman"/>
          <w:i/>
          <w:iCs/>
          <w:sz w:val="21"/>
          <w:szCs w:val="21"/>
        </w:rPr>
        <w:t>.</w:t>
      </w:r>
    </w:p>
    <w:bookmarkEnd w:id="31"/>
    <w:p w14:paraId="527FD1EE" w14:textId="77777777" w:rsidR="00C97C2C" w:rsidRDefault="00C97C2C" w:rsidP="00455F68">
      <w:pPr>
        <w:spacing w:line="300" w:lineRule="auto"/>
        <w:jc w:val="both"/>
        <w:rPr>
          <w:rFonts w:eastAsia="Times New Roman" w:cs="Times New Roman"/>
          <w:color w:val="C45911" w:themeColor="accent2" w:themeShade="BF"/>
        </w:rPr>
      </w:pPr>
    </w:p>
    <w:p w14:paraId="36DF3115" w14:textId="64B1156C" w:rsidR="00623AB4" w:rsidRPr="00E8411D" w:rsidRDefault="002777DB" w:rsidP="6157AE5E">
      <w:pPr>
        <w:spacing w:line="300" w:lineRule="auto"/>
        <w:jc w:val="both"/>
        <w:rPr>
          <w:rFonts w:eastAsia="Times New Roman" w:cs="Times New Roman"/>
          <w:color w:val="000000" w:themeColor="text1"/>
        </w:rPr>
      </w:pPr>
      <w:r w:rsidRPr="008F05D8">
        <w:rPr>
          <w:rFonts w:eastAsia="Times New Roman" w:cs="Times New Roman"/>
          <w:color w:val="000000" w:themeColor="text1"/>
        </w:rPr>
        <w:t xml:space="preserve">To provide </w:t>
      </w:r>
      <w:r w:rsidR="00A22667" w:rsidRPr="008F05D8">
        <w:rPr>
          <w:rFonts w:eastAsia="Times New Roman" w:cs="Times New Roman" w:hint="eastAsia"/>
          <w:color w:val="000000" w:themeColor="text1"/>
          <w:lang w:eastAsia="zh-CN"/>
        </w:rPr>
        <w:t>the</w:t>
      </w:r>
      <w:r w:rsidR="00A22667" w:rsidRPr="008F05D8">
        <w:rPr>
          <w:rFonts w:eastAsia="Times New Roman" w:cs="Times New Roman"/>
          <w:color w:val="000000" w:themeColor="text1"/>
          <w:lang w:eastAsia="zh-CN"/>
        </w:rPr>
        <w:t xml:space="preserve"> aforementioned</w:t>
      </w:r>
      <w:r w:rsidRPr="008F05D8">
        <w:rPr>
          <w:rFonts w:eastAsia="Times New Roman" w:cs="Times New Roman"/>
          <w:color w:val="000000" w:themeColor="text1"/>
        </w:rPr>
        <w:t xml:space="preserve"> stakeholders with precise and actionable insights, we have developed a detailed </w:t>
      </w:r>
      <w:r w:rsidR="00653644" w:rsidRPr="008F05D8">
        <w:rPr>
          <w:rFonts w:eastAsia="Times New Roman" w:cs="Times New Roman"/>
          <w:b/>
          <w:color w:val="000000" w:themeColor="text1"/>
          <w:lang w:eastAsia="zh-CN"/>
        </w:rPr>
        <w:t>spreadsheet</w:t>
      </w:r>
      <w:r w:rsidRPr="008F05D8">
        <w:rPr>
          <w:rFonts w:eastAsia="Times New Roman" w:cs="Times New Roman" w:hint="eastAsia"/>
          <w:b/>
          <w:color w:val="000000" w:themeColor="text1"/>
          <w:lang w:eastAsia="zh-CN"/>
        </w:rPr>
        <w:t xml:space="preserve"> </w:t>
      </w:r>
      <w:r w:rsidRPr="008F05D8">
        <w:rPr>
          <w:rFonts w:eastAsia="Times New Roman" w:cs="Times New Roman"/>
          <w:b/>
          <w:color w:val="000000" w:themeColor="text1"/>
        </w:rPr>
        <w:t xml:space="preserve">model </w:t>
      </w:r>
      <w:r w:rsidRPr="008F05D8">
        <w:rPr>
          <w:rFonts w:eastAsia="Times New Roman" w:cs="Times New Roman"/>
          <w:color w:val="000000" w:themeColor="text1"/>
        </w:rPr>
        <w:t>to quantify the</w:t>
      </w:r>
      <w:r w:rsidRPr="008F05D8">
        <w:rPr>
          <w:rFonts w:eastAsia="Times New Roman" w:cs="Times New Roman"/>
          <w:b/>
          <w:color w:val="000000" w:themeColor="text1"/>
        </w:rPr>
        <w:t xml:space="preserve"> </w:t>
      </w:r>
      <w:r w:rsidR="00986606" w:rsidRPr="008F05D8">
        <w:rPr>
          <w:rFonts w:eastAsia="Times New Roman" w:cs="Times New Roman"/>
          <w:b/>
          <w:color w:val="000000" w:themeColor="text1"/>
        </w:rPr>
        <w:t>energy consumption</w:t>
      </w:r>
      <w:r w:rsidR="00414744" w:rsidRPr="008F05D8">
        <w:rPr>
          <w:rFonts w:eastAsia="Times New Roman" w:cs="Times New Roman" w:hint="eastAsia"/>
          <w:color w:val="000000" w:themeColor="text1"/>
          <w:lang w:eastAsia="zh-CN"/>
        </w:rPr>
        <w:t xml:space="preserve"> and</w:t>
      </w:r>
      <w:r w:rsidR="00414744" w:rsidRPr="008F05D8">
        <w:rPr>
          <w:rFonts w:eastAsia="Times New Roman" w:cs="Times New Roman"/>
          <w:color w:val="000000" w:themeColor="text1"/>
          <w:lang w:eastAsia="zh-CN"/>
        </w:rPr>
        <w:t xml:space="preserve"> </w:t>
      </w:r>
      <w:r w:rsidR="00986606" w:rsidRPr="008F05D8">
        <w:rPr>
          <w:rFonts w:eastAsia="Times New Roman" w:cs="Times New Roman"/>
          <w:b/>
          <w:color w:val="000000" w:themeColor="text1"/>
        </w:rPr>
        <w:t>GHG emissions</w:t>
      </w:r>
      <w:r w:rsidR="00986606" w:rsidRPr="008F05D8">
        <w:rPr>
          <w:rFonts w:eastAsia="Times New Roman" w:cs="Times New Roman"/>
          <w:color w:val="000000" w:themeColor="text1"/>
        </w:rPr>
        <w:t xml:space="preserve"> (</w:t>
      </w:r>
      <w:r w:rsidR="004918C2" w:rsidRPr="008F05D8">
        <w:rPr>
          <w:rFonts w:eastAsia="Times New Roman" w:cs="Times New Roman"/>
          <w:color w:val="000000" w:themeColor="text1"/>
        </w:rPr>
        <w:t>carbon dioxide</w:t>
      </w:r>
      <w:r w:rsidR="00986606" w:rsidRPr="008F05D8">
        <w:rPr>
          <w:rFonts w:eastAsia="Times New Roman" w:cs="Times New Roman"/>
          <w:color w:val="000000" w:themeColor="text1"/>
        </w:rPr>
        <w:t xml:space="preserve"> equivalent/CO</w:t>
      </w:r>
      <w:r w:rsidR="00986606" w:rsidRPr="008F05D8">
        <w:rPr>
          <w:rFonts w:eastAsia="Times New Roman" w:cs="Times New Roman"/>
          <w:color w:val="000000" w:themeColor="text1"/>
          <w:vertAlign w:val="subscript"/>
        </w:rPr>
        <w:t>2</w:t>
      </w:r>
      <w:r w:rsidR="00F1377B" w:rsidRPr="008F05D8">
        <w:rPr>
          <w:rFonts w:eastAsia="Times New Roman" w:cs="Times New Roman"/>
          <w:color w:val="000000" w:themeColor="text1"/>
        </w:rPr>
        <w:t>-</w:t>
      </w:r>
      <w:r w:rsidR="00F1377B" w:rsidRPr="008F05D8">
        <w:rPr>
          <w:rFonts w:eastAsia="Times New Roman" w:cs="Times New Roman"/>
          <w:color w:val="000000" w:themeColor="text1"/>
          <w:vertAlign w:val="subscript"/>
        </w:rPr>
        <w:t xml:space="preserve"> </w:t>
      </w:r>
      <w:r w:rsidR="00986606" w:rsidRPr="008F05D8">
        <w:rPr>
          <w:rFonts w:eastAsia="Times New Roman" w:cs="Times New Roman"/>
          <w:color w:val="000000" w:themeColor="text1"/>
        </w:rPr>
        <w:t>e</w:t>
      </w:r>
      <w:r w:rsidR="00F1377B" w:rsidRPr="008F05D8">
        <w:rPr>
          <w:rFonts w:eastAsia="Times New Roman" w:cs="Times New Roman"/>
          <w:color w:val="000000" w:themeColor="text1"/>
        </w:rPr>
        <w:t>q</w:t>
      </w:r>
      <w:r w:rsidR="00986606" w:rsidRPr="008F05D8">
        <w:rPr>
          <w:rFonts w:eastAsia="Times New Roman" w:cs="Times New Roman"/>
          <w:color w:val="000000" w:themeColor="text1"/>
        </w:rPr>
        <w:t>)</w:t>
      </w:r>
      <w:r w:rsidRPr="008F05D8">
        <w:rPr>
          <w:rFonts w:eastAsia="Times New Roman" w:cs="Times New Roman"/>
          <w:b/>
          <w:color w:val="000000" w:themeColor="text1"/>
        </w:rPr>
        <w:t xml:space="preserve"> of the GTCR service</w:t>
      </w:r>
      <w:r w:rsidRPr="008F05D8">
        <w:rPr>
          <w:rFonts w:eastAsia="Times New Roman" w:cs="Times New Roman"/>
          <w:color w:val="000000" w:themeColor="text1"/>
        </w:rPr>
        <w:t xml:space="preserve">. This tool is </w:t>
      </w:r>
      <w:r w:rsidR="00672652" w:rsidRPr="008F05D8">
        <w:rPr>
          <w:rFonts w:eastAsia="Times New Roman" w:cs="Times New Roman"/>
          <w:color w:val="000000" w:themeColor="text1"/>
        </w:rPr>
        <w:t>designed</w:t>
      </w:r>
      <w:r w:rsidRPr="008F05D8">
        <w:rPr>
          <w:rFonts w:eastAsia="Times New Roman" w:cs="Times New Roman"/>
          <w:color w:val="000000" w:themeColor="text1"/>
        </w:rPr>
        <w:t xml:space="preserve"> to offer quick and accurate estimates of the environmental impacts associated with various operational configurations of the GTCR. It enables local government officials, state transportation authorities, and environmental regulatory agencies </w:t>
      </w:r>
      <w:r w:rsidR="00FE7795" w:rsidRPr="008F05D8">
        <w:rPr>
          <w:rFonts w:eastAsia="Times New Roman" w:cs="Times New Roman"/>
          <w:color w:val="000000" w:themeColor="text1"/>
        </w:rPr>
        <w:t xml:space="preserve">tasked with urban planning, transportation development, and </w:t>
      </w:r>
      <w:r w:rsidR="00623AB4" w:rsidRPr="008F05D8">
        <w:rPr>
          <w:rFonts w:eastAsia="Times New Roman" w:cs="Times New Roman"/>
          <w:color w:val="000000" w:themeColor="text1"/>
        </w:rPr>
        <w:t>emission</w:t>
      </w:r>
      <w:r w:rsidRPr="008F05D8">
        <w:rPr>
          <w:rFonts w:eastAsia="Times New Roman" w:cs="Times New Roman"/>
          <w:color w:val="000000" w:themeColor="text1"/>
        </w:rPr>
        <w:t xml:space="preserve"> control to make informed decisions.</w:t>
      </w:r>
      <w:bookmarkEnd w:id="9"/>
      <w:bookmarkEnd w:id="10"/>
      <w:r w:rsidR="00B573E0" w:rsidRPr="008F05D8">
        <w:rPr>
          <w:rFonts w:eastAsia="Times New Roman" w:cs="Times New Roman"/>
          <w:color w:val="000000" w:themeColor="text1"/>
        </w:rPr>
        <w:t xml:space="preserve"> </w:t>
      </w:r>
      <w:r w:rsidR="00AB11FB" w:rsidRPr="008F05D8">
        <w:rPr>
          <w:rFonts w:eastAsia="Times New Roman" w:cs="Times New Roman"/>
          <w:color w:val="000000" w:themeColor="text1"/>
        </w:rPr>
        <w:t xml:space="preserve">Although the current model only includes one commuter rail service, its framework and database are designed to be </w:t>
      </w:r>
      <w:r w:rsidR="00AB11FB" w:rsidRPr="008F05D8">
        <w:rPr>
          <w:rFonts w:eastAsia="Times New Roman" w:cs="Times New Roman"/>
          <w:color w:val="000000" w:themeColor="text1"/>
        </w:rPr>
        <w:lastRenderedPageBreak/>
        <w:t xml:space="preserve">easily adaptable to other routes or transportation projects. This scalability and adaptability </w:t>
      </w:r>
      <w:bookmarkStart w:id="32" w:name="OLE_LINK22"/>
      <w:r w:rsidR="00AB11FB" w:rsidRPr="008F05D8">
        <w:rPr>
          <w:rFonts w:eastAsia="Times New Roman" w:cs="Times New Roman"/>
          <w:color w:val="000000" w:themeColor="text1"/>
        </w:rPr>
        <w:t>aids in the formulation of policies and strategies that balance the need for efficient transportation with environmental preservation objectives.</w:t>
      </w:r>
      <w:bookmarkEnd w:id="32"/>
      <w:bookmarkEnd w:id="30"/>
    </w:p>
    <w:p w14:paraId="3B951F3F" w14:textId="4FF30BE5" w:rsidR="00F70F20" w:rsidRPr="00DB5A21" w:rsidRDefault="0035191D" w:rsidP="0095359E">
      <w:pPr>
        <w:pStyle w:val="Heading1"/>
        <w:rPr>
          <w:rFonts w:cs="Times New Roman"/>
        </w:rPr>
      </w:pPr>
      <w:bookmarkStart w:id="33" w:name="_Toc539665348"/>
      <w:bookmarkStart w:id="34" w:name="_Toc1327350517"/>
      <w:bookmarkStart w:id="35" w:name="_Toc164366157"/>
      <w:r w:rsidRPr="00DB5A21">
        <w:rPr>
          <w:rFonts w:cs="Times New Roman"/>
        </w:rPr>
        <w:t>2</w:t>
      </w:r>
      <w:r w:rsidR="008B2BAC" w:rsidRPr="00DB5A21">
        <w:rPr>
          <w:rFonts w:cs="Times New Roman"/>
        </w:rPr>
        <w:t xml:space="preserve">. </w:t>
      </w:r>
      <w:r w:rsidR="00F70F20" w:rsidRPr="00DB5A21">
        <w:rPr>
          <w:rFonts w:cs="Times New Roman"/>
        </w:rPr>
        <w:t>Methods</w:t>
      </w:r>
      <w:bookmarkEnd w:id="33"/>
      <w:bookmarkEnd w:id="34"/>
      <w:bookmarkEnd w:id="35"/>
    </w:p>
    <w:p w14:paraId="2A1C0D2C" w14:textId="20FE8E7C" w:rsidR="00B52892" w:rsidRPr="00DB5A21" w:rsidRDefault="0035191D" w:rsidP="006C4213">
      <w:pPr>
        <w:pStyle w:val="Heading2"/>
        <w:rPr>
          <w:rFonts w:cs="Times New Roman"/>
        </w:rPr>
      </w:pPr>
      <w:bookmarkStart w:id="36" w:name="_Toc501473517"/>
      <w:bookmarkStart w:id="37" w:name="_Toc1648331975"/>
      <w:bookmarkStart w:id="38" w:name="_Toc164366158"/>
      <w:r w:rsidRPr="00DB5A21">
        <w:rPr>
          <w:rFonts w:cs="Times New Roman"/>
        </w:rPr>
        <w:t xml:space="preserve">2.1 </w:t>
      </w:r>
      <w:r w:rsidR="00BB7470" w:rsidRPr="00DB5A21">
        <w:rPr>
          <w:rFonts w:cs="Times New Roman"/>
        </w:rPr>
        <w:t>Literature Review</w:t>
      </w:r>
      <w:bookmarkEnd w:id="36"/>
      <w:bookmarkEnd w:id="37"/>
      <w:bookmarkEnd w:id="38"/>
    </w:p>
    <w:p w14:paraId="1C24E2A0" w14:textId="1F45213C" w:rsidR="00950F22" w:rsidRPr="0037302A" w:rsidRDefault="00395280" w:rsidP="001754C9">
      <w:pPr>
        <w:adjustRightInd w:val="0"/>
        <w:snapToGrid w:val="0"/>
        <w:spacing w:line="300" w:lineRule="auto"/>
        <w:jc w:val="both"/>
        <w:rPr>
          <w:rFonts w:cs="Times New Roman"/>
          <w:color w:val="000000" w:themeColor="text1"/>
          <w:lang w:eastAsia="zh-CN"/>
        </w:rPr>
      </w:pPr>
      <w:bookmarkStart w:id="39" w:name="OLE_LINK89"/>
      <w:bookmarkStart w:id="40" w:name="OLE_LINK74"/>
      <w:bookmarkStart w:id="41" w:name="OLE_LINK75"/>
      <w:r>
        <w:rPr>
          <w:rFonts w:cs="Times New Roman" w:hint="eastAsia"/>
          <w:color w:val="000000" w:themeColor="text1"/>
          <w:lang w:eastAsia="zh-CN"/>
        </w:rPr>
        <w:t>T</w:t>
      </w:r>
      <w:r w:rsidR="4C8FE95F" w:rsidRPr="0037302A">
        <w:rPr>
          <w:rFonts w:cs="Times New Roman"/>
          <w:color w:val="000000" w:themeColor="text1"/>
        </w:rPr>
        <w:t xml:space="preserve">o identify and analyze critical technologies, services, and modeling approaches for estimating </w:t>
      </w:r>
      <w:r w:rsidR="00D91D01">
        <w:rPr>
          <w:rFonts w:cs="Times New Roman"/>
          <w:color w:val="000000" w:themeColor="text1"/>
        </w:rPr>
        <w:t xml:space="preserve">rail </w:t>
      </w:r>
      <w:r w:rsidR="4C8FE95F" w:rsidRPr="0037302A">
        <w:rPr>
          <w:rFonts w:cs="Times New Roman"/>
          <w:color w:val="000000" w:themeColor="text1"/>
        </w:rPr>
        <w:t>emissions</w:t>
      </w:r>
      <w:r>
        <w:rPr>
          <w:rFonts w:cs="Times New Roman" w:hint="eastAsia"/>
          <w:color w:val="000000" w:themeColor="text1"/>
          <w:lang w:eastAsia="zh-CN"/>
        </w:rPr>
        <w:t>, we</w:t>
      </w:r>
      <w:r>
        <w:rPr>
          <w:rFonts w:cs="Times New Roman"/>
          <w:color w:val="000000" w:themeColor="text1"/>
          <w:lang w:eastAsia="zh-CN"/>
        </w:rPr>
        <w:t xml:space="preserve"> examined </w:t>
      </w:r>
      <w:r w:rsidR="00624A7B">
        <w:rPr>
          <w:rFonts w:cs="Times New Roman"/>
          <w:color w:val="000000" w:themeColor="text1"/>
          <w:lang w:eastAsia="zh-CN"/>
        </w:rPr>
        <w:t xml:space="preserve">the </w:t>
      </w:r>
      <w:r w:rsidR="30268D6C" w:rsidRPr="0037302A">
        <w:rPr>
          <w:rFonts w:cs="Times New Roman"/>
          <w:color w:val="000000" w:themeColor="text1"/>
        </w:rPr>
        <w:t xml:space="preserve">official </w:t>
      </w:r>
      <w:r w:rsidR="4C8FE95F" w:rsidRPr="0037302A">
        <w:rPr>
          <w:rFonts w:cs="Times New Roman"/>
          <w:color w:val="000000" w:themeColor="text1"/>
        </w:rPr>
        <w:t xml:space="preserve">reports from governmental and </w:t>
      </w:r>
      <w:r w:rsidR="07962769" w:rsidRPr="0037302A">
        <w:rPr>
          <w:rFonts w:cs="Times New Roman"/>
          <w:color w:val="000000" w:themeColor="text1"/>
        </w:rPr>
        <w:t>business</w:t>
      </w:r>
      <w:r w:rsidR="4C8FE95F" w:rsidRPr="0037302A">
        <w:rPr>
          <w:rFonts w:cs="Times New Roman"/>
          <w:color w:val="000000" w:themeColor="text1"/>
        </w:rPr>
        <w:t xml:space="preserve"> sources</w:t>
      </w:r>
      <w:r w:rsidR="30268D6C" w:rsidRPr="0037302A">
        <w:rPr>
          <w:rFonts w:cs="Times New Roman"/>
          <w:color w:val="000000" w:themeColor="text1"/>
        </w:rPr>
        <w:t xml:space="preserve">, </w:t>
      </w:r>
      <w:r w:rsidR="1ABF013A" w:rsidRPr="0037302A">
        <w:rPr>
          <w:rFonts w:cs="Times New Roman"/>
          <w:color w:val="000000" w:themeColor="text1"/>
        </w:rPr>
        <w:t xml:space="preserve">reputable </w:t>
      </w:r>
      <w:r w:rsidR="07962769" w:rsidRPr="0037302A">
        <w:rPr>
          <w:rFonts w:cs="Times New Roman"/>
          <w:color w:val="000000" w:themeColor="text1"/>
        </w:rPr>
        <w:t>news</w:t>
      </w:r>
      <w:r w:rsidR="4C8FE95F" w:rsidRPr="0037302A">
        <w:rPr>
          <w:rFonts w:cs="Times New Roman"/>
          <w:color w:val="000000" w:themeColor="text1"/>
        </w:rPr>
        <w:t xml:space="preserve"> outlets</w:t>
      </w:r>
      <w:r w:rsidR="07962769" w:rsidRPr="0037302A">
        <w:rPr>
          <w:rFonts w:cs="Times New Roman"/>
          <w:color w:val="000000" w:themeColor="text1"/>
        </w:rPr>
        <w:t xml:space="preserve">, and </w:t>
      </w:r>
      <w:r w:rsidR="5E796DE2" w:rsidRPr="0037302A">
        <w:rPr>
          <w:rFonts w:cs="Times New Roman"/>
          <w:color w:val="000000" w:themeColor="text1"/>
        </w:rPr>
        <w:t>academic literature</w:t>
      </w:r>
      <w:r w:rsidR="07962769" w:rsidRPr="0037302A">
        <w:rPr>
          <w:rFonts w:cs="Times New Roman"/>
          <w:color w:val="000000" w:themeColor="text1"/>
        </w:rPr>
        <w:t xml:space="preserve"> </w:t>
      </w:r>
      <w:r w:rsidR="4C8FE95F" w:rsidRPr="0037302A">
        <w:rPr>
          <w:rFonts w:cs="Times New Roman"/>
          <w:color w:val="000000" w:themeColor="text1"/>
        </w:rPr>
        <w:t>focusing on</w:t>
      </w:r>
      <w:r w:rsidR="4C613CFC" w:rsidRPr="0037302A">
        <w:rPr>
          <w:rFonts w:cs="Times New Roman"/>
          <w:color w:val="000000" w:themeColor="text1"/>
        </w:rPr>
        <w:t xml:space="preserve"> </w:t>
      </w:r>
      <w:r w:rsidR="00541C03" w:rsidRPr="0037302A">
        <w:rPr>
          <w:rFonts w:cs="Times New Roman"/>
          <w:color w:val="000000" w:themeColor="text1"/>
        </w:rPr>
        <w:t xml:space="preserve">locomotive </w:t>
      </w:r>
      <w:r w:rsidR="0454DC20" w:rsidRPr="0037302A">
        <w:rPr>
          <w:rFonts w:cs="Times New Roman"/>
          <w:color w:val="000000" w:themeColor="text1"/>
        </w:rPr>
        <w:t xml:space="preserve">technologies, </w:t>
      </w:r>
      <w:r w:rsidR="00541C03" w:rsidRPr="0037302A">
        <w:rPr>
          <w:rFonts w:cs="Times New Roman"/>
          <w:color w:val="000000" w:themeColor="text1"/>
        </w:rPr>
        <w:t xml:space="preserve">fuel types, </w:t>
      </w:r>
      <w:r w:rsidR="0454DC20" w:rsidRPr="0037302A">
        <w:rPr>
          <w:rFonts w:cs="Times New Roman"/>
          <w:color w:val="000000" w:themeColor="text1"/>
        </w:rPr>
        <w:t xml:space="preserve">route service strategies, </w:t>
      </w:r>
      <w:r w:rsidR="4C8FE95F" w:rsidRPr="0037302A">
        <w:rPr>
          <w:rFonts w:cs="Times New Roman"/>
          <w:color w:val="000000" w:themeColor="text1"/>
        </w:rPr>
        <w:t xml:space="preserve">and </w:t>
      </w:r>
      <w:r w:rsidR="34EB75B2" w:rsidRPr="0037302A">
        <w:rPr>
          <w:rFonts w:cs="Times New Roman"/>
          <w:color w:val="000000" w:themeColor="text1"/>
        </w:rPr>
        <w:t xml:space="preserve">existing </w:t>
      </w:r>
      <w:r w:rsidR="5FEE8074" w:rsidRPr="0037302A">
        <w:rPr>
          <w:rFonts w:cs="Times New Roman"/>
          <w:color w:val="000000" w:themeColor="text1"/>
        </w:rPr>
        <w:t xml:space="preserve">rail </w:t>
      </w:r>
      <w:r w:rsidR="34EB75B2" w:rsidRPr="0037302A">
        <w:rPr>
          <w:rFonts w:cs="Times New Roman"/>
          <w:color w:val="000000" w:themeColor="text1"/>
        </w:rPr>
        <w:t>models</w:t>
      </w:r>
      <w:r w:rsidR="4C8FE95F" w:rsidRPr="0037302A">
        <w:rPr>
          <w:rFonts w:cs="Times New Roman"/>
          <w:color w:val="000000" w:themeColor="text1"/>
        </w:rPr>
        <w:t>. We also explored</w:t>
      </w:r>
      <w:r w:rsidR="561149F8" w:rsidRPr="0037302A">
        <w:rPr>
          <w:rFonts w:cs="Times New Roman"/>
          <w:color w:val="000000" w:themeColor="text1"/>
        </w:rPr>
        <w:t xml:space="preserve"> </w:t>
      </w:r>
      <w:r w:rsidR="13C2A3CC" w:rsidRPr="0037302A">
        <w:rPr>
          <w:rFonts w:cs="Times New Roman"/>
          <w:color w:val="000000" w:themeColor="text1"/>
        </w:rPr>
        <w:t xml:space="preserve">various </w:t>
      </w:r>
      <w:r w:rsidR="7319CB52" w:rsidRPr="0037302A">
        <w:rPr>
          <w:rFonts w:cs="Times New Roman"/>
          <w:color w:val="000000" w:themeColor="text1"/>
        </w:rPr>
        <w:t>methodologies</w:t>
      </w:r>
      <w:r w:rsidR="00F71A97" w:rsidRPr="0037302A">
        <w:rPr>
          <w:rFonts w:cs="Times New Roman"/>
          <w:color w:val="000000" w:themeColor="text1"/>
        </w:rPr>
        <w:t xml:space="preserve"> </w:t>
      </w:r>
      <w:r w:rsidR="4C8FE95F" w:rsidRPr="0037302A">
        <w:rPr>
          <w:rFonts w:cs="Times New Roman"/>
          <w:color w:val="000000" w:themeColor="text1"/>
        </w:rPr>
        <w:t>for quantifying</w:t>
      </w:r>
      <w:r w:rsidR="00F71A97" w:rsidRPr="0037302A">
        <w:rPr>
          <w:rFonts w:cs="Times New Roman"/>
          <w:color w:val="000000" w:themeColor="text1"/>
        </w:rPr>
        <w:t xml:space="preserve"> energy </w:t>
      </w:r>
      <w:r w:rsidR="00AA472E" w:rsidRPr="0037302A">
        <w:rPr>
          <w:rFonts w:cs="Times New Roman"/>
          <w:color w:val="000000" w:themeColor="text1"/>
        </w:rPr>
        <w:t xml:space="preserve">consumption </w:t>
      </w:r>
      <w:r w:rsidR="00900E1E" w:rsidRPr="0037302A">
        <w:rPr>
          <w:rFonts w:cs="Times New Roman"/>
          <w:color w:val="000000" w:themeColor="text1"/>
        </w:rPr>
        <w:t xml:space="preserve">and </w:t>
      </w:r>
      <w:r w:rsidR="00C06178" w:rsidRPr="0037302A">
        <w:rPr>
          <w:rFonts w:cs="Times New Roman"/>
          <w:color w:val="000000" w:themeColor="text1"/>
        </w:rPr>
        <w:t>GHG</w:t>
      </w:r>
      <w:r w:rsidR="007D1996">
        <w:rPr>
          <w:rFonts w:cs="Times New Roman"/>
          <w:color w:val="000000" w:themeColor="text1"/>
        </w:rPr>
        <w:t>s</w:t>
      </w:r>
      <w:r w:rsidR="4C8FE95F" w:rsidRPr="0037302A">
        <w:rPr>
          <w:rFonts w:cs="Times New Roman"/>
          <w:color w:val="000000" w:themeColor="text1"/>
        </w:rPr>
        <w:t>, alongside</w:t>
      </w:r>
      <w:r w:rsidR="00790B62" w:rsidRPr="0037302A">
        <w:rPr>
          <w:rFonts w:cs="Times New Roman"/>
          <w:color w:val="000000" w:themeColor="text1"/>
        </w:rPr>
        <w:t xml:space="preserve"> </w:t>
      </w:r>
      <w:r w:rsidR="00E44497" w:rsidRPr="0037302A">
        <w:rPr>
          <w:rFonts w:cs="Times New Roman"/>
          <w:color w:val="000000" w:themeColor="text1"/>
        </w:rPr>
        <w:t xml:space="preserve">criteria </w:t>
      </w:r>
      <w:r w:rsidR="00790B62" w:rsidRPr="0037302A">
        <w:rPr>
          <w:rFonts w:cs="Times New Roman"/>
          <w:color w:val="000000" w:themeColor="text1"/>
        </w:rPr>
        <w:t xml:space="preserve">air pollutants </w:t>
      </w:r>
      <w:r w:rsidR="00900E1E" w:rsidRPr="0037302A">
        <w:rPr>
          <w:rFonts w:cs="Times New Roman"/>
          <w:color w:val="000000" w:themeColor="text1"/>
        </w:rPr>
        <w:t>emissions</w:t>
      </w:r>
      <w:r w:rsidR="4C8FE95F" w:rsidRPr="0037302A">
        <w:rPr>
          <w:rFonts w:cs="Times New Roman"/>
          <w:color w:val="000000" w:themeColor="text1"/>
        </w:rPr>
        <w:t>, originating from</w:t>
      </w:r>
      <w:r w:rsidR="00912421" w:rsidRPr="0037302A">
        <w:rPr>
          <w:rFonts w:cs="Times New Roman"/>
          <w:color w:val="000000" w:themeColor="text1"/>
        </w:rPr>
        <w:t xml:space="preserve"> rail </w:t>
      </w:r>
      <w:r w:rsidR="4C8FE95F" w:rsidRPr="0037302A">
        <w:rPr>
          <w:rFonts w:cs="Times New Roman"/>
          <w:color w:val="000000" w:themeColor="text1"/>
        </w:rPr>
        <w:t>operations</w:t>
      </w:r>
      <w:r w:rsidR="0454DC20" w:rsidRPr="0037302A">
        <w:rPr>
          <w:rFonts w:cs="Times New Roman"/>
          <w:color w:val="000000" w:themeColor="text1"/>
        </w:rPr>
        <w:t>.</w:t>
      </w:r>
    </w:p>
    <w:p w14:paraId="799CD544" w14:textId="5C4C235D" w:rsidR="13BAB4DE" w:rsidRPr="00E03AE1" w:rsidRDefault="1CCC33F6" w:rsidP="0065431B">
      <w:pPr>
        <w:adjustRightInd w:val="0"/>
        <w:snapToGrid w:val="0"/>
        <w:spacing w:line="300" w:lineRule="auto"/>
        <w:jc w:val="both"/>
        <w:rPr>
          <w:rFonts w:cs="Times New Roman"/>
          <w:color w:val="000000" w:themeColor="text1"/>
          <w:lang w:eastAsia="zh-CN"/>
        </w:rPr>
      </w:pPr>
      <w:bookmarkStart w:id="42" w:name="OLE_LINK24"/>
      <w:bookmarkStart w:id="43" w:name="OLE_LINK25"/>
      <w:bookmarkStart w:id="44" w:name="OLE_LINK26"/>
      <w:r w:rsidRPr="00B83BB4">
        <w:rPr>
          <w:rFonts w:eastAsia="Times New Roman" w:cs="Times New Roman"/>
          <w:color w:val="000000" w:themeColor="text1"/>
        </w:rPr>
        <w:t xml:space="preserve">One of the foundational elements of our review was an analysis of existing emission estimation models tailored to rail transportation. </w:t>
      </w:r>
      <w:r w:rsidR="00E3300A">
        <w:rPr>
          <w:rFonts w:eastAsia="Times New Roman" w:cs="Times New Roman"/>
          <w:color w:val="000000" w:themeColor="text1"/>
          <w:lang w:eastAsia="zh-CN"/>
        </w:rPr>
        <w:t xml:space="preserve">The summary table of existing models we examined is in </w:t>
      </w:r>
      <w:r w:rsidR="00E3300A" w:rsidRPr="00A418F0">
        <w:rPr>
          <w:rFonts w:eastAsia="Times New Roman" w:cs="Times New Roman"/>
          <w:color w:val="000000" w:themeColor="text1"/>
          <w:lang w:eastAsia="zh-CN"/>
        </w:rPr>
        <w:t>Appendix 1</w:t>
      </w:r>
      <w:r w:rsidR="00E3300A">
        <w:rPr>
          <w:rFonts w:eastAsia="Times New Roman" w:cs="Times New Roman"/>
          <w:color w:val="000000" w:themeColor="text1"/>
          <w:lang w:eastAsia="zh-CN"/>
        </w:rPr>
        <w:t xml:space="preserve">. </w:t>
      </w:r>
      <w:r w:rsidRPr="00B83BB4">
        <w:rPr>
          <w:rFonts w:eastAsia="Times New Roman" w:cs="Times New Roman"/>
          <w:color w:val="000000" w:themeColor="text1"/>
        </w:rPr>
        <w:t xml:space="preserve">These models varied significantly across several dimensions, including their geographical focus, rail type </w:t>
      </w:r>
      <w:r w:rsidRPr="00FF624B">
        <w:rPr>
          <w:rFonts w:eastAsia="Times New Roman" w:cs="Times New Roman"/>
          <w:color w:val="000000" w:themeColor="text1"/>
        </w:rPr>
        <w:t xml:space="preserve">coverage (e.g., high-speed, intercity, commuter), fuel types considered, the </w:t>
      </w:r>
      <w:r w:rsidR="00E81753" w:rsidRPr="00FF624B">
        <w:rPr>
          <w:rFonts w:eastAsia="Times New Roman" w:cs="Times New Roman"/>
          <w:color w:val="000000" w:themeColor="text1"/>
        </w:rPr>
        <w:t xml:space="preserve">life cycle of </w:t>
      </w:r>
      <w:r w:rsidRPr="00FF624B">
        <w:rPr>
          <w:rFonts w:eastAsia="Times New Roman" w:cs="Times New Roman"/>
          <w:color w:val="000000" w:themeColor="text1"/>
        </w:rPr>
        <w:t>fuel (well-to-</w:t>
      </w:r>
      <w:r w:rsidRPr="00B83BB4">
        <w:rPr>
          <w:rFonts w:eastAsia="Times New Roman" w:cs="Times New Roman"/>
          <w:color w:val="000000" w:themeColor="text1"/>
        </w:rPr>
        <w:t xml:space="preserve">tank/WTT, and tank-to-wheels/TTW), the flexibility for user-defined inputs versus reliance on </w:t>
      </w:r>
      <w:r w:rsidRPr="0051455F">
        <w:rPr>
          <w:rFonts w:eastAsia="Times New Roman" w:cs="Times New Roman"/>
          <w:color w:val="000000" w:themeColor="text1"/>
        </w:rPr>
        <w:t xml:space="preserve">default values, and the </w:t>
      </w:r>
      <w:r w:rsidR="008D48C6">
        <w:rPr>
          <w:rFonts w:eastAsia="Times New Roman" w:cs="Times New Roman"/>
          <w:color w:val="000000" w:themeColor="text1"/>
        </w:rPr>
        <w:t xml:space="preserve">types of </w:t>
      </w:r>
      <w:r w:rsidRPr="0051455F">
        <w:rPr>
          <w:rFonts w:eastAsia="Times New Roman" w:cs="Times New Roman"/>
          <w:color w:val="000000" w:themeColor="text1"/>
        </w:rPr>
        <w:t>emission quantified (e.g., CO</w:t>
      </w:r>
      <w:r w:rsidRPr="0051455F">
        <w:rPr>
          <w:rFonts w:eastAsia="Times New Roman" w:cs="Times New Roman"/>
          <w:color w:val="000000" w:themeColor="text1"/>
          <w:vertAlign w:val="subscript"/>
        </w:rPr>
        <w:t>2</w:t>
      </w:r>
      <w:r w:rsidRPr="0051455F">
        <w:rPr>
          <w:rFonts w:eastAsia="Times New Roman" w:cs="Times New Roman"/>
          <w:color w:val="000000" w:themeColor="text1"/>
        </w:rPr>
        <w:t>, CH</w:t>
      </w:r>
      <w:r w:rsidRPr="0051455F">
        <w:rPr>
          <w:rFonts w:eastAsia="Times New Roman" w:cs="Times New Roman"/>
          <w:color w:val="000000" w:themeColor="text1"/>
          <w:vertAlign w:val="subscript"/>
        </w:rPr>
        <w:t>4</w:t>
      </w:r>
      <w:r w:rsidRPr="0051455F">
        <w:rPr>
          <w:rFonts w:eastAsia="Times New Roman" w:cs="Times New Roman"/>
          <w:color w:val="000000" w:themeColor="text1"/>
        </w:rPr>
        <w:t>, N</w:t>
      </w:r>
      <w:r w:rsidRPr="0051455F">
        <w:rPr>
          <w:rFonts w:eastAsia="Times New Roman" w:cs="Times New Roman"/>
          <w:color w:val="000000" w:themeColor="text1"/>
          <w:vertAlign w:val="subscript"/>
        </w:rPr>
        <w:t>2</w:t>
      </w:r>
      <w:r w:rsidRPr="0051455F">
        <w:rPr>
          <w:rFonts w:eastAsia="Times New Roman" w:cs="Times New Roman"/>
          <w:color w:val="000000" w:themeColor="text1"/>
        </w:rPr>
        <w:t>O, CO, NO</w:t>
      </w:r>
      <w:r w:rsidRPr="0051455F">
        <w:rPr>
          <w:rFonts w:eastAsia="Times New Roman" w:cs="Times New Roman"/>
          <w:color w:val="000000" w:themeColor="text1"/>
          <w:vertAlign w:val="subscript"/>
        </w:rPr>
        <w:t>X</w:t>
      </w:r>
      <w:r w:rsidRPr="0051455F">
        <w:rPr>
          <w:rFonts w:eastAsia="Times New Roman" w:cs="Times New Roman"/>
          <w:color w:val="000000" w:themeColor="text1"/>
        </w:rPr>
        <w:t xml:space="preserve">, PM). </w:t>
      </w:r>
      <w:r w:rsidR="002A4AD5" w:rsidRPr="0051455F">
        <w:rPr>
          <w:rFonts w:cs="Times New Roman"/>
          <w:color w:val="000000" w:themeColor="text1"/>
        </w:rPr>
        <w:t xml:space="preserve">This comparative analysis of existing models allowed us to understand the diverse parameters and assumptions underpinning energy and emission estimations in rail systems, providing insights </w:t>
      </w:r>
      <w:r w:rsidR="00BE1E99">
        <w:rPr>
          <w:rFonts w:cs="Times New Roman"/>
          <w:color w:val="000000" w:themeColor="text1"/>
        </w:rPr>
        <w:t xml:space="preserve">about </w:t>
      </w:r>
      <w:r w:rsidR="0051455F" w:rsidRPr="0051455F">
        <w:rPr>
          <w:rFonts w:eastAsia="Times New Roman" w:cs="Times New Roman"/>
          <w:color w:val="000000" w:themeColor="text1"/>
        </w:rPr>
        <w:t>how our model can fit into the larger ecosystem of rail modeling.</w:t>
      </w:r>
      <w:bookmarkEnd w:id="39"/>
      <w:bookmarkEnd w:id="42"/>
      <w:bookmarkEnd w:id="43"/>
      <w:bookmarkEnd w:id="44"/>
      <w:r w:rsidR="0065431B">
        <w:rPr>
          <w:rFonts w:eastAsia="Times New Roman" w:cs="Times New Roman"/>
          <w:color w:val="000000" w:themeColor="text1"/>
          <w:lang w:eastAsia="zh-CN"/>
        </w:rPr>
        <w:t xml:space="preserve"> </w:t>
      </w:r>
      <w:r w:rsidR="73503E4C" w:rsidRPr="7DEEF1E5">
        <w:rPr>
          <w:rFonts w:cs="Times New Roman"/>
          <w:color w:val="000000" w:themeColor="text1"/>
        </w:rPr>
        <w:t>I</w:t>
      </w:r>
      <w:r w:rsidR="73503E4C" w:rsidRPr="7DEEF1E5">
        <w:rPr>
          <w:rFonts w:cs="Times New Roman"/>
          <w:color w:val="000000" w:themeColor="text1"/>
          <w:lang w:eastAsia="zh-CN"/>
        </w:rPr>
        <w:t xml:space="preserve">n addition, we closely </w:t>
      </w:r>
      <w:r w:rsidR="5B5E4E99" w:rsidRPr="7DEEF1E5">
        <w:rPr>
          <w:rFonts w:cs="Times New Roman"/>
          <w:color w:val="000000" w:themeColor="text1"/>
          <w:lang w:eastAsia="zh-CN"/>
        </w:rPr>
        <w:t xml:space="preserve">examined a </w:t>
      </w:r>
      <w:r w:rsidR="2BD87EB1" w:rsidRPr="7DEEF1E5">
        <w:rPr>
          <w:rFonts w:cs="Times New Roman"/>
          <w:color w:val="000000" w:themeColor="text1"/>
          <w:lang w:eastAsia="zh-CN"/>
        </w:rPr>
        <w:t>review paper</w:t>
      </w:r>
      <w:r w:rsidR="0DCD6DE0" w:rsidRPr="7DEEF1E5">
        <w:rPr>
          <w:rFonts w:cs="Times New Roman"/>
          <w:color w:val="000000" w:themeColor="text1"/>
          <w:lang w:eastAsia="zh-CN"/>
        </w:rPr>
        <w:t xml:space="preserve"> by Arne Heinold</w:t>
      </w:r>
      <w:r w:rsidR="45757591" w:rsidRPr="7DEEF1E5">
        <w:rPr>
          <w:rFonts w:cs="Times New Roman"/>
          <w:color w:val="000000" w:themeColor="text1"/>
          <w:lang w:eastAsia="zh-CN"/>
        </w:rPr>
        <w:t xml:space="preserve"> </w:t>
      </w:r>
      <w:r w:rsidR="00DD6C49" w:rsidRPr="7DEEF1E5">
        <w:rPr>
          <w:rFonts w:eastAsia="Times New Roman" w:cs="Times New Roman"/>
          <w:color w:val="000000" w:themeColor="text1"/>
        </w:rPr>
        <w:fldChar w:fldCharType="begin"/>
      </w:r>
      <w:r w:rsidR="00DE42A9">
        <w:rPr>
          <w:rFonts w:eastAsia="Times New Roman" w:cs="Times New Roman"/>
          <w:color w:val="000000" w:themeColor="text1"/>
        </w:rPr>
        <w:instrText xml:space="preserve"> ADDIN ZOTERO_ITEM CSL_CITATION {"citationID":"2fKpH6c3","properties":{"formattedCitation":"(Heinold, 2020)","plainCitation":"(Heinold, 2020)","dontUpdate":true,"noteIndex":0},"citationItems":[{"id":118,"uris":["http://zotero.org/groups/5196156/items/6Y3DF2LR"],"itemData":{"id":118,"type":"article-journal","abstract":"This study reviews emission estimation models that aim at providing realistic estimates of the emitted greenhouse gases from rail freight transportation. Five models are considered: two models from the MEET project, the ARTEMIS model, the EcoTransIT World model, and the Mesoscopic model. For each of the ﬁve models, this paper describes the estimation principles, methodology, and procedure, as well as relevant input parameters. An experimental study demonstrates the impact of train and trip speciﬁc parameters on each model’s emission estimate. Results are presented for varying values of a train’s number of wagons, the payload per wagon, the average speed, the trip distance, the number of stops, and the altitude proﬁle along the route. In so doing, given a speciﬁc transportation scenario, the paper supports decision makers from industry and researchers to ﬁnd and apply an appropriate emission estimation model for evaluating the eco-friendliness of rail freight transportation.","container-title":"Transportation Research Part D: Transport and Environment","DOI":"10.1016/j.trd.2020.102468","ISSN":"13619209","journalAbbreviation":"Transportation Research Part D: Transport and Environment","language":"en","page":"102468","source":"DOI.org (Crossref)","title":"Comparing emission estimation models for rail freight transportation","volume":"86","author":[{"family":"Heinold","given":"Arne"}],"issued":{"date-parts":[["2020",9]]}}}],"schema":"https://github.com/citation-style-language/schema/raw/master/csl-citation.json"} </w:instrText>
      </w:r>
      <w:r w:rsidR="00DD6C49" w:rsidRPr="7DEEF1E5">
        <w:rPr>
          <w:rFonts w:eastAsia="Times New Roman" w:cs="Times New Roman"/>
          <w:color w:val="000000" w:themeColor="text1"/>
        </w:rPr>
        <w:fldChar w:fldCharType="separate"/>
      </w:r>
      <w:r w:rsidR="45757591" w:rsidRPr="7DEEF1E5">
        <w:rPr>
          <w:rFonts w:eastAsia="Times New Roman" w:cs="Times New Roman"/>
          <w:noProof/>
          <w:color w:val="000000" w:themeColor="text1"/>
        </w:rPr>
        <w:t>(2020)</w:t>
      </w:r>
      <w:r w:rsidR="00DD6C49" w:rsidRPr="7DEEF1E5">
        <w:rPr>
          <w:rFonts w:eastAsia="Times New Roman" w:cs="Times New Roman"/>
          <w:color w:val="000000" w:themeColor="text1"/>
        </w:rPr>
        <w:fldChar w:fldCharType="end"/>
      </w:r>
      <w:r w:rsidR="2BD87EB1" w:rsidRPr="7DEEF1E5">
        <w:rPr>
          <w:rFonts w:cs="Times New Roman"/>
          <w:color w:val="000000" w:themeColor="text1"/>
          <w:lang w:eastAsia="zh-CN"/>
        </w:rPr>
        <w:t xml:space="preserve">, </w:t>
      </w:r>
      <w:r w:rsidR="1914A1C1" w:rsidRPr="7DEEF1E5">
        <w:rPr>
          <w:rFonts w:cs="Times New Roman"/>
          <w:color w:val="000000" w:themeColor="text1"/>
          <w:lang w:eastAsia="zh-CN"/>
        </w:rPr>
        <w:t>“</w:t>
      </w:r>
      <w:r w:rsidR="2B356640" w:rsidRPr="7DEEF1E5">
        <w:rPr>
          <w:rFonts w:cs="Times New Roman"/>
          <w:color w:val="000000" w:themeColor="text1"/>
          <w:lang w:eastAsia="zh-CN"/>
        </w:rPr>
        <w:t>Comparing emission estimation models for rail freight transportation</w:t>
      </w:r>
      <w:r w:rsidR="1914A1C1" w:rsidRPr="7DEEF1E5">
        <w:rPr>
          <w:rFonts w:cs="Times New Roman"/>
          <w:color w:val="000000" w:themeColor="text1"/>
          <w:lang w:eastAsia="zh-CN"/>
        </w:rPr>
        <w:t xml:space="preserve">,” and </w:t>
      </w:r>
      <w:r w:rsidR="7EB285ED" w:rsidRPr="7DEEF1E5">
        <w:rPr>
          <w:rFonts w:cs="Times New Roman"/>
          <w:color w:val="000000" w:themeColor="text1"/>
          <w:lang w:eastAsia="zh-CN"/>
        </w:rPr>
        <w:t xml:space="preserve">identified the </w:t>
      </w:r>
      <w:r w:rsidR="6A35CB28" w:rsidRPr="7DEEF1E5">
        <w:rPr>
          <w:rFonts w:cs="Times New Roman"/>
          <w:color w:val="000000" w:themeColor="text1"/>
          <w:lang w:eastAsia="zh-CN"/>
        </w:rPr>
        <w:t>model</w:t>
      </w:r>
      <w:r w:rsidR="1914A1C1" w:rsidRPr="7DEEF1E5">
        <w:rPr>
          <w:rFonts w:cs="Times New Roman"/>
          <w:color w:val="000000" w:themeColor="text1"/>
          <w:lang w:eastAsia="zh-CN"/>
        </w:rPr>
        <w:t xml:space="preserve"> </w:t>
      </w:r>
      <w:r w:rsidR="7501EC53" w:rsidRPr="7DEEF1E5">
        <w:rPr>
          <w:rFonts w:cs="Times New Roman"/>
          <w:color w:val="000000" w:themeColor="text1"/>
          <w:lang w:eastAsia="zh-CN"/>
        </w:rPr>
        <w:t xml:space="preserve">framework </w:t>
      </w:r>
      <w:r w:rsidR="31A20E3F" w:rsidRPr="7DEEF1E5">
        <w:rPr>
          <w:rFonts w:cs="Times New Roman"/>
          <w:color w:val="000000" w:themeColor="text1"/>
          <w:lang w:eastAsia="zh-CN"/>
        </w:rPr>
        <w:t>to adopt</w:t>
      </w:r>
      <w:r w:rsidR="5D30BC91" w:rsidRPr="7DEEF1E5">
        <w:rPr>
          <w:rFonts w:cs="Times New Roman"/>
          <w:color w:val="000000" w:themeColor="text1"/>
          <w:lang w:eastAsia="zh-CN"/>
        </w:rPr>
        <w:t xml:space="preserve"> </w:t>
      </w:r>
      <w:r w:rsidR="4776D83C" w:rsidRPr="7DEEF1E5">
        <w:rPr>
          <w:rFonts w:cs="Times New Roman"/>
          <w:color w:val="000000" w:themeColor="text1"/>
          <w:lang w:eastAsia="zh-CN"/>
        </w:rPr>
        <w:t xml:space="preserve">in </w:t>
      </w:r>
      <w:r w:rsidR="5D30BC91" w:rsidRPr="7DEEF1E5">
        <w:rPr>
          <w:rFonts w:cs="Times New Roman"/>
          <w:color w:val="000000" w:themeColor="text1"/>
          <w:lang w:eastAsia="zh-CN"/>
        </w:rPr>
        <w:t>our model</w:t>
      </w:r>
      <w:r w:rsidR="0057619C">
        <w:rPr>
          <w:rFonts w:cs="Times New Roman"/>
          <w:color w:val="000000" w:themeColor="text1"/>
          <w:lang w:eastAsia="zh-CN"/>
        </w:rPr>
        <w:t xml:space="preserve">, i.e., </w:t>
      </w:r>
      <w:r w:rsidR="00845357">
        <w:rPr>
          <w:rFonts w:cs="Times New Roman"/>
          <w:color w:val="000000" w:themeColor="text1"/>
          <w:lang w:eastAsia="zh-CN"/>
        </w:rPr>
        <w:t xml:space="preserve">the </w:t>
      </w:r>
      <w:r w:rsidR="008C1D80">
        <w:rPr>
          <w:rFonts w:cs="Times New Roman"/>
          <w:color w:val="000000" w:themeColor="text1"/>
          <w:lang w:eastAsia="zh-CN"/>
        </w:rPr>
        <w:t xml:space="preserve">microscopic </w:t>
      </w:r>
      <w:r w:rsidR="0076419E">
        <w:rPr>
          <w:rFonts w:cs="Times New Roman"/>
          <w:color w:val="000000" w:themeColor="text1"/>
          <w:lang w:eastAsia="zh-CN"/>
        </w:rPr>
        <w:t>model</w:t>
      </w:r>
      <w:r w:rsidR="00B94C5D">
        <w:rPr>
          <w:rFonts w:cs="Times New Roman"/>
          <w:color w:val="000000" w:themeColor="text1"/>
          <w:lang w:eastAsia="zh-CN"/>
        </w:rPr>
        <w:t xml:space="preserve"> </w:t>
      </w:r>
      <w:r w:rsidR="00E03AE1">
        <w:rPr>
          <w:rFonts w:cs="Times New Roman"/>
          <w:color w:val="000000" w:themeColor="text1"/>
          <w:lang w:eastAsia="zh-CN"/>
        </w:rPr>
        <w:t xml:space="preserve">– </w:t>
      </w:r>
      <w:r w:rsidR="00E03AE1" w:rsidRPr="00E03AE1">
        <w:rPr>
          <w:rFonts w:cs="Times New Roman"/>
          <w:color w:val="000000" w:themeColor="text1"/>
          <w:lang w:eastAsia="zh-CN"/>
        </w:rPr>
        <w:t>Assessment and Reliability of Transport Emission Models and Inventory Systems</w:t>
      </w:r>
      <w:r w:rsidR="00E03AE1">
        <w:rPr>
          <w:rFonts w:cs="Times New Roman"/>
          <w:color w:val="000000" w:themeColor="text1"/>
          <w:lang w:eastAsia="zh-CN"/>
        </w:rPr>
        <w:t xml:space="preserve"> (</w:t>
      </w:r>
      <w:r w:rsidR="00B94C5D">
        <w:rPr>
          <w:rFonts w:cs="Times New Roman"/>
          <w:color w:val="000000" w:themeColor="text1"/>
          <w:lang w:eastAsia="zh-CN"/>
        </w:rPr>
        <w:t>ARTEMIS</w:t>
      </w:r>
      <w:r w:rsidR="00E03AE1">
        <w:rPr>
          <w:rFonts w:cs="Times New Roman"/>
          <w:color w:val="000000" w:themeColor="text1"/>
          <w:lang w:eastAsia="zh-CN"/>
        </w:rPr>
        <w:t>)</w:t>
      </w:r>
      <w:r w:rsidR="0076419E">
        <w:rPr>
          <w:rFonts w:cs="Times New Roman"/>
          <w:color w:val="000000" w:themeColor="text1"/>
          <w:lang w:eastAsia="zh-CN"/>
        </w:rPr>
        <w:t>, one of the early seminal model for transportation emission estimation.</w:t>
      </w:r>
    </w:p>
    <w:p w14:paraId="22244910" w14:textId="77777777" w:rsidR="001F28A3" w:rsidRPr="00C85032" w:rsidRDefault="001F28A3" w:rsidP="00C85032">
      <w:pPr>
        <w:spacing w:line="300" w:lineRule="auto"/>
        <w:jc w:val="both"/>
        <w:rPr>
          <w:rFonts w:cs="Times New Roman"/>
          <w:color w:val="ED7D31" w:themeColor="accent2"/>
          <w:lang w:eastAsia="zh-CN"/>
        </w:rPr>
      </w:pPr>
    </w:p>
    <w:p w14:paraId="134662CF" w14:textId="54A88EAF" w:rsidR="00997396" w:rsidRPr="008145A5" w:rsidRDefault="000B2646" w:rsidP="008145A5">
      <w:pPr>
        <w:pStyle w:val="Heading2"/>
        <w:rPr>
          <w:rFonts w:cs="Times New Roman"/>
        </w:rPr>
      </w:pPr>
      <w:bookmarkStart w:id="45" w:name="_Toc164366159"/>
      <w:r w:rsidRPr="00DB5A21">
        <w:rPr>
          <w:rFonts w:cs="Times New Roman"/>
        </w:rPr>
        <w:t xml:space="preserve">2.2 </w:t>
      </w:r>
      <w:r w:rsidR="000A69E9">
        <w:rPr>
          <w:rFonts w:cs="Times New Roman"/>
        </w:rPr>
        <w:t xml:space="preserve">Overview of the </w:t>
      </w:r>
      <w:r w:rsidRPr="00DB5A21">
        <w:rPr>
          <w:rFonts w:cs="Times New Roman"/>
        </w:rPr>
        <w:t>M</w:t>
      </w:r>
      <w:r w:rsidR="008166C5">
        <w:rPr>
          <w:rFonts w:cs="Times New Roman"/>
        </w:rPr>
        <w:t>icro</w:t>
      </w:r>
      <w:r w:rsidRPr="00DB5A21">
        <w:rPr>
          <w:rFonts w:cs="Times New Roman"/>
        </w:rPr>
        <w:t xml:space="preserve">scopic </w:t>
      </w:r>
      <w:r w:rsidR="000A69E9">
        <w:rPr>
          <w:rFonts w:cs="Times New Roman"/>
        </w:rPr>
        <w:t>M</w:t>
      </w:r>
      <w:r w:rsidRPr="00DB5A21">
        <w:rPr>
          <w:rFonts w:cs="Times New Roman"/>
        </w:rPr>
        <w:t>odel</w:t>
      </w:r>
      <w:r w:rsidR="000A69E9">
        <w:rPr>
          <w:rFonts w:cs="Times New Roman"/>
        </w:rPr>
        <w:t xml:space="preserve"> for the Emission Estimation</w:t>
      </w:r>
      <w:bookmarkEnd w:id="45"/>
    </w:p>
    <w:p w14:paraId="080A5879" w14:textId="6A7A5312" w:rsidR="008145A5" w:rsidRDefault="008145A5" w:rsidP="008145A5">
      <w:pPr>
        <w:pStyle w:val="Caption"/>
      </w:pPr>
      <w:r>
        <w:t xml:space="preserve">Table </w:t>
      </w:r>
      <w:fldSimple w:instr=" SEQ Table \* ARABIC ">
        <w:r>
          <w:rPr>
            <w:noProof/>
          </w:rPr>
          <w:t>1</w:t>
        </w:r>
      </w:fldSimple>
      <w:r>
        <w:rPr>
          <w:rFonts w:hint="eastAsia"/>
          <w:lang w:eastAsia="zh-TW"/>
        </w:rPr>
        <w:t xml:space="preserve">. </w:t>
      </w:r>
      <w:r w:rsidRPr="004B35DF">
        <w:t>Notation of Trip and Train Parameters</w:t>
      </w:r>
    </w:p>
    <w:tbl>
      <w:tblPr>
        <w:tblStyle w:val="TableGrid"/>
        <w:tblW w:w="0" w:type="auto"/>
        <w:tblLook w:val="04A0" w:firstRow="1" w:lastRow="0" w:firstColumn="1" w:lastColumn="0" w:noHBand="0" w:noVBand="1"/>
      </w:tblPr>
      <w:tblGrid>
        <w:gridCol w:w="1350"/>
        <w:gridCol w:w="6120"/>
        <w:gridCol w:w="1880"/>
      </w:tblGrid>
      <w:tr w:rsidR="00B34B08" w:rsidRPr="00DB5A21" w14:paraId="39309EC0" w14:textId="77777777" w:rsidTr="007D1741">
        <w:tc>
          <w:tcPr>
            <w:tcW w:w="1350" w:type="dxa"/>
            <w:tcBorders>
              <w:left w:val="nil"/>
              <w:bottom w:val="single" w:sz="4" w:space="0" w:color="auto"/>
              <w:right w:val="nil"/>
            </w:tcBorders>
          </w:tcPr>
          <w:p w14:paraId="19F35C26" w14:textId="42CAA876" w:rsidR="00B34B08" w:rsidRPr="00DB5A21" w:rsidRDefault="00B34B08" w:rsidP="00B34B08">
            <w:pPr>
              <w:rPr>
                <w:rFonts w:cs="Times New Roman"/>
                <w:b/>
              </w:rPr>
            </w:pPr>
            <w:r w:rsidRPr="00DB5A21">
              <w:rPr>
                <w:rFonts w:cs="Times New Roman"/>
                <w:b/>
              </w:rPr>
              <w:t>Parameter</w:t>
            </w:r>
          </w:p>
        </w:tc>
        <w:tc>
          <w:tcPr>
            <w:tcW w:w="6120" w:type="dxa"/>
            <w:tcBorders>
              <w:left w:val="nil"/>
              <w:bottom w:val="single" w:sz="4" w:space="0" w:color="auto"/>
              <w:right w:val="nil"/>
            </w:tcBorders>
          </w:tcPr>
          <w:p w14:paraId="2822EDD4" w14:textId="295DDC30" w:rsidR="00B34B08" w:rsidRPr="00DB5A21" w:rsidRDefault="00B34B08" w:rsidP="00B34B08">
            <w:pPr>
              <w:rPr>
                <w:rFonts w:cs="Times New Roman"/>
                <w:b/>
              </w:rPr>
            </w:pPr>
            <w:r w:rsidRPr="00DB5A21">
              <w:rPr>
                <w:rFonts w:cs="Times New Roman"/>
                <w:b/>
              </w:rPr>
              <w:t>Description</w:t>
            </w:r>
          </w:p>
        </w:tc>
        <w:tc>
          <w:tcPr>
            <w:tcW w:w="1880" w:type="dxa"/>
            <w:tcBorders>
              <w:left w:val="nil"/>
              <w:bottom w:val="single" w:sz="4" w:space="0" w:color="auto"/>
              <w:right w:val="nil"/>
            </w:tcBorders>
          </w:tcPr>
          <w:p w14:paraId="5F0AB78E" w14:textId="7BDC65E2" w:rsidR="00B34B08" w:rsidRPr="00DB5A21" w:rsidRDefault="00B34B08" w:rsidP="00B34B08">
            <w:pPr>
              <w:rPr>
                <w:rFonts w:cs="Times New Roman"/>
                <w:b/>
              </w:rPr>
            </w:pPr>
            <w:r w:rsidRPr="00DB5A21">
              <w:rPr>
                <w:rFonts w:cs="Times New Roman"/>
                <w:b/>
              </w:rPr>
              <w:t>Unit</w:t>
            </w:r>
          </w:p>
        </w:tc>
      </w:tr>
      <w:tr w:rsidR="00502BD6" w:rsidRPr="00DB5A21" w14:paraId="7239BE3B" w14:textId="77777777" w:rsidTr="007D1741">
        <w:tc>
          <w:tcPr>
            <w:tcW w:w="1350" w:type="dxa"/>
            <w:tcBorders>
              <w:top w:val="single" w:sz="4" w:space="0" w:color="auto"/>
              <w:left w:val="nil"/>
              <w:bottom w:val="nil"/>
              <w:right w:val="nil"/>
            </w:tcBorders>
          </w:tcPr>
          <w:p w14:paraId="6D2AA3B9" w14:textId="19CCF18E" w:rsidR="00502BD6" w:rsidRPr="00DB5A21" w:rsidRDefault="000A3128" w:rsidP="008F5762">
            <w:pPr>
              <w:spacing w:afterLines="20" w:after="48"/>
              <w:rPr>
                <w:rFonts w:cs="Times New Roman"/>
              </w:rPr>
            </w:pPr>
            <m:oMath>
              <m:r>
                <w:rPr>
                  <w:rFonts w:ascii="Cambria Math" w:hAnsi="Cambria Math" w:cs="Times New Roman"/>
                </w:rPr>
                <m:t>fuel</m:t>
              </m:r>
            </m:oMath>
            <w:r w:rsidR="00502BD6" w:rsidRPr="00DB5A21">
              <w:rPr>
                <w:rFonts w:cs="Times New Roman"/>
              </w:rPr>
              <w:t xml:space="preserve"> </w:t>
            </w:r>
          </w:p>
        </w:tc>
        <w:tc>
          <w:tcPr>
            <w:tcW w:w="6120" w:type="dxa"/>
            <w:tcBorders>
              <w:top w:val="single" w:sz="4" w:space="0" w:color="auto"/>
              <w:left w:val="nil"/>
              <w:bottom w:val="nil"/>
              <w:right w:val="nil"/>
            </w:tcBorders>
          </w:tcPr>
          <w:p w14:paraId="17D7E83F" w14:textId="6F056FED" w:rsidR="00502BD6" w:rsidRPr="00DB5A21" w:rsidRDefault="00502BD6" w:rsidP="008F5762">
            <w:pPr>
              <w:spacing w:afterLines="20" w:after="48"/>
              <w:rPr>
                <w:rFonts w:cs="Times New Roman"/>
              </w:rPr>
            </w:pPr>
            <w:r w:rsidRPr="00DB5A21">
              <w:rPr>
                <w:rFonts w:cs="Times New Roman"/>
              </w:rPr>
              <w:t>Fuel</w:t>
            </w:r>
            <w:r w:rsidR="00DB726C">
              <w:rPr>
                <w:rFonts w:cs="Times New Roman"/>
              </w:rPr>
              <w:t xml:space="preserve"> </w:t>
            </w:r>
            <w:r w:rsidR="00DB726C">
              <w:rPr>
                <w:rFonts w:cs="Times New Roman" w:hint="eastAsia"/>
                <w:lang w:eastAsia="zh-TW"/>
              </w:rPr>
              <w:t>w</w:t>
            </w:r>
            <w:r w:rsidR="00DB726C">
              <w:rPr>
                <w:rFonts w:cs="Times New Roman"/>
                <w:lang w:eastAsia="zh-TW"/>
              </w:rPr>
              <w:t>eight</w:t>
            </w:r>
          </w:p>
        </w:tc>
        <w:tc>
          <w:tcPr>
            <w:tcW w:w="1880" w:type="dxa"/>
            <w:tcBorders>
              <w:top w:val="single" w:sz="4" w:space="0" w:color="auto"/>
              <w:left w:val="nil"/>
              <w:bottom w:val="nil"/>
              <w:right w:val="nil"/>
            </w:tcBorders>
          </w:tcPr>
          <w:p w14:paraId="50F56BEA" w14:textId="2FF6899A" w:rsidR="00502BD6" w:rsidRPr="00DB5A21" w:rsidRDefault="000B724A" w:rsidP="008F5762">
            <w:pPr>
              <w:spacing w:afterLines="20" w:after="48"/>
              <w:rPr>
                <w:rFonts w:cs="Times New Roman"/>
                <w:lang w:eastAsia="zh-TW"/>
              </w:rPr>
            </w:pPr>
            <w:r>
              <w:rPr>
                <w:rFonts w:cs="Times New Roman"/>
                <w:lang w:eastAsia="zh-TW"/>
              </w:rPr>
              <w:t>kg</w:t>
            </w:r>
          </w:p>
        </w:tc>
      </w:tr>
      <w:tr w:rsidR="000B724A" w:rsidRPr="00DB5A21" w14:paraId="67CB1B2D" w14:textId="77777777" w:rsidTr="007D1741">
        <w:tc>
          <w:tcPr>
            <w:tcW w:w="1350" w:type="dxa"/>
            <w:tcBorders>
              <w:top w:val="nil"/>
              <w:left w:val="nil"/>
              <w:bottom w:val="nil"/>
              <w:right w:val="nil"/>
            </w:tcBorders>
          </w:tcPr>
          <w:p w14:paraId="61C60350" w14:textId="2D16A34B" w:rsidR="000B724A" w:rsidRPr="00D4204C" w:rsidRDefault="000B724A" w:rsidP="008F5762">
            <w:pPr>
              <w:spacing w:afterLines="20" w:after="48"/>
              <w:rPr>
                <w:rFonts w:cs="Arial"/>
                <w:color w:val="000000" w:themeColor="text1"/>
              </w:rPr>
            </w:pPr>
            <w:r w:rsidRPr="00D4204C">
              <w:rPr>
                <w:rFonts w:cs="Arial"/>
                <w:color w:val="000000" w:themeColor="text1"/>
              </w:rPr>
              <w:t>u</w:t>
            </w:r>
          </w:p>
        </w:tc>
        <w:tc>
          <w:tcPr>
            <w:tcW w:w="6120" w:type="dxa"/>
            <w:tcBorders>
              <w:top w:val="nil"/>
              <w:left w:val="nil"/>
              <w:bottom w:val="nil"/>
              <w:right w:val="nil"/>
            </w:tcBorders>
          </w:tcPr>
          <w:p w14:paraId="047A074E" w14:textId="6B2D99C4" w:rsidR="000B724A" w:rsidRPr="00D4204C" w:rsidRDefault="000B724A" w:rsidP="008F5762">
            <w:pPr>
              <w:spacing w:afterLines="20" w:after="48"/>
              <w:rPr>
                <w:rFonts w:cs="Times New Roman"/>
                <w:color w:val="000000" w:themeColor="text1"/>
              </w:rPr>
            </w:pPr>
            <w:r w:rsidRPr="00D4204C">
              <w:rPr>
                <w:rFonts w:cs="Times New Roman"/>
                <w:color w:val="000000" w:themeColor="text1"/>
              </w:rPr>
              <w:t>Energy density</w:t>
            </w:r>
          </w:p>
        </w:tc>
        <w:tc>
          <w:tcPr>
            <w:tcW w:w="1880" w:type="dxa"/>
            <w:tcBorders>
              <w:top w:val="nil"/>
              <w:left w:val="nil"/>
              <w:bottom w:val="nil"/>
              <w:right w:val="nil"/>
            </w:tcBorders>
          </w:tcPr>
          <w:p w14:paraId="5876FCBF" w14:textId="4AFF2ECC" w:rsidR="000B724A" w:rsidRPr="00D4204C" w:rsidRDefault="000B724A" w:rsidP="008F5762">
            <w:pPr>
              <w:spacing w:afterLines="20" w:after="48"/>
              <w:rPr>
                <w:rFonts w:cs="Times New Roman"/>
                <w:color w:val="000000" w:themeColor="text1"/>
                <w:lang w:eastAsia="zh-TW"/>
              </w:rPr>
            </w:pPr>
            <w:r w:rsidRPr="00D4204C">
              <w:rPr>
                <w:rFonts w:cs="Times New Roman"/>
                <w:color w:val="000000" w:themeColor="text1"/>
                <w:lang w:eastAsia="zh-TW"/>
              </w:rPr>
              <w:t>MMBtu/kg</w:t>
            </w:r>
          </w:p>
        </w:tc>
      </w:tr>
      <w:tr w:rsidR="00502BD6" w:rsidRPr="00DB5A21" w14:paraId="49ABCD9C" w14:textId="77777777" w:rsidTr="007D1741">
        <w:tc>
          <w:tcPr>
            <w:tcW w:w="1350" w:type="dxa"/>
            <w:tcBorders>
              <w:top w:val="nil"/>
              <w:left w:val="nil"/>
              <w:bottom w:val="nil"/>
              <w:right w:val="nil"/>
            </w:tcBorders>
          </w:tcPr>
          <w:p w14:paraId="4A50828B" w14:textId="41FCA64D" w:rsidR="00502BD6" w:rsidRPr="00D4204C" w:rsidRDefault="00502BD6" w:rsidP="008F5762">
            <w:pPr>
              <w:spacing w:afterLines="20" w:after="48"/>
              <w:rPr>
                <w:rFonts w:cs="Times New Roman"/>
                <w:color w:val="000000" w:themeColor="text1"/>
              </w:rPr>
            </w:pPr>
            <m:oMath>
              <m:r>
                <w:rPr>
                  <w:rFonts w:ascii="Cambria Math" w:hAnsi="Cambria Math" w:cs="Times New Roman"/>
                  <w:color w:val="000000" w:themeColor="text1"/>
                </w:rPr>
                <m:t>k</m:t>
              </m:r>
            </m:oMath>
            <w:r w:rsidRPr="00D4204C">
              <w:rPr>
                <w:rFonts w:cs="Times New Roman"/>
                <w:color w:val="000000" w:themeColor="text1"/>
              </w:rPr>
              <w:t xml:space="preserve"> </w:t>
            </w:r>
          </w:p>
        </w:tc>
        <w:tc>
          <w:tcPr>
            <w:tcW w:w="6120" w:type="dxa"/>
            <w:tcBorders>
              <w:top w:val="nil"/>
              <w:left w:val="nil"/>
              <w:bottom w:val="nil"/>
              <w:right w:val="nil"/>
            </w:tcBorders>
          </w:tcPr>
          <w:p w14:paraId="0DACFAB2" w14:textId="751E4305" w:rsidR="00502BD6" w:rsidRPr="00D4204C" w:rsidRDefault="00502BD6" w:rsidP="008F5762">
            <w:pPr>
              <w:spacing w:afterLines="20" w:after="48"/>
              <w:rPr>
                <w:rFonts w:cs="Times New Roman"/>
                <w:color w:val="000000" w:themeColor="text1"/>
              </w:rPr>
            </w:pPr>
            <w:r w:rsidRPr="00D4204C">
              <w:rPr>
                <w:rFonts w:cs="Times New Roman"/>
                <w:color w:val="000000" w:themeColor="text1"/>
              </w:rPr>
              <w:t>Emission coefficient</w:t>
            </w:r>
          </w:p>
        </w:tc>
        <w:tc>
          <w:tcPr>
            <w:tcW w:w="1880" w:type="dxa"/>
            <w:tcBorders>
              <w:top w:val="nil"/>
              <w:left w:val="nil"/>
              <w:bottom w:val="nil"/>
              <w:right w:val="nil"/>
            </w:tcBorders>
          </w:tcPr>
          <w:p w14:paraId="401A3D3B" w14:textId="082F4526" w:rsidR="00502BD6" w:rsidRPr="00D4204C" w:rsidRDefault="00972875" w:rsidP="008F5762">
            <w:pPr>
              <w:spacing w:afterLines="20" w:after="48"/>
              <w:rPr>
                <w:rFonts w:cs="Times New Roman"/>
                <w:color w:val="000000" w:themeColor="text1"/>
                <w:lang w:eastAsia="zh-TW"/>
              </w:rPr>
            </w:pPr>
            <w:r w:rsidRPr="00D4204C">
              <w:rPr>
                <w:rFonts w:cs="Times New Roman"/>
                <w:color w:val="000000" w:themeColor="text1"/>
                <w:lang w:eastAsia="zh-TW"/>
              </w:rPr>
              <w:t>k</w:t>
            </w:r>
            <w:r w:rsidR="00502BD6" w:rsidRPr="00D4204C">
              <w:rPr>
                <w:rFonts w:cs="Times New Roman"/>
                <w:color w:val="000000" w:themeColor="text1"/>
                <w:lang w:eastAsia="zh-TW"/>
              </w:rPr>
              <w:t>g·CO</w:t>
            </w:r>
            <w:r w:rsidR="00502BD6" w:rsidRPr="00D4204C">
              <w:rPr>
                <w:rFonts w:cs="Times New Roman"/>
                <w:color w:val="000000" w:themeColor="text1"/>
                <w:vertAlign w:val="subscript"/>
                <w:lang w:eastAsia="zh-TW"/>
              </w:rPr>
              <w:t>2</w:t>
            </w:r>
            <w:r w:rsidR="00502BD6" w:rsidRPr="00D4204C">
              <w:rPr>
                <w:rFonts w:cs="Times New Roman"/>
                <w:color w:val="000000" w:themeColor="text1"/>
                <w:lang w:eastAsia="zh-TW"/>
              </w:rPr>
              <w:t>e/</w:t>
            </w:r>
            <w:r w:rsidR="000B724A" w:rsidRPr="00D4204C">
              <w:rPr>
                <w:rFonts w:cs="Times New Roman"/>
                <w:color w:val="000000" w:themeColor="text1"/>
                <w:lang w:eastAsia="zh-TW"/>
              </w:rPr>
              <w:t>MMBtu</w:t>
            </w:r>
          </w:p>
        </w:tc>
      </w:tr>
      <w:tr w:rsidR="00AC299A" w:rsidRPr="00287043" w14:paraId="1145C808" w14:textId="77777777" w:rsidTr="007D1741">
        <w:tc>
          <w:tcPr>
            <w:tcW w:w="1350" w:type="dxa"/>
            <w:tcBorders>
              <w:top w:val="nil"/>
              <w:left w:val="nil"/>
              <w:bottom w:val="nil"/>
              <w:right w:val="nil"/>
            </w:tcBorders>
          </w:tcPr>
          <w:p w14:paraId="610F8D4B" w14:textId="7A41DCEC" w:rsidR="00AC299A" w:rsidRPr="00D4204C" w:rsidRDefault="000726AA" w:rsidP="008F5762">
            <w:pPr>
              <w:spacing w:afterLines="20" w:after="48"/>
              <w:rPr>
                <w:rFonts w:cs="Times New Roman"/>
                <w:color w:val="000000" w:themeColor="text1"/>
              </w:rPr>
            </w:pPr>
            <m:oMath>
              <m:r>
                <w:rPr>
                  <w:rFonts w:ascii="Cambria Math" w:hAnsi="Cambria Math" w:cs="Times New Roman"/>
                  <w:color w:val="000000" w:themeColor="text1"/>
                </w:rPr>
                <m:t>E</m:t>
              </m:r>
            </m:oMath>
            <w:r w:rsidR="00AC299A" w:rsidRPr="00D4204C">
              <w:rPr>
                <w:rFonts w:cs="Times New Roman"/>
                <w:color w:val="000000" w:themeColor="text1"/>
              </w:rPr>
              <w:t xml:space="preserve"> </w:t>
            </w:r>
          </w:p>
        </w:tc>
        <w:tc>
          <w:tcPr>
            <w:tcW w:w="6120" w:type="dxa"/>
            <w:tcBorders>
              <w:top w:val="nil"/>
              <w:left w:val="nil"/>
              <w:bottom w:val="nil"/>
              <w:right w:val="nil"/>
            </w:tcBorders>
          </w:tcPr>
          <w:p w14:paraId="2CAC5DE0" w14:textId="7E79F64F" w:rsidR="00AC299A" w:rsidRPr="00D4204C" w:rsidRDefault="00AC299A" w:rsidP="008F5762">
            <w:pPr>
              <w:spacing w:afterLines="20" w:after="48"/>
              <w:rPr>
                <w:rFonts w:cs="Times New Roman"/>
                <w:color w:val="000000" w:themeColor="text1"/>
              </w:rPr>
            </w:pPr>
            <w:r w:rsidRPr="00D4204C">
              <w:rPr>
                <w:rFonts w:cs="Times New Roman"/>
                <w:color w:val="000000" w:themeColor="text1"/>
              </w:rPr>
              <w:t xml:space="preserve">The anticipated energy necessary for propelling the vehicle along </w:t>
            </w:r>
            <w:r w:rsidR="000B724A" w:rsidRPr="00D4204C">
              <w:rPr>
                <w:rFonts w:cs="Times New Roman"/>
                <w:color w:val="000000" w:themeColor="text1"/>
              </w:rPr>
              <w:t>a given distance</w:t>
            </w:r>
          </w:p>
        </w:tc>
        <w:tc>
          <w:tcPr>
            <w:tcW w:w="1880" w:type="dxa"/>
            <w:tcBorders>
              <w:top w:val="nil"/>
              <w:left w:val="nil"/>
              <w:bottom w:val="nil"/>
              <w:right w:val="nil"/>
            </w:tcBorders>
          </w:tcPr>
          <w:p w14:paraId="6B9A15DE" w14:textId="44129DA4" w:rsidR="00AC299A" w:rsidRPr="00D4204C" w:rsidRDefault="000B724A" w:rsidP="008F5762">
            <w:pPr>
              <w:spacing w:afterLines="20" w:after="48"/>
              <w:rPr>
                <w:rFonts w:cs="Times New Roman"/>
                <w:color w:val="000000" w:themeColor="text1"/>
                <w:lang w:eastAsia="zh-TW"/>
              </w:rPr>
            </w:pPr>
            <w:r w:rsidRPr="00D4204C">
              <w:rPr>
                <w:rFonts w:cs="Times New Roman"/>
                <w:color w:val="000000" w:themeColor="text1"/>
                <w:lang w:eastAsia="zh-TW"/>
              </w:rPr>
              <w:t>J</w:t>
            </w:r>
          </w:p>
        </w:tc>
      </w:tr>
      <w:tr w:rsidR="00287043" w:rsidRPr="00287043" w14:paraId="2DE3E615" w14:textId="77777777" w:rsidTr="007D1741">
        <w:tc>
          <w:tcPr>
            <w:tcW w:w="1350" w:type="dxa"/>
            <w:tcBorders>
              <w:top w:val="nil"/>
              <w:left w:val="nil"/>
              <w:bottom w:val="nil"/>
              <w:right w:val="nil"/>
            </w:tcBorders>
          </w:tcPr>
          <w:p w14:paraId="17386E5F" w14:textId="0AE3BF4C" w:rsidR="00AC299A" w:rsidRPr="00D4204C" w:rsidRDefault="000726AA" w:rsidP="008F5762">
            <w:pPr>
              <w:spacing w:afterLines="20" w:after="48"/>
              <w:rPr>
                <w:rFonts w:cs="Times New Roman"/>
                <w:color w:val="000000" w:themeColor="text1"/>
              </w:rPr>
            </w:pPr>
            <m:oMath>
              <m:r>
                <w:rPr>
                  <w:rFonts w:ascii="Cambria Math" w:hAnsi="Cambria Math" w:cs="Times New Roman"/>
                  <w:color w:val="000000" w:themeColor="text1"/>
                </w:rPr>
                <m:t>HV</m:t>
              </m:r>
            </m:oMath>
            <w:r w:rsidR="00AC299A" w:rsidRPr="00D4204C">
              <w:rPr>
                <w:rFonts w:cs="Times New Roman"/>
                <w:color w:val="000000" w:themeColor="text1"/>
              </w:rPr>
              <w:t xml:space="preserve"> </w:t>
            </w:r>
          </w:p>
        </w:tc>
        <w:tc>
          <w:tcPr>
            <w:tcW w:w="6120" w:type="dxa"/>
            <w:tcBorders>
              <w:top w:val="nil"/>
              <w:left w:val="nil"/>
              <w:bottom w:val="nil"/>
              <w:right w:val="nil"/>
            </w:tcBorders>
          </w:tcPr>
          <w:p w14:paraId="6AEEEC81" w14:textId="525F86B2" w:rsidR="00AC299A" w:rsidRPr="00D4204C" w:rsidRDefault="00383E72" w:rsidP="008F5762">
            <w:pPr>
              <w:spacing w:afterLines="20" w:after="48"/>
              <w:rPr>
                <w:rFonts w:cs="Times New Roman"/>
                <w:color w:val="000000" w:themeColor="text1"/>
              </w:rPr>
            </w:pPr>
            <w:r w:rsidRPr="00D4204C">
              <w:rPr>
                <w:rFonts w:cs="Times New Roman"/>
                <w:color w:val="000000" w:themeColor="text1"/>
              </w:rPr>
              <w:t xml:space="preserve">The </w:t>
            </w:r>
            <w:r w:rsidR="00DA3663">
              <w:rPr>
                <w:rFonts w:cs="Times New Roman"/>
                <w:color w:val="000000" w:themeColor="text1"/>
              </w:rPr>
              <w:t>heating value of the fuel</w:t>
            </w:r>
          </w:p>
        </w:tc>
        <w:tc>
          <w:tcPr>
            <w:tcW w:w="1880" w:type="dxa"/>
            <w:tcBorders>
              <w:top w:val="nil"/>
              <w:left w:val="nil"/>
              <w:bottom w:val="nil"/>
              <w:right w:val="nil"/>
            </w:tcBorders>
          </w:tcPr>
          <w:p w14:paraId="6AF40154" w14:textId="0EDB4A8B" w:rsidR="00AC299A" w:rsidRPr="00D4204C" w:rsidRDefault="00CC10E4" w:rsidP="008F5762">
            <w:pPr>
              <w:spacing w:afterLines="20" w:after="48"/>
              <w:rPr>
                <w:rFonts w:cs="Times New Roman"/>
                <w:color w:val="000000" w:themeColor="text1"/>
                <w:lang w:eastAsia="zh-TW"/>
              </w:rPr>
            </w:pPr>
            <w:r w:rsidRPr="00D4204C">
              <w:rPr>
                <w:rFonts w:cs="Times New Roman"/>
                <w:color w:val="000000" w:themeColor="text1"/>
                <w:lang w:eastAsia="zh-TW"/>
              </w:rPr>
              <w:t>MJ</w:t>
            </w:r>
            <w:r w:rsidR="00DA3663">
              <w:rPr>
                <w:rFonts w:cs="Times New Roman"/>
                <w:color w:val="000000" w:themeColor="text1"/>
                <w:lang w:eastAsia="zh-TW"/>
              </w:rPr>
              <w:t>/kg</w:t>
            </w:r>
          </w:p>
        </w:tc>
      </w:tr>
      <w:tr w:rsidR="00A05EB6" w:rsidRPr="00287043" w14:paraId="52EB6B23" w14:textId="77777777" w:rsidTr="007D1741">
        <w:tc>
          <w:tcPr>
            <w:tcW w:w="1350" w:type="dxa"/>
            <w:tcBorders>
              <w:top w:val="nil"/>
              <w:left w:val="nil"/>
              <w:bottom w:val="nil"/>
              <w:right w:val="nil"/>
            </w:tcBorders>
          </w:tcPr>
          <w:p w14:paraId="5A56C52A" w14:textId="288D06D8" w:rsidR="00A05EB6" w:rsidRPr="00D4204C" w:rsidRDefault="000A3128" w:rsidP="008F5762">
            <w:pPr>
              <w:spacing w:afterLines="20" w:after="48"/>
              <w:rPr>
                <w:rFonts w:cs="Arial"/>
                <w:color w:val="000000" w:themeColor="text1"/>
              </w:rPr>
            </w:pPr>
            <m:oMath>
              <m:r>
                <w:rPr>
                  <w:rFonts w:ascii="Cambria Math" w:hAnsi="Cambria Math" w:cs="Arial"/>
                  <w:color w:val="000000" w:themeColor="text1"/>
                </w:rPr>
                <m:t>F</m:t>
              </m:r>
            </m:oMath>
            <w:r w:rsidR="00A05EB6" w:rsidRPr="00D4204C">
              <w:rPr>
                <w:rFonts w:cs="Arial"/>
                <w:color w:val="000000" w:themeColor="text1"/>
              </w:rPr>
              <w:t xml:space="preserve"> </w:t>
            </w:r>
          </w:p>
        </w:tc>
        <w:tc>
          <w:tcPr>
            <w:tcW w:w="6120" w:type="dxa"/>
            <w:tcBorders>
              <w:top w:val="nil"/>
              <w:left w:val="nil"/>
              <w:bottom w:val="nil"/>
              <w:right w:val="nil"/>
            </w:tcBorders>
          </w:tcPr>
          <w:p w14:paraId="4DD6CC46" w14:textId="1125122D" w:rsidR="00A05EB6" w:rsidRPr="00D4204C" w:rsidRDefault="00A05EB6" w:rsidP="008F5762">
            <w:pPr>
              <w:spacing w:afterLines="20" w:after="48"/>
              <w:rPr>
                <w:rFonts w:cs="Times New Roman"/>
                <w:color w:val="000000" w:themeColor="text1"/>
              </w:rPr>
            </w:pPr>
            <w:r w:rsidRPr="00D4204C">
              <w:rPr>
                <w:rFonts w:cs="Times New Roman"/>
                <w:color w:val="000000" w:themeColor="text1"/>
              </w:rPr>
              <w:t>The force</w:t>
            </w:r>
            <w:r w:rsidR="00AF3337" w:rsidRPr="00D4204C">
              <w:rPr>
                <w:rFonts w:cs="Times New Roman"/>
                <w:color w:val="000000" w:themeColor="text1"/>
              </w:rPr>
              <w:t xml:space="preserve"> </w:t>
            </w:r>
            <w:r w:rsidRPr="00D4204C">
              <w:rPr>
                <w:rFonts w:cs="Times New Roman"/>
                <w:color w:val="000000" w:themeColor="text1"/>
              </w:rPr>
              <w:t>needed to propel the train</w:t>
            </w:r>
            <w:r w:rsidR="007D1741">
              <w:rPr>
                <w:rFonts w:cs="Times New Roman"/>
                <w:color w:val="000000" w:themeColor="text1"/>
              </w:rPr>
              <w:t>. The underscore represents the type of resistances.</w:t>
            </w:r>
          </w:p>
        </w:tc>
        <w:tc>
          <w:tcPr>
            <w:tcW w:w="1880" w:type="dxa"/>
            <w:tcBorders>
              <w:top w:val="nil"/>
              <w:left w:val="nil"/>
              <w:bottom w:val="nil"/>
              <w:right w:val="nil"/>
            </w:tcBorders>
          </w:tcPr>
          <w:p w14:paraId="44678879" w14:textId="0AFFE02E" w:rsidR="00A05EB6" w:rsidRPr="00D4204C" w:rsidRDefault="00A05EB6" w:rsidP="008F5762">
            <w:pPr>
              <w:spacing w:afterLines="20" w:after="48"/>
              <w:rPr>
                <w:rFonts w:cs="Times New Roman"/>
                <w:color w:val="000000" w:themeColor="text1"/>
                <w:lang w:eastAsia="zh-TW"/>
              </w:rPr>
            </w:pPr>
            <w:r w:rsidRPr="00D4204C">
              <w:rPr>
                <w:rFonts w:cs="Times New Roman"/>
                <w:color w:val="000000" w:themeColor="text1"/>
                <w:lang w:eastAsia="zh-TW"/>
              </w:rPr>
              <w:t>N</w:t>
            </w:r>
            <w:r w:rsidR="00AF3337" w:rsidRPr="00D4204C">
              <w:rPr>
                <w:rFonts w:cs="Times New Roman"/>
                <w:color w:val="000000" w:themeColor="text1"/>
                <w:lang w:eastAsia="zh-TW"/>
              </w:rPr>
              <w:t>ewton</w:t>
            </w:r>
          </w:p>
        </w:tc>
      </w:tr>
      <w:tr w:rsidR="00B34B08" w:rsidRPr="00DB5A21" w14:paraId="298DF320" w14:textId="77777777" w:rsidTr="007D1741">
        <w:tc>
          <w:tcPr>
            <w:tcW w:w="1350" w:type="dxa"/>
            <w:tcBorders>
              <w:top w:val="nil"/>
              <w:left w:val="nil"/>
              <w:bottom w:val="nil"/>
              <w:right w:val="nil"/>
            </w:tcBorders>
          </w:tcPr>
          <w:p w14:paraId="1946EF43" w14:textId="1574A315" w:rsidR="00B34B08" w:rsidRPr="00DB5A21" w:rsidRDefault="00B34B08" w:rsidP="008F5762">
            <w:pPr>
              <w:spacing w:afterLines="20" w:after="48"/>
              <w:rPr>
                <w:rFonts w:cs="Times New Roman"/>
              </w:rPr>
            </w:pPr>
            <m:oMath>
              <m:r>
                <w:rPr>
                  <w:rFonts w:ascii="Cambria Math" w:hAnsi="Cambria Math" w:cs="Times New Roman"/>
                </w:rPr>
                <m:t>d</m:t>
              </m:r>
            </m:oMath>
            <w:r w:rsidRPr="00DB5A21">
              <w:rPr>
                <w:rFonts w:cs="Times New Roman"/>
              </w:rPr>
              <w:t xml:space="preserve"> </w:t>
            </w:r>
          </w:p>
        </w:tc>
        <w:tc>
          <w:tcPr>
            <w:tcW w:w="6120" w:type="dxa"/>
            <w:tcBorders>
              <w:top w:val="nil"/>
              <w:left w:val="nil"/>
              <w:bottom w:val="nil"/>
              <w:right w:val="nil"/>
            </w:tcBorders>
          </w:tcPr>
          <w:p w14:paraId="5155AA11" w14:textId="1C89F868" w:rsidR="00B34B08" w:rsidRPr="00DB5A21" w:rsidRDefault="003734C9" w:rsidP="008F5762">
            <w:pPr>
              <w:spacing w:afterLines="20" w:after="48"/>
              <w:rPr>
                <w:rFonts w:cs="Times New Roman"/>
              </w:rPr>
            </w:pPr>
            <w:r w:rsidRPr="00DB5A21">
              <w:rPr>
                <w:rFonts w:cs="Times New Roman"/>
              </w:rPr>
              <w:t>Distance</w:t>
            </w:r>
          </w:p>
        </w:tc>
        <w:tc>
          <w:tcPr>
            <w:tcW w:w="1880" w:type="dxa"/>
            <w:tcBorders>
              <w:top w:val="nil"/>
              <w:left w:val="nil"/>
              <w:bottom w:val="nil"/>
              <w:right w:val="nil"/>
            </w:tcBorders>
          </w:tcPr>
          <w:p w14:paraId="5E6A2803" w14:textId="6ECFCE61" w:rsidR="00B34B08" w:rsidRPr="00DB5A21" w:rsidRDefault="00F11C4B" w:rsidP="008F5762">
            <w:pPr>
              <w:spacing w:afterLines="20" w:after="48"/>
              <w:rPr>
                <w:rFonts w:cs="Times New Roman"/>
              </w:rPr>
            </w:pPr>
            <w:r w:rsidRPr="00DB5A21">
              <w:rPr>
                <w:rFonts w:cs="Times New Roman"/>
                <w:lang w:eastAsia="zh-TW"/>
              </w:rPr>
              <w:t>m or km</w:t>
            </w:r>
          </w:p>
        </w:tc>
      </w:tr>
      <w:tr w:rsidR="00B34B08" w:rsidRPr="00DB5A21" w14:paraId="71BDF0B4" w14:textId="77777777" w:rsidTr="007D1741">
        <w:tc>
          <w:tcPr>
            <w:tcW w:w="1350" w:type="dxa"/>
            <w:tcBorders>
              <w:top w:val="nil"/>
              <w:left w:val="nil"/>
              <w:bottom w:val="nil"/>
              <w:right w:val="nil"/>
            </w:tcBorders>
          </w:tcPr>
          <w:p w14:paraId="45B4EC04" w14:textId="36A12037" w:rsidR="00B34B08" w:rsidRPr="00DB5A21" w:rsidRDefault="00B34B08" w:rsidP="008F5762">
            <w:pPr>
              <w:spacing w:afterLines="20" w:after="48"/>
              <w:rPr>
                <w:rFonts w:cs="Times New Roman"/>
              </w:rPr>
            </w:pPr>
            <m:oMath>
              <m:r>
                <w:rPr>
                  <w:rFonts w:ascii="Cambria Math" w:hAnsi="Cambria Math" w:cs="Times New Roman"/>
                </w:rPr>
                <m:t>h</m:t>
              </m:r>
            </m:oMath>
            <w:r w:rsidRPr="00DB5A21">
              <w:rPr>
                <w:rFonts w:cs="Times New Roman"/>
              </w:rPr>
              <w:t xml:space="preserve"> </w:t>
            </w:r>
          </w:p>
        </w:tc>
        <w:tc>
          <w:tcPr>
            <w:tcW w:w="6120" w:type="dxa"/>
            <w:tcBorders>
              <w:top w:val="nil"/>
              <w:left w:val="nil"/>
              <w:bottom w:val="nil"/>
              <w:right w:val="nil"/>
            </w:tcBorders>
          </w:tcPr>
          <w:p w14:paraId="48CF23AE" w14:textId="287C294E" w:rsidR="00B34B08" w:rsidRPr="00DB5A21" w:rsidRDefault="003734C9" w:rsidP="008F5762">
            <w:pPr>
              <w:spacing w:afterLines="20" w:after="48"/>
              <w:rPr>
                <w:rFonts w:cs="Times New Roman"/>
              </w:rPr>
            </w:pPr>
            <w:r w:rsidRPr="00DB5A21">
              <w:rPr>
                <w:rFonts w:cs="Times New Roman"/>
              </w:rPr>
              <w:t>Altitude difference</w:t>
            </w:r>
          </w:p>
        </w:tc>
        <w:tc>
          <w:tcPr>
            <w:tcW w:w="1880" w:type="dxa"/>
            <w:tcBorders>
              <w:top w:val="nil"/>
              <w:left w:val="nil"/>
              <w:bottom w:val="nil"/>
              <w:right w:val="nil"/>
            </w:tcBorders>
          </w:tcPr>
          <w:p w14:paraId="4D9895F7" w14:textId="35088D29" w:rsidR="00B34B08" w:rsidRPr="00DB5A21" w:rsidRDefault="00F11C4B" w:rsidP="008F5762">
            <w:pPr>
              <w:spacing w:afterLines="20" w:after="48"/>
              <w:rPr>
                <w:rFonts w:cs="Times New Roman"/>
              </w:rPr>
            </w:pPr>
            <w:r w:rsidRPr="00DB5A21">
              <w:rPr>
                <w:rFonts w:cs="Times New Roman"/>
              </w:rPr>
              <w:t>m</w:t>
            </w:r>
          </w:p>
        </w:tc>
      </w:tr>
      <w:tr w:rsidR="00B34B08" w:rsidRPr="00DB5A21" w14:paraId="5D28A885" w14:textId="77777777" w:rsidTr="007D1741">
        <w:tc>
          <w:tcPr>
            <w:tcW w:w="1350" w:type="dxa"/>
            <w:tcBorders>
              <w:top w:val="nil"/>
              <w:left w:val="nil"/>
              <w:bottom w:val="nil"/>
              <w:right w:val="nil"/>
            </w:tcBorders>
          </w:tcPr>
          <w:p w14:paraId="1EC830A3" w14:textId="5B404B28" w:rsidR="00B34B08" w:rsidRPr="00DB5A21" w:rsidRDefault="0032015A" w:rsidP="008F5762">
            <w:pPr>
              <w:spacing w:afterLines="20" w:after="48"/>
              <w:rPr>
                <w:rFonts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loc</m:t>
                  </m:r>
                </m:sub>
              </m:sSub>
            </m:oMath>
            <w:r w:rsidR="00C60025" w:rsidRPr="00DB5A21">
              <w:rPr>
                <w:rFonts w:cs="Times New Roman"/>
              </w:rPr>
              <w:t xml:space="preserve"> </w:t>
            </w:r>
          </w:p>
        </w:tc>
        <w:tc>
          <w:tcPr>
            <w:tcW w:w="6120" w:type="dxa"/>
            <w:tcBorders>
              <w:top w:val="nil"/>
              <w:left w:val="nil"/>
              <w:bottom w:val="nil"/>
              <w:right w:val="nil"/>
            </w:tcBorders>
          </w:tcPr>
          <w:p w14:paraId="00FEB1D0" w14:textId="0CAEBDD5" w:rsidR="00B34B08" w:rsidRPr="00DB5A21" w:rsidRDefault="003734C9" w:rsidP="008F5762">
            <w:pPr>
              <w:spacing w:afterLines="20" w:after="48"/>
              <w:rPr>
                <w:rFonts w:cs="Times New Roman"/>
              </w:rPr>
            </w:pPr>
            <w:r w:rsidRPr="00DB5A21">
              <w:rPr>
                <w:rFonts w:cs="Times New Roman"/>
              </w:rPr>
              <w:t>Locomotive weight</w:t>
            </w:r>
          </w:p>
        </w:tc>
        <w:tc>
          <w:tcPr>
            <w:tcW w:w="1880" w:type="dxa"/>
            <w:tcBorders>
              <w:top w:val="nil"/>
              <w:left w:val="nil"/>
              <w:bottom w:val="nil"/>
              <w:right w:val="nil"/>
            </w:tcBorders>
          </w:tcPr>
          <w:p w14:paraId="45F82ED0" w14:textId="064F5914" w:rsidR="00B34B08" w:rsidRPr="00DB5A21" w:rsidRDefault="00F11C4B" w:rsidP="008F5762">
            <w:pPr>
              <w:spacing w:afterLines="20" w:after="48"/>
              <w:rPr>
                <w:rFonts w:cs="Times New Roman"/>
              </w:rPr>
            </w:pPr>
            <w:r w:rsidRPr="00DB5A21">
              <w:rPr>
                <w:rFonts w:cs="Times New Roman"/>
              </w:rPr>
              <w:t>kg or ton</w:t>
            </w:r>
          </w:p>
        </w:tc>
      </w:tr>
      <w:tr w:rsidR="003734C9" w:rsidRPr="00DB5A21" w14:paraId="4CA3ACD3" w14:textId="77777777" w:rsidTr="007D1741">
        <w:tc>
          <w:tcPr>
            <w:tcW w:w="1350" w:type="dxa"/>
            <w:tcBorders>
              <w:top w:val="nil"/>
              <w:left w:val="nil"/>
              <w:bottom w:val="nil"/>
              <w:right w:val="nil"/>
            </w:tcBorders>
          </w:tcPr>
          <w:p w14:paraId="7BD5DC24" w14:textId="547473A3" w:rsidR="003734C9" w:rsidRPr="00DB5A21" w:rsidRDefault="0032015A" w:rsidP="008F5762">
            <w:pPr>
              <w:spacing w:afterLines="20" w:after="48"/>
              <w:rPr>
                <w:rFonts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car</m:t>
                  </m:r>
                </m:sub>
              </m:sSub>
            </m:oMath>
            <w:r w:rsidR="003734C9" w:rsidRPr="00DB5A21">
              <w:rPr>
                <w:rFonts w:cs="Times New Roman"/>
              </w:rPr>
              <w:t xml:space="preserve"> </w:t>
            </w:r>
          </w:p>
        </w:tc>
        <w:tc>
          <w:tcPr>
            <w:tcW w:w="6120" w:type="dxa"/>
            <w:tcBorders>
              <w:top w:val="nil"/>
              <w:left w:val="nil"/>
              <w:bottom w:val="nil"/>
              <w:right w:val="nil"/>
            </w:tcBorders>
          </w:tcPr>
          <w:p w14:paraId="566B4B83" w14:textId="0997637C" w:rsidR="003734C9" w:rsidRPr="00DB5A21" w:rsidRDefault="003734C9" w:rsidP="008F5762">
            <w:pPr>
              <w:spacing w:afterLines="20" w:after="48"/>
              <w:rPr>
                <w:rFonts w:cs="Times New Roman"/>
              </w:rPr>
            </w:pPr>
            <w:r w:rsidRPr="00DB5A21">
              <w:rPr>
                <w:rFonts w:cs="Times New Roman"/>
              </w:rPr>
              <w:t>Car weight</w:t>
            </w:r>
          </w:p>
        </w:tc>
        <w:tc>
          <w:tcPr>
            <w:tcW w:w="1880" w:type="dxa"/>
            <w:tcBorders>
              <w:top w:val="nil"/>
              <w:left w:val="nil"/>
              <w:bottom w:val="nil"/>
              <w:right w:val="nil"/>
            </w:tcBorders>
          </w:tcPr>
          <w:p w14:paraId="6D3CB2C9" w14:textId="6018992B" w:rsidR="003734C9" w:rsidRPr="00DB5A21" w:rsidRDefault="00F11C4B" w:rsidP="008F5762">
            <w:pPr>
              <w:spacing w:afterLines="20" w:after="48"/>
              <w:rPr>
                <w:rFonts w:cs="Times New Roman"/>
              </w:rPr>
            </w:pPr>
            <w:r w:rsidRPr="00DB5A21">
              <w:rPr>
                <w:rFonts w:cs="Times New Roman"/>
              </w:rPr>
              <w:t>kg or ton</w:t>
            </w:r>
          </w:p>
        </w:tc>
      </w:tr>
      <w:tr w:rsidR="003734C9" w:rsidRPr="00DB5A21" w14:paraId="6382AC62" w14:textId="77777777" w:rsidTr="007D1741">
        <w:tc>
          <w:tcPr>
            <w:tcW w:w="1350" w:type="dxa"/>
            <w:tcBorders>
              <w:top w:val="nil"/>
              <w:left w:val="nil"/>
              <w:bottom w:val="nil"/>
              <w:right w:val="nil"/>
            </w:tcBorders>
          </w:tcPr>
          <w:p w14:paraId="3E29F265" w14:textId="04573F88" w:rsidR="003734C9" w:rsidRPr="00DB5A21" w:rsidRDefault="0032015A" w:rsidP="008F5762">
            <w:pPr>
              <w:spacing w:afterLines="20" w:after="48"/>
              <w:rPr>
                <w:rFonts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003734C9" w:rsidRPr="00DB5A21">
              <w:rPr>
                <w:rFonts w:cs="Times New Roman"/>
              </w:rPr>
              <w:t xml:space="preserve"> </w:t>
            </w:r>
          </w:p>
        </w:tc>
        <w:tc>
          <w:tcPr>
            <w:tcW w:w="6120" w:type="dxa"/>
            <w:tcBorders>
              <w:top w:val="nil"/>
              <w:left w:val="nil"/>
              <w:bottom w:val="nil"/>
              <w:right w:val="nil"/>
            </w:tcBorders>
          </w:tcPr>
          <w:p w14:paraId="6A44DB10" w14:textId="14E63C88" w:rsidR="003734C9" w:rsidRPr="00DB5A21" w:rsidRDefault="003734C9" w:rsidP="008F5762">
            <w:pPr>
              <w:spacing w:afterLines="20" w:after="48"/>
              <w:rPr>
                <w:rFonts w:cs="Times New Roman"/>
              </w:rPr>
            </w:pPr>
            <w:r w:rsidRPr="00DB5A21">
              <w:rPr>
                <w:rFonts w:cs="Times New Roman"/>
              </w:rPr>
              <w:t>Total weight</w:t>
            </w:r>
          </w:p>
        </w:tc>
        <w:tc>
          <w:tcPr>
            <w:tcW w:w="1880" w:type="dxa"/>
            <w:tcBorders>
              <w:top w:val="nil"/>
              <w:left w:val="nil"/>
              <w:bottom w:val="nil"/>
              <w:right w:val="nil"/>
            </w:tcBorders>
          </w:tcPr>
          <w:p w14:paraId="6E94F4DD" w14:textId="2450A40B" w:rsidR="003734C9" w:rsidRPr="00DB5A21" w:rsidRDefault="00F11C4B" w:rsidP="008F5762">
            <w:pPr>
              <w:spacing w:afterLines="20" w:after="48"/>
              <w:rPr>
                <w:rFonts w:cs="Times New Roman"/>
              </w:rPr>
            </w:pPr>
            <w:r w:rsidRPr="00DB5A21">
              <w:rPr>
                <w:rFonts w:cs="Times New Roman"/>
              </w:rPr>
              <w:t>kg or ton</w:t>
            </w:r>
          </w:p>
        </w:tc>
      </w:tr>
      <w:tr w:rsidR="003734C9" w:rsidRPr="00DB5A21" w14:paraId="1D1D33F9" w14:textId="77777777" w:rsidTr="007D1741">
        <w:tc>
          <w:tcPr>
            <w:tcW w:w="1350" w:type="dxa"/>
            <w:tcBorders>
              <w:top w:val="nil"/>
              <w:left w:val="nil"/>
              <w:bottom w:val="nil"/>
              <w:right w:val="nil"/>
            </w:tcBorders>
          </w:tcPr>
          <w:p w14:paraId="271C0D3C" w14:textId="33DAB781" w:rsidR="003734C9" w:rsidRPr="00DB5A21" w:rsidRDefault="003734C9" w:rsidP="008F5762">
            <w:pPr>
              <w:spacing w:afterLines="20" w:after="48"/>
              <w:rPr>
                <w:rFonts w:cs="Times New Roman"/>
              </w:rPr>
            </w:pPr>
            <m:oMath>
              <m:r>
                <w:rPr>
                  <w:rFonts w:ascii="Cambria Math" w:hAnsi="Cambria Math" w:cs="Times New Roman"/>
                </w:rPr>
                <m:t>v</m:t>
              </m:r>
            </m:oMath>
            <w:r w:rsidRPr="00DB5A21">
              <w:rPr>
                <w:rFonts w:cs="Times New Roman"/>
              </w:rPr>
              <w:t xml:space="preserve"> </w:t>
            </w:r>
          </w:p>
        </w:tc>
        <w:tc>
          <w:tcPr>
            <w:tcW w:w="6120" w:type="dxa"/>
            <w:tcBorders>
              <w:top w:val="nil"/>
              <w:left w:val="nil"/>
              <w:bottom w:val="nil"/>
              <w:right w:val="nil"/>
            </w:tcBorders>
          </w:tcPr>
          <w:p w14:paraId="7A348445" w14:textId="06363D85" w:rsidR="003734C9" w:rsidRPr="00DB5A21" w:rsidRDefault="003734C9" w:rsidP="008F5762">
            <w:pPr>
              <w:spacing w:afterLines="20" w:after="48"/>
              <w:rPr>
                <w:rFonts w:cs="Times New Roman"/>
              </w:rPr>
            </w:pPr>
            <w:r w:rsidRPr="00DB5A21">
              <w:rPr>
                <w:rFonts w:cs="Times New Roman"/>
              </w:rPr>
              <w:t>Speed</w:t>
            </w:r>
          </w:p>
        </w:tc>
        <w:tc>
          <w:tcPr>
            <w:tcW w:w="1880" w:type="dxa"/>
            <w:tcBorders>
              <w:top w:val="nil"/>
              <w:left w:val="nil"/>
              <w:bottom w:val="nil"/>
              <w:right w:val="nil"/>
            </w:tcBorders>
          </w:tcPr>
          <w:p w14:paraId="4BC3443A" w14:textId="4DDE9409" w:rsidR="003734C9" w:rsidRPr="00DB5A21" w:rsidRDefault="00F11C4B" w:rsidP="008F5762">
            <w:pPr>
              <w:spacing w:afterLines="20" w:after="48"/>
              <w:rPr>
                <w:rFonts w:cs="Times New Roman"/>
              </w:rPr>
            </w:pPr>
            <w:r w:rsidRPr="00DB5A21">
              <w:rPr>
                <w:rFonts w:cs="Times New Roman"/>
              </w:rPr>
              <w:t>m/s or km/h</w:t>
            </w:r>
          </w:p>
        </w:tc>
      </w:tr>
      <w:tr w:rsidR="003734C9" w:rsidRPr="00DB5A21" w14:paraId="0B69960D" w14:textId="77777777" w:rsidTr="007D1741">
        <w:tc>
          <w:tcPr>
            <w:tcW w:w="1350" w:type="dxa"/>
            <w:tcBorders>
              <w:top w:val="nil"/>
              <w:left w:val="nil"/>
              <w:bottom w:val="nil"/>
              <w:right w:val="nil"/>
            </w:tcBorders>
          </w:tcPr>
          <w:p w14:paraId="045F9534" w14:textId="75675139" w:rsidR="003734C9" w:rsidRPr="00DB5A21" w:rsidRDefault="0032015A" w:rsidP="008F5762">
            <w:pPr>
              <w:spacing w:afterLines="20" w:after="48"/>
              <w:rPr>
                <w:rFonts w:cs="Times New Roman"/>
              </w:rPr>
            </w:pPr>
            <m:oMath>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air</m:t>
                  </m:r>
                </m:sup>
              </m:sSup>
            </m:oMath>
            <w:r w:rsidR="003734C9" w:rsidRPr="00DB5A21">
              <w:rPr>
                <w:rFonts w:cs="Times New Roman"/>
              </w:rPr>
              <w:t xml:space="preserve"> </w:t>
            </w:r>
          </w:p>
        </w:tc>
        <w:tc>
          <w:tcPr>
            <w:tcW w:w="6120" w:type="dxa"/>
            <w:tcBorders>
              <w:top w:val="nil"/>
              <w:left w:val="nil"/>
              <w:bottom w:val="nil"/>
              <w:right w:val="nil"/>
            </w:tcBorders>
          </w:tcPr>
          <w:p w14:paraId="61EB92C7" w14:textId="316AB931" w:rsidR="003734C9" w:rsidRPr="00DB5A21" w:rsidRDefault="003734C9" w:rsidP="008F5762">
            <w:pPr>
              <w:spacing w:afterLines="20" w:after="48"/>
              <w:rPr>
                <w:rFonts w:cs="Times New Roman"/>
              </w:rPr>
            </w:pPr>
            <w:r w:rsidRPr="00DB5A21">
              <w:rPr>
                <w:rFonts w:cs="Times New Roman"/>
              </w:rPr>
              <w:t xml:space="preserve">Train specific aerodynamic </w:t>
            </w:r>
            <w:r w:rsidR="00D05811" w:rsidRPr="00DB5A21">
              <w:rPr>
                <w:rFonts w:cs="Times New Roman"/>
              </w:rPr>
              <w:t>coefficient</w:t>
            </w:r>
          </w:p>
        </w:tc>
        <w:tc>
          <w:tcPr>
            <w:tcW w:w="1880" w:type="dxa"/>
            <w:tcBorders>
              <w:top w:val="nil"/>
              <w:left w:val="nil"/>
              <w:bottom w:val="nil"/>
              <w:right w:val="nil"/>
            </w:tcBorders>
          </w:tcPr>
          <w:p w14:paraId="256AC08D" w14:textId="6EE2057E" w:rsidR="003734C9" w:rsidRPr="00DB5A21" w:rsidRDefault="00F11C4B" w:rsidP="008F5762">
            <w:pPr>
              <w:spacing w:afterLines="20" w:after="48"/>
              <w:rPr>
                <w:rFonts w:cs="Times New Roman"/>
              </w:rPr>
            </w:pPr>
            <w:r w:rsidRPr="00DB5A21">
              <w:rPr>
                <w:rFonts w:cs="Times New Roman"/>
              </w:rPr>
              <w:t>-</w:t>
            </w:r>
          </w:p>
        </w:tc>
      </w:tr>
      <w:tr w:rsidR="003734C9" w:rsidRPr="00DB5A21" w14:paraId="017802DA" w14:textId="77777777" w:rsidTr="007D1741">
        <w:tc>
          <w:tcPr>
            <w:tcW w:w="1350" w:type="dxa"/>
            <w:tcBorders>
              <w:top w:val="nil"/>
              <w:left w:val="nil"/>
              <w:bottom w:val="nil"/>
              <w:right w:val="nil"/>
            </w:tcBorders>
          </w:tcPr>
          <w:p w14:paraId="11660920" w14:textId="08285A4B" w:rsidR="003734C9" w:rsidRPr="00DB5A21" w:rsidRDefault="0032015A" w:rsidP="008F5762">
            <w:pPr>
              <w:spacing w:afterLines="20" w:after="48"/>
              <w:rPr>
                <w:rFonts w:cs="Times New Roman"/>
              </w:rPr>
            </w:pPr>
            <m:oMath>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roll</m:t>
                  </m:r>
                </m:sup>
              </m:sSup>
            </m:oMath>
            <w:r w:rsidR="003734C9" w:rsidRPr="00DB5A21">
              <w:rPr>
                <w:rFonts w:cs="Times New Roman"/>
              </w:rPr>
              <w:t xml:space="preserve"> </w:t>
            </w:r>
          </w:p>
        </w:tc>
        <w:tc>
          <w:tcPr>
            <w:tcW w:w="6120" w:type="dxa"/>
            <w:tcBorders>
              <w:top w:val="nil"/>
              <w:left w:val="nil"/>
              <w:bottom w:val="nil"/>
              <w:right w:val="nil"/>
            </w:tcBorders>
          </w:tcPr>
          <w:p w14:paraId="1278DBB5" w14:textId="168B90FE" w:rsidR="003734C9" w:rsidRPr="00DB5A21" w:rsidRDefault="003734C9" w:rsidP="008F5762">
            <w:pPr>
              <w:spacing w:afterLines="20" w:after="48"/>
              <w:rPr>
                <w:rFonts w:cs="Times New Roman"/>
              </w:rPr>
            </w:pPr>
            <w:r w:rsidRPr="00DB5A21">
              <w:rPr>
                <w:rFonts w:cs="Times New Roman"/>
              </w:rPr>
              <w:t>Train specific rolling coefficient</w:t>
            </w:r>
          </w:p>
        </w:tc>
        <w:tc>
          <w:tcPr>
            <w:tcW w:w="1880" w:type="dxa"/>
            <w:tcBorders>
              <w:top w:val="nil"/>
              <w:left w:val="nil"/>
              <w:bottom w:val="nil"/>
              <w:right w:val="nil"/>
            </w:tcBorders>
          </w:tcPr>
          <w:p w14:paraId="41916261" w14:textId="6FF9A603" w:rsidR="003734C9" w:rsidRPr="00DB5A21" w:rsidRDefault="00F11C4B" w:rsidP="008F5762">
            <w:pPr>
              <w:spacing w:afterLines="20" w:after="48"/>
              <w:rPr>
                <w:rFonts w:cs="Times New Roman"/>
              </w:rPr>
            </w:pPr>
            <w:r w:rsidRPr="00DB5A21">
              <w:rPr>
                <w:rFonts w:cs="Times New Roman"/>
              </w:rPr>
              <w:t>-</w:t>
            </w:r>
          </w:p>
        </w:tc>
      </w:tr>
      <w:tr w:rsidR="003734C9" w:rsidRPr="00DB5A21" w14:paraId="20518537" w14:textId="77777777" w:rsidTr="007D1741">
        <w:tc>
          <w:tcPr>
            <w:tcW w:w="1350" w:type="dxa"/>
            <w:tcBorders>
              <w:top w:val="nil"/>
              <w:left w:val="nil"/>
              <w:bottom w:val="nil"/>
              <w:right w:val="nil"/>
            </w:tcBorders>
          </w:tcPr>
          <w:p w14:paraId="27344B00" w14:textId="5B3EE67C" w:rsidR="003734C9" w:rsidRPr="00DB5A21" w:rsidRDefault="003734C9" w:rsidP="008F5762">
            <w:pPr>
              <w:spacing w:afterLines="20" w:after="48"/>
              <w:rPr>
                <w:rFonts w:cs="Times New Roman"/>
              </w:rPr>
            </w:pPr>
            <m:oMath>
              <m:r>
                <w:rPr>
                  <w:rFonts w:ascii="Cambria Math" w:hAnsi="Cambria Math" w:cs="Times New Roman"/>
                </w:rPr>
                <m:t xml:space="preserve">ρ </m:t>
              </m:r>
            </m:oMath>
            <w:r w:rsidRPr="00DB5A21">
              <w:rPr>
                <w:rFonts w:cs="Times New Roman"/>
              </w:rPr>
              <w:t xml:space="preserve"> </w:t>
            </w:r>
          </w:p>
        </w:tc>
        <w:tc>
          <w:tcPr>
            <w:tcW w:w="6120" w:type="dxa"/>
            <w:tcBorders>
              <w:top w:val="nil"/>
              <w:left w:val="nil"/>
              <w:bottom w:val="nil"/>
              <w:right w:val="nil"/>
            </w:tcBorders>
          </w:tcPr>
          <w:p w14:paraId="1C2E12FF" w14:textId="51947B94" w:rsidR="003734C9" w:rsidRPr="00DB5A21" w:rsidRDefault="003734C9" w:rsidP="008F5762">
            <w:pPr>
              <w:spacing w:afterLines="20" w:after="48"/>
              <w:rPr>
                <w:rFonts w:cs="Times New Roman"/>
              </w:rPr>
            </w:pPr>
            <w:r w:rsidRPr="00DB5A21">
              <w:rPr>
                <w:rFonts w:cs="Times New Roman"/>
              </w:rPr>
              <w:t>Air density</w:t>
            </w:r>
            <w:r w:rsidR="00E221EA">
              <w:rPr>
                <w:rFonts w:cs="Times New Roman"/>
              </w:rPr>
              <w:t xml:space="preserve"> (assumed 1.25 kg/m</w:t>
            </w:r>
            <w:r w:rsidR="00E221EA" w:rsidRPr="00E221EA">
              <w:rPr>
                <w:rFonts w:cs="Times New Roman"/>
                <w:vertAlign w:val="superscript"/>
              </w:rPr>
              <w:t>3</w:t>
            </w:r>
            <w:r w:rsidR="00E221EA">
              <w:rPr>
                <w:rFonts w:cs="Times New Roman"/>
              </w:rPr>
              <w:t>)</w:t>
            </w:r>
          </w:p>
        </w:tc>
        <w:tc>
          <w:tcPr>
            <w:tcW w:w="1880" w:type="dxa"/>
            <w:tcBorders>
              <w:top w:val="nil"/>
              <w:left w:val="nil"/>
              <w:bottom w:val="nil"/>
              <w:right w:val="nil"/>
            </w:tcBorders>
          </w:tcPr>
          <w:p w14:paraId="2E9B8BDE" w14:textId="4313A76C" w:rsidR="003734C9" w:rsidRPr="00DB5A21" w:rsidRDefault="00F11C4B" w:rsidP="008F5762">
            <w:pPr>
              <w:spacing w:afterLines="20" w:after="48"/>
              <w:rPr>
                <w:rFonts w:cs="Times New Roman"/>
              </w:rPr>
            </w:pPr>
            <w:r w:rsidRPr="00DB5A21">
              <w:rPr>
                <w:rFonts w:cs="Times New Roman"/>
              </w:rPr>
              <w:t>kg/m</w:t>
            </w:r>
            <w:r w:rsidRPr="00DB5A21">
              <w:rPr>
                <w:rFonts w:cs="Times New Roman"/>
                <w:vertAlign w:val="superscript"/>
              </w:rPr>
              <w:t>3</w:t>
            </w:r>
          </w:p>
        </w:tc>
      </w:tr>
      <w:tr w:rsidR="003734C9" w:rsidRPr="00DB5A21" w14:paraId="4B50D934" w14:textId="77777777" w:rsidTr="007D1741">
        <w:tc>
          <w:tcPr>
            <w:tcW w:w="1350" w:type="dxa"/>
            <w:tcBorders>
              <w:top w:val="nil"/>
              <w:left w:val="nil"/>
              <w:bottom w:val="nil"/>
              <w:right w:val="nil"/>
            </w:tcBorders>
          </w:tcPr>
          <w:p w14:paraId="3A4FF15D" w14:textId="526590DD" w:rsidR="003734C9" w:rsidRPr="00DB5A21" w:rsidRDefault="003734C9" w:rsidP="008F5762">
            <w:pPr>
              <w:spacing w:afterLines="20" w:after="48"/>
              <w:rPr>
                <w:rFonts w:cs="Times New Roman"/>
              </w:rPr>
            </w:pPr>
            <m:oMath>
              <m:r>
                <w:rPr>
                  <w:rFonts w:ascii="Cambria Math" w:hAnsi="Cambria Math" w:cs="Times New Roman"/>
                </w:rPr>
                <m:t>A</m:t>
              </m:r>
            </m:oMath>
            <w:r w:rsidRPr="00DB5A21">
              <w:rPr>
                <w:rFonts w:cs="Times New Roman"/>
              </w:rPr>
              <w:t xml:space="preserve"> </w:t>
            </w:r>
          </w:p>
        </w:tc>
        <w:tc>
          <w:tcPr>
            <w:tcW w:w="6120" w:type="dxa"/>
            <w:tcBorders>
              <w:top w:val="nil"/>
              <w:left w:val="nil"/>
              <w:bottom w:val="nil"/>
              <w:right w:val="nil"/>
            </w:tcBorders>
          </w:tcPr>
          <w:p w14:paraId="27EB5CFF" w14:textId="6B8EFAAD" w:rsidR="003734C9" w:rsidRPr="00DB5A21" w:rsidRDefault="003734C9" w:rsidP="008F5762">
            <w:pPr>
              <w:spacing w:afterLines="20" w:after="48"/>
              <w:rPr>
                <w:rFonts w:cs="Times New Roman"/>
              </w:rPr>
            </w:pPr>
            <w:r w:rsidRPr="00DB5A21">
              <w:rPr>
                <w:rFonts w:cs="Times New Roman"/>
              </w:rPr>
              <w:t>Locomotive frontal area</w:t>
            </w:r>
          </w:p>
        </w:tc>
        <w:tc>
          <w:tcPr>
            <w:tcW w:w="1880" w:type="dxa"/>
            <w:tcBorders>
              <w:top w:val="nil"/>
              <w:left w:val="nil"/>
              <w:bottom w:val="nil"/>
              <w:right w:val="nil"/>
            </w:tcBorders>
          </w:tcPr>
          <w:p w14:paraId="0B5B5ECF" w14:textId="4D86D7A4" w:rsidR="003734C9" w:rsidRPr="00DB5A21" w:rsidRDefault="00F11C4B" w:rsidP="008F5762">
            <w:pPr>
              <w:spacing w:afterLines="20" w:after="48"/>
              <w:rPr>
                <w:rFonts w:cs="Times New Roman"/>
              </w:rPr>
            </w:pPr>
            <w:r w:rsidRPr="00DB5A21">
              <w:rPr>
                <w:rFonts w:cs="Times New Roman"/>
              </w:rPr>
              <w:t>m</w:t>
            </w:r>
            <w:r w:rsidRPr="00DB5A21">
              <w:rPr>
                <w:rFonts w:cs="Times New Roman"/>
                <w:vertAlign w:val="superscript"/>
              </w:rPr>
              <w:t>2</w:t>
            </w:r>
          </w:p>
        </w:tc>
      </w:tr>
      <w:tr w:rsidR="003734C9" w:rsidRPr="00DB5A21" w14:paraId="1928AC5B" w14:textId="77777777" w:rsidTr="007D1741">
        <w:tc>
          <w:tcPr>
            <w:tcW w:w="1350" w:type="dxa"/>
            <w:tcBorders>
              <w:top w:val="nil"/>
              <w:left w:val="nil"/>
              <w:bottom w:val="nil"/>
              <w:right w:val="nil"/>
            </w:tcBorders>
          </w:tcPr>
          <w:p w14:paraId="28E3ABE6" w14:textId="6AFBE149" w:rsidR="003734C9" w:rsidRPr="00DB5A21" w:rsidRDefault="003734C9" w:rsidP="008F5762">
            <w:pPr>
              <w:spacing w:afterLines="20" w:after="48"/>
              <w:rPr>
                <w:rFonts w:cs="Times New Roman"/>
              </w:rPr>
            </w:pPr>
            <m:oMath>
              <m:r>
                <w:rPr>
                  <w:rFonts w:ascii="Cambria Math" w:hAnsi="Cambria Math" w:cs="Times New Roman"/>
                </w:rPr>
                <m:t>g</m:t>
              </m:r>
            </m:oMath>
            <w:r w:rsidRPr="00DB5A21">
              <w:rPr>
                <w:rFonts w:cs="Times New Roman"/>
              </w:rPr>
              <w:t xml:space="preserve"> </w:t>
            </w:r>
          </w:p>
        </w:tc>
        <w:tc>
          <w:tcPr>
            <w:tcW w:w="6120" w:type="dxa"/>
            <w:tcBorders>
              <w:top w:val="nil"/>
              <w:left w:val="nil"/>
              <w:bottom w:val="nil"/>
              <w:right w:val="nil"/>
            </w:tcBorders>
          </w:tcPr>
          <w:p w14:paraId="41466082" w14:textId="68CB11BF" w:rsidR="003734C9" w:rsidRPr="00DB5A21" w:rsidRDefault="003734C9" w:rsidP="008F5762">
            <w:pPr>
              <w:spacing w:afterLines="20" w:after="48"/>
              <w:rPr>
                <w:rFonts w:cs="Times New Roman"/>
              </w:rPr>
            </w:pPr>
            <w:r w:rsidRPr="00DB5A21">
              <w:rPr>
                <w:rFonts w:cs="Times New Roman"/>
              </w:rPr>
              <w:t>Gravitational acceleration</w:t>
            </w:r>
            <w:r w:rsidR="00E221EA">
              <w:rPr>
                <w:rFonts w:cs="Times New Roman"/>
              </w:rPr>
              <w:t xml:space="preserve"> (assumed 9.8 m/s</w:t>
            </w:r>
            <w:r w:rsidR="00E221EA" w:rsidRPr="00E221EA">
              <w:rPr>
                <w:rFonts w:cs="Times New Roman"/>
                <w:vertAlign w:val="superscript"/>
              </w:rPr>
              <w:t>2</w:t>
            </w:r>
            <w:r w:rsidR="00E221EA">
              <w:rPr>
                <w:rFonts w:cs="Times New Roman"/>
              </w:rPr>
              <w:t>)</w:t>
            </w:r>
          </w:p>
        </w:tc>
        <w:tc>
          <w:tcPr>
            <w:tcW w:w="1880" w:type="dxa"/>
            <w:tcBorders>
              <w:top w:val="nil"/>
              <w:left w:val="nil"/>
              <w:bottom w:val="nil"/>
              <w:right w:val="nil"/>
            </w:tcBorders>
          </w:tcPr>
          <w:p w14:paraId="43F13FC8" w14:textId="45C5DD5C" w:rsidR="003734C9" w:rsidRPr="00DB5A21" w:rsidRDefault="00F11C4B" w:rsidP="008F5762">
            <w:pPr>
              <w:spacing w:afterLines="20" w:after="48"/>
              <w:rPr>
                <w:rFonts w:cs="Times New Roman"/>
              </w:rPr>
            </w:pPr>
            <w:r w:rsidRPr="00DB5A21">
              <w:rPr>
                <w:rFonts w:cs="Times New Roman"/>
              </w:rPr>
              <w:t>m/s</w:t>
            </w:r>
            <w:r w:rsidRPr="00DB5A21">
              <w:rPr>
                <w:rFonts w:cs="Times New Roman"/>
                <w:vertAlign w:val="superscript"/>
              </w:rPr>
              <w:t>2</w:t>
            </w:r>
          </w:p>
        </w:tc>
      </w:tr>
      <w:tr w:rsidR="00336807" w:rsidRPr="00DB5A21" w14:paraId="30A39ABF" w14:textId="77777777" w:rsidTr="007D1741">
        <w:tc>
          <w:tcPr>
            <w:tcW w:w="1350" w:type="dxa"/>
            <w:tcBorders>
              <w:top w:val="nil"/>
              <w:left w:val="nil"/>
              <w:bottom w:val="nil"/>
              <w:right w:val="nil"/>
            </w:tcBorders>
          </w:tcPr>
          <w:p w14:paraId="7BB40914" w14:textId="7A2C2B8C" w:rsidR="00336807" w:rsidRDefault="0032015A" w:rsidP="008F5762">
            <w:pPr>
              <w:spacing w:afterLines="20" w:after="48"/>
              <w:rPr>
                <w:rFonts w:ascii="Calibri" w:hAnsi="Calibri" w:cs="Arial"/>
              </w:rPr>
            </w:pP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loc</m:t>
                  </m:r>
                </m:sub>
                <m:sup>
                  <m:r>
                    <w:rPr>
                      <w:rFonts w:ascii="Cambria Math" w:hAnsi="Cambria Math" w:cs="Times New Roman"/>
                    </w:rPr>
                    <m:t>air</m:t>
                  </m:r>
                </m:sup>
              </m:sSubSup>
            </m:oMath>
            <w:r w:rsidR="00336807">
              <w:rPr>
                <w:rFonts w:ascii="Calibri" w:hAnsi="Calibri" w:cs="Arial"/>
              </w:rPr>
              <w:t xml:space="preserve"> </w:t>
            </w:r>
          </w:p>
        </w:tc>
        <w:tc>
          <w:tcPr>
            <w:tcW w:w="6120" w:type="dxa"/>
            <w:tcBorders>
              <w:top w:val="nil"/>
              <w:left w:val="nil"/>
              <w:bottom w:val="nil"/>
              <w:right w:val="nil"/>
            </w:tcBorders>
          </w:tcPr>
          <w:p w14:paraId="44CD449E" w14:textId="76BC7397" w:rsidR="00336807" w:rsidRPr="00DB5A21" w:rsidRDefault="00336807" w:rsidP="008F5762">
            <w:pPr>
              <w:spacing w:afterLines="20" w:after="48"/>
              <w:rPr>
                <w:rFonts w:cs="Times New Roman"/>
              </w:rPr>
            </w:pPr>
            <w:r w:rsidRPr="00DB5A21">
              <w:rPr>
                <w:rFonts w:cs="Times New Roman"/>
              </w:rPr>
              <w:t xml:space="preserve">Locomotive specific </w:t>
            </w:r>
            <w:r>
              <w:rPr>
                <w:rFonts w:cs="Times New Roman"/>
              </w:rPr>
              <w:t>air resistance</w:t>
            </w:r>
            <w:r w:rsidRPr="00DB5A21">
              <w:rPr>
                <w:rFonts w:cs="Times New Roman"/>
              </w:rPr>
              <w:t xml:space="preserve"> coefficient</w:t>
            </w:r>
          </w:p>
        </w:tc>
        <w:tc>
          <w:tcPr>
            <w:tcW w:w="1880" w:type="dxa"/>
            <w:tcBorders>
              <w:top w:val="nil"/>
              <w:left w:val="nil"/>
              <w:bottom w:val="nil"/>
              <w:right w:val="nil"/>
            </w:tcBorders>
          </w:tcPr>
          <w:p w14:paraId="11CE4116" w14:textId="77777777" w:rsidR="00336807" w:rsidRPr="00DB5A21" w:rsidRDefault="00336807" w:rsidP="008F5762">
            <w:pPr>
              <w:spacing w:afterLines="20" w:after="48"/>
              <w:rPr>
                <w:rFonts w:cs="Times New Roman"/>
              </w:rPr>
            </w:pPr>
          </w:p>
        </w:tc>
      </w:tr>
      <w:tr w:rsidR="003734C9" w:rsidRPr="00DB5A21" w14:paraId="58F94CFA" w14:textId="77777777" w:rsidTr="007D1741">
        <w:tc>
          <w:tcPr>
            <w:tcW w:w="1350" w:type="dxa"/>
            <w:tcBorders>
              <w:top w:val="nil"/>
              <w:left w:val="nil"/>
              <w:bottom w:val="nil"/>
              <w:right w:val="nil"/>
            </w:tcBorders>
          </w:tcPr>
          <w:p w14:paraId="75D5CE82" w14:textId="4EB6715F" w:rsidR="003734C9" w:rsidRPr="00DB5A21" w:rsidRDefault="0032015A" w:rsidP="008F5762">
            <w:pPr>
              <w:spacing w:afterLines="20" w:after="48"/>
              <w:rPr>
                <w:rFonts w:cs="Times New Roman"/>
              </w:rPr>
            </w:pP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roll</m:t>
                  </m:r>
                </m:sub>
                <m:sup>
                  <m:r>
                    <w:rPr>
                      <w:rFonts w:ascii="Cambria Math" w:hAnsi="Cambria Math" w:cs="Times New Roman"/>
                    </w:rPr>
                    <m:t>air</m:t>
                  </m:r>
                </m:sup>
              </m:sSubSup>
            </m:oMath>
            <w:r w:rsidR="003734C9" w:rsidRPr="00DB5A21">
              <w:rPr>
                <w:rFonts w:cs="Times New Roman"/>
              </w:rPr>
              <w:t xml:space="preserve"> </w:t>
            </w:r>
          </w:p>
        </w:tc>
        <w:tc>
          <w:tcPr>
            <w:tcW w:w="6120" w:type="dxa"/>
            <w:tcBorders>
              <w:top w:val="nil"/>
              <w:left w:val="nil"/>
              <w:bottom w:val="nil"/>
              <w:right w:val="nil"/>
            </w:tcBorders>
          </w:tcPr>
          <w:p w14:paraId="26605926" w14:textId="6CEDE60F" w:rsidR="003734C9" w:rsidRPr="00DB5A21" w:rsidRDefault="00336807" w:rsidP="008F5762">
            <w:pPr>
              <w:spacing w:afterLines="20" w:after="48"/>
              <w:rPr>
                <w:rFonts w:cs="Times New Roman"/>
              </w:rPr>
            </w:pPr>
            <w:r>
              <w:rPr>
                <w:rFonts w:cs="Times New Roman"/>
              </w:rPr>
              <w:t>Car</w:t>
            </w:r>
            <w:r w:rsidR="003734C9">
              <w:rPr>
                <w:rFonts w:cs="Times New Roman"/>
              </w:rPr>
              <w:t xml:space="preserve"> </w:t>
            </w:r>
            <w:r w:rsidR="003734C9" w:rsidRPr="00DB5A21">
              <w:rPr>
                <w:rFonts w:cs="Times New Roman"/>
              </w:rPr>
              <w:t xml:space="preserve">specific </w:t>
            </w:r>
            <w:r>
              <w:rPr>
                <w:rFonts w:cs="Times New Roman"/>
              </w:rPr>
              <w:t>air resistance</w:t>
            </w:r>
            <w:r w:rsidR="003734C9">
              <w:rPr>
                <w:rFonts w:cs="Times New Roman"/>
              </w:rPr>
              <w:t xml:space="preserve"> </w:t>
            </w:r>
            <w:r w:rsidR="003734C9" w:rsidRPr="00DB5A21">
              <w:rPr>
                <w:rFonts w:cs="Times New Roman"/>
              </w:rPr>
              <w:t>coefficient</w:t>
            </w:r>
          </w:p>
        </w:tc>
        <w:tc>
          <w:tcPr>
            <w:tcW w:w="1880" w:type="dxa"/>
            <w:tcBorders>
              <w:top w:val="nil"/>
              <w:left w:val="nil"/>
              <w:bottom w:val="nil"/>
              <w:right w:val="nil"/>
            </w:tcBorders>
          </w:tcPr>
          <w:p w14:paraId="5948CD50" w14:textId="52C9E4EB" w:rsidR="003734C9" w:rsidRPr="00DB5A21" w:rsidRDefault="00F11C4B" w:rsidP="008F5762">
            <w:pPr>
              <w:spacing w:afterLines="20" w:after="48"/>
              <w:rPr>
                <w:rFonts w:cs="Times New Roman"/>
              </w:rPr>
            </w:pPr>
            <w:r w:rsidRPr="00DB5A21">
              <w:rPr>
                <w:rFonts w:cs="Times New Roman"/>
              </w:rPr>
              <w:t>-</w:t>
            </w:r>
          </w:p>
        </w:tc>
      </w:tr>
      <w:tr w:rsidR="00336807" w:rsidRPr="00DB5A21" w14:paraId="6D6CD3C5" w14:textId="77777777" w:rsidTr="007D1741">
        <w:tc>
          <w:tcPr>
            <w:tcW w:w="1350" w:type="dxa"/>
            <w:tcBorders>
              <w:top w:val="nil"/>
              <w:left w:val="nil"/>
              <w:bottom w:val="nil"/>
              <w:right w:val="nil"/>
            </w:tcBorders>
          </w:tcPr>
          <w:p w14:paraId="51D57AFD" w14:textId="1ECA362C" w:rsidR="00336807" w:rsidRDefault="0032015A" w:rsidP="008F5762">
            <w:pPr>
              <w:spacing w:afterLines="20" w:after="48"/>
              <w:rPr>
                <w:rFonts w:ascii="Calibri" w:hAnsi="Calibri" w:cs="Arial"/>
              </w:rPr>
            </w:pP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car</m:t>
                  </m:r>
                </m:sub>
                <m:sup>
                  <m:r>
                    <w:rPr>
                      <w:rFonts w:ascii="Cambria Math" w:hAnsi="Cambria Math" w:cs="Times New Roman"/>
                    </w:rPr>
                    <m:t>roll</m:t>
                  </m:r>
                </m:sup>
              </m:sSubSup>
            </m:oMath>
            <w:r w:rsidR="00336807">
              <w:rPr>
                <w:rFonts w:ascii="Calibri" w:hAnsi="Calibri" w:cs="Arial"/>
              </w:rPr>
              <w:t xml:space="preserve"> </w:t>
            </w:r>
          </w:p>
        </w:tc>
        <w:tc>
          <w:tcPr>
            <w:tcW w:w="6120" w:type="dxa"/>
            <w:tcBorders>
              <w:top w:val="nil"/>
              <w:left w:val="nil"/>
              <w:bottom w:val="nil"/>
              <w:right w:val="nil"/>
            </w:tcBorders>
          </w:tcPr>
          <w:p w14:paraId="05DC256A" w14:textId="7D81669A" w:rsidR="00336807" w:rsidRDefault="00336807" w:rsidP="008F5762">
            <w:pPr>
              <w:spacing w:afterLines="20" w:after="48"/>
              <w:rPr>
                <w:rFonts w:cs="Times New Roman"/>
              </w:rPr>
            </w:pPr>
            <w:r>
              <w:rPr>
                <w:rFonts w:cs="Times New Roman"/>
              </w:rPr>
              <w:t>Locomotive specific rolling resistance coefficient</w:t>
            </w:r>
          </w:p>
        </w:tc>
        <w:tc>
          <w:tcPr>
            <w:tcW w:w="1880" w:type="dxa"/>
            <w:tcBorders>
              <w:top w:val="nil"/>
              <w:left w:val="nil"/>
              <w:bottom w:val="nil"/>
              <w:right w:val="nil"/>
            </w:tcBorders>
          </w:tcPr>
          <w:p w14:paraId="6993FD64" w14:textId="7D9FBA77" w:rsidR="00336807" w:rsidRPr="00DB5A21" w:rsidRDefault="00336807" w:rsidP="008F5762">
            <w:pPr>
              <w:spacing w:afterLines="20" w:after="48"/>
              <w:rPr>
                <w:rFonts w:cs="Times New Roman"/>
              </w:rPr>
            </w:pPr>
            <w:r>
              <w:rPr>
                <w:rFonts w:cs="Times New Roman"/>
              </w:rPr>
              <w:t>-</w:t>
            </w:r>
          </w:p>
        </w:tc>
      </w:tr>
      <w:tr w:rsidR="003734C9" w:rsidRPr="00DB5A21" w14:paraId="373C247C" w14:textId="77777777" w:rsidTr="007D1741">
        <w:tc>
          <w:tcPr>
            <w:tcW w:w="1350" w:type="dxa"/>
            <w:tcBorders>
              <w:top w:val="nil"/>
              <w:left w:val="nil"/>
              <w:bottom w:val="nil"/>
              <w:right w:val="nil"/>
            </w:tcBorders>
          </w:tcPr>
          <w:p w14:paraId="28BEE4BE" w14:textId="568C34B7" w:rsidR="003734C9" w:rsidRPr="00DB5A21" w:rsidRDefault="0032015A" w:rsidP="008F5762">
            <w:pPr>
              <w:spacing w:afterLines="20" w:after="48"/>
              <w:rPr>
                <w:rFonts w:cs="Times New Roman"/>
              </w:rPr>
            </w:pP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car</m:t>
                  </m:r>
                </m:sub>
                <m:sup>
                  <m:r>
                    <w:rPr>
                      <w:rFonts w:ascii="Cambria Math" w:hAnsi="Cambria Math" w:cs="Times New Roman"/>
                    </w:rPr>
                    <m:t>roll</m:t>
                  </m:r>
                </m:sup>
              </m:sSubSup>
            </m:oMath>
            <w:r w:rsidR="003734C9" w:rsidRPr="00DB5A21">
              <w:rPr>
                <w:rFonts w:cs="Times New Roman"/>
              </w:rPr>
              <w:t xml:space="preserve"> </w:t>
            </w:r>
          </w:p>
        </w:tc>
        <w:tc>
          <w:tcPr>
            <w:tcW w:w="6120" w:type="dxa"/>
            <w:tcBorders>
              <w:top w:val="nil"/>
              <w:left w:val="nil"/>
              <w:bottom w:val="nil"/>
              <w:right w:val="nil"/>
            </w:tcBorders>
          </w:tcPr>
          <w:p w14:paraId="3E5A1C86" w14:textId="2E208E26" w:rsidR="003734C9" w:rsidRPr="00DB5A21" w:rsidRDefault="003734C9" w:rsidP="008F5762">
            <w:pPr>
              <w:spacing w:afterLines="20" w:after="48"/>
              <w:rPr>
                <w:rFonts w:cs="Times New Roman"/>
              </w:rPr>
            </w:pPr>
            <w:r w:rsidRPr="00DB5A21">
              <w:rPr>
                <w:rFonts w:cs="Times New Roman"/>
              </w:rPr>
              <w:t xml:space="preserve">Car specific rolling </w:t>
            </w:r>
            <w:r w:rsidR="00336807">
              <w:rPr>
                <w:rFonts w:cs="Times New Roman"/>
              </w:rPr>
              <w:t xml:space="preserve">resistance </w:t>
            </w:r>
            <w:r w:rsidRPr="00DB5A21">
              <w:rPr>
                <w:rFonts w:cs="Times New Roman"/>
              </w:rPr>
              <w:t>coefficient</w:t>
            </w:r>
          </w:p>
        </w:tc>
        <w:tc>
          <w:tcPr>
            <w:tcW w:w="1880" w:type="dxa"/>
            <w:tcBorders>
              <w:top w:val="nil"/>
              <w:left w:val="nil"/>
              <w:bottom w:val="nil"/>
              <w:right w:val="nil"/>
            </w:tcBorders>
          </w:tcPr>
          <w:p w14:paraId="22050FCE" w14:textId="265FE4B0" w:rsidR="003734C9" w:rsidRPr="00DB5A21" w:rsidRDefault="00F11C4B" w:rsidP="008F5762">
            <w:pPr>
              <w:spacing w:afterLines="20" w:after="48"/>
              <w:rPr>
                <w:rFonts w:cs="Times New Roman"/>
              </w:rPr>
            </w:pPr>
            <w:r w:rsidRPr="00DB5A21">
              <w:rPr>
                <w:rFonts w:cs="Times New Roman"/>
              </w:rPr>
              <w:t>-</w:t>
            </w:r>
          </w:p>
        </w:tc>
      </w:tr>
      <w:tr w:rsidR="003734C9" w:rsidRPr="00DB5A21" w14:paraId="76357398" w14:textId="77777777" w:rsidTr="007D1741">
        <w:tc>
          <w:tcPr>
            <w:tcW w:w="1350" w:type="dxa"/>
            <w:tcBorders>
              <w:top w:val="nil"/>
              <w:left w:val="nil"/>
              <w:bottom w:val="nil"/>
              <w:right w:val="nil"/>
            </w:tcBorders>
          </w:tcPr>
          <w:p w14:paraId="0DCFFFB6" w14:textId="7FC340C0" w:rsidR="003734C9" w:rsidRPr="00DB5A21" w:rsidRDefault="0032015A" w:rsidP="008F5762">
            <w:pPr>
              <w:spacing w:afterLines="20" w:after="48"/>
              <w:rPr>
                <w:rFonts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car</m:t>
                  </m:r>
                </m:sub>
              </m:sSub>
            </m:oMath>
            <w:r w:rsidR="003734C9" w:rsidRPr="00DB5A21">
              <w:rPr>
                <w:rFonts w:cs="Times New Roman"/>
              </w:rPr>
              <w:t xml:space="preserve"> </w:t>
            </w:r>
          </w:p>
        </w:tc>
        <w:tc>
          <w:tcPr>
            <w:tcW w:w="6120" w:type="dxa"/>
            <w:tcBorders>
              <w:top w:val="nil"/>
              <w:left w:val="nil"/>
              <w:bottom w:val="nil"/>
              <w:right w:val="nil"/>
            </w:tcBorders>
          </w:tcPr>
          <w:p w14:paraId="7F91A967" w14:textId="6AE50799" w:rsidR="003734C9" w:rsidRPr="00DB5A21" w:rsidRDefault="003734C9" w:rsidP="008F5762">
            <w:pPr>
              <w:spacing w:afterLines="20" w:after="48"/>
              <w:rPr>
                <w:rFonts w:cs="Times New Roman"/>
              </w:rPr>
            </w:pPr>
            <w:r w:rsidRPr="00DB5A21">
              <w:rPr>
                <w:rFonts w:cs="Times New Roman"/>
              </w:rPr>
              <w:t>Number of cars</w:t>
            </w:r>
          </w:p>
        </w:tc>
        <w:tc>
          <w:tcPr>
            <w:tcW w:w="1880" w:type="dxa"/>
            <w:tcBorders>
              <w:top w:val="nil"/>
              <w:left w:val="nil"/>
              <w:bottom w:val="nil"/>
              <w:right w:val="nil"/>
            </w:tcBorders>
          </w:tcPr>
          <w:p w14:paraId="121CCEC7" w14:textId="47D4FB32" w:rsidR="003734C9" w:rsidRPr="00DB5A21" w:rsidRDefault="00F11C4B" w:rsidP="008F5762">
            <w:pPr>
              <w:spacing w:afterLines="20" w:after="48"/>
              <w:rPr>
                <w:rFonts w:cs="Times New Roman"/>
              </w:rPr>
            </w:pPr>
            <w:r w:rsidRPr="00DB5A21">
              <w:rPr>
                <w:rFonts w:cs="Times New Roman"/>
              </w:rPr>
              <w:t>-</w:t>
            </w:r>
          </w:p>
        </w:tc>
      </w:tr>
      <w:tr w:rsidR="002A316F" w:rsidRPr="00DB5A21" w14:paraId="596BD2AC" w14:textId="77777777" w:rsidTr="007D1741">
        <w:tc>
          <w:tcPr>
            <w:tcW w:w="1350" w:type="dxa"/>
            <w:tcBorders>
              <w:top w:val="nil"/>
              <w:left w:val="nil"/>
              <w:bottom w:val="nil"/>
              <w:right w:val="nil"/>
            </w:tcBorders>
          </w:tcPr>
          <w:p w14:paraId="2A9733CE" w14:textId="05BA2C66" w:rsidR="002A316F" w:rsidRDefault="0027742D" w:rsidP="008F5762">
            <w:pPr>
              <w:spacing w:afterLines="20" w:after="48"/>
              <w:rPr>
                <w:rFonts w:ascii="Calibri" w:hAnsi="Calibri" w:cs="Arial"/>
              </w:rPr>
            </w:pPr>
            <m:oMath>
              <m:r>
                <w:rPr>
                  <w:rFonts w:ascii="Cambria Math" w:hAnsi="Cambria Math" w:cs="Times New Roman"/>
                </w:rPr>
                <m:t>ϵ</m:t>
              </m:r>
            </m:oMath>
            <w:r w:rsidR="002A316F">
              <w:rPr>
                <w:rFonts w:ascii="Calibri" w:hAnsi="Calibri" w:cs="Arial"/>
              </w:rPr>
              <w:t xml:space="preserve"> </w:t>
            </w:r>
          </w:p>
        </w:tc>
        <w:tc>
          <w:tcPr>
            <w:tcW w:w="6120" w:type="dxa"/>
            <w:tcBorders>
              <w:top w:val="nil"/>
              <w:left w:val="nil"/>
              <w:bottom w:val="nil"/>
              <w:right w:val="nil"/>
            </w:tcBorders>
          </w:tcPr>
          <w:p w14:paraId="05AB3E55" w14:textId="6658B7A3" w:rsidR="002A316F" w:rsidRPr="00DB5A21" w:rsidRDefault="002A316F" w:rsidP="008F5762">
            <w:pPr>
              <w:spacing w:afterLines="20" w:after="48"/>
              <w:rPr>
                <w:rFonts w:cs="Times New Roman"/>
              </w:rPr>
            </w:pPr>
            <w:r w:rsidRPr="00DB5A21">
              <w:rPr>
                <w:rFonts w:cs="Times New Roman"/>
              </w:rPr>
              <w:t>Locomotive efficiency rate</w:t>
            </w:r>
          </w:p>
        </w:tc>
        <w:tc>
          <w:tcPr>
            <w:tcW w:w="1880" w:type="dxa"/>
            <w:tcBorders>
              <w:top w:val="nil"/>
              <w:left w:val="nil"/>
              <w:bottom w:val="nil"/>
              <w:right w:val="nil"/>
            </w:tcBorders>
          </w:tcPr>
          <w:p w14:paraId="1582E3DA" w14:textId="5BC5804B" w:rsidR="002A316F" w:rsidRPr="00DB5A21" w:rsidRDefault="002A316F" w:rsidP="008F5762">
            <w:pPr>
              <w:spacing w:afterLines="20" w:after="48"/>
              <w:rPr>
                <w:rFonts w:cs="Times New Roman"/>
              </w:rPr>
            </w:pPr>
            <w:r>
              <w:rPr>
                <w:rFonts w:cs="Times New Roman"/>
              </w:rPr>
              <w:t>-</w:t>
            </w:r>
          </w:p>
        </w:tc>
      </w:tr>
      <w:tr w:rsidR="002A316F" w:rsidRPr="00DB5A21" w14:paraId="3A85B5FD" w14:textId="77777777" w:rsidTr="007D1741">
        <w:tc>
          <w:tcPr>
            <w:tcW w:w="1350" w:type="dxa"/>
            <w:tcBorders>
              <w:top w:val="nil"/>
              <w:left w:val="nil"/>
              <w:bottom w:val="nil"/>
              <w:right w:val="nil"/>
            </w:tcBorders>
          </w:tcPr>
          <w:p w14:paraId="7F19176B" w14:textId="2AAB9234" w:rsidR="002A316F" w:rsidRDefault="0032015A" w:rsidP="002A316F">
            <w:pPr>
              <w:spacing w:afterLines="20" w:after="48"/>
              <w:rPr>
                <w:rFonts w:ascii="Calibri" w:hAnsi="Calibri" w:cs="Arial"/>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oMath>
            <w:r w:rsidR="002A316F">
              <w:rPr>
                <w:rFonts w:cs="Times New Roman"/>
              </w:rPr>
              <w:t xml:space="preserve"> </w:t>
            </w:r>
          </w:p>
        </w:tc>
        <w:tc>
          <w:tcPr>
            <w:tcW w:w="6120" w:type="dxa"/>
            <w:tcBorders>
              <w:top w:val="nil"/>
              <w:left w:val="nil"/>
              <w:bottom w:val="nil"/>
              <w:right w:val="nil"/>
            </w:tcBorders>
          </w:tcPr>
          <w:p w14:paraId="00A45012" w14:textId="56BAF424" w:rsidR="002A316F" w:rsidRPr="00DB5A21" w:rsidRDefault="002A316F" w:rsidP="002A316F">
            <w:pPr>
              <w:spacing w:afterLines="20" w:after="48"/>
              <w:rPr>
                <w:rFonts w:cs="Times New Roman"/>
              </w:rPr>
            </w:pPr>
            <w:r>
              <w:rPr>
                <w:rFonts w:cs="Times New Roman"/>
              </w:rPr>
              <w:t>Rate of fuel flow</w:t>
            </w:r>
          </w:p>
        </w:tc>
        <w:tc>
          <w:tcPr>
            <w:tcW w:w="1880" w:type="dxa"/>
            <w:tcBorders>
              <w:top w:val="nil"/>
              <w:left w:val="nil"/>
              <w:bottom w:val="nil"/>
              <w:right w:val="nil"/>
            </w:tcBorders>
          </w:tcPr>
          <w:p w14:paraId="3AA0811B" w14:textId="5D34DB33" w:rsidR="002A316F" w:rsidRPr="00DB5A21" w:rsidRDefault="002A316F" w:rsidP="002A316F">
            <w:pPr>
              <w:spacing w:afterLines="20" w:after="48"/>
              <w:rPr>
                <w:rFonts w:cs="Times New Roman"/>
              </w:rPr>
            </w:pPr>
            <w:r>
              <w:rPr>
                <w:rFonts w:cs="Times New Roman"/>
              </w:rPr>
              <w:t>kg/s</w:t>
            </w:r>
          </w:p>
        </w:tc>
      </w:tr>
      <w:tr w:rsidR="003734C9" w:rsidRPr="00DB5A21" w14:paraId="75E3230A" w14:textId="77777777" w:rsidTr="007D1741">
        <w:tc>
          <w:tcPr>
            <w:tcW w:w="1350" w:type="dxa"/>
            <w:tcBorders>
              <w:top w:val="nil"/>
              <w:left w:val="nil"/>
              <w:bottom w:val="single" w:sz="4" w:space="0" w:color="auto"/>
              <w:right w:val="nil"/>
            </w:tcBorders>
          </w:tcPr>
          <w:p w14:paraId="10178002" w14:textId="15E29BA6" w:rsidR="00F11C4B" w:rsidRPr="00DB5A21" w:rsidRDefault="0027742D" w:rsidP="008F5762">
            <w:pPr>
              <w:spacing w:afterLines="20" w:after="48"/>
              <w:rPr>
                <w:rFonts w:cs="Times New Roman"/>
              </w:rPr>
            </w:pPr>
            <m:oMath>
              <m:r>
                <w:rPr>
                  <w:rFonts w:ascii="Cambria Math" w:hAnsi="Cambria Math" w:cs="Times New Roman"/>
                </w:rPr>
                <m:t>LHV</m:t>
              </m:r>
            </m:oMath>
            <w:r w:rsidR="002A316F">
              <w:rPr>
                <w:rFonts w:cs="Times New Roman"/>
              </w:rPr>
              <w:t xml:space="preserve"> </w:t>
            </w:r>
          </w:p>
        </w:tc>
        <w:tc>
          <w:tcPr>
            <w:tcW w:w="6120" w:type="dxa"/>
            <w:tcBorders>
              <w:top w:val="nil"/>
              <w:left w:val="nil"/>
              <w:bottom w:val="single" w:sz="4" w:space="0" w:color="auto"/>
              <w:right w:val="nil"/>
            </w:tcBorders>
          </w:tcPr>
          <w:p w14:paraId="7096770F" w14:textId="336621AF" w:rsidR="003734C9" w:rsidRPr="00DB5A21" w:rsidRDefault="002A316F" w:rsidP="008F5762">
            <w:pPr>
              <w:spacing w:afterLines="20" w:after="48"/>
              <w:rPr>
                <w:rFonts w:cs="Times New Roman"/>
              </w:rPr>
            </w:pPr>
            <w:r>
              <w:rPr>
                <w:rFonts w:cs="Times New Roman"/>
              </w:rPr>
              <w:t>The lower hea</w:t>
            </w:r>
            <w:r w:rsidR="000B724A">
              <w:rPr>
                <w:rFonts w:cs="Times New Roman"/>
              </w:rPr>
              <w:t>t</w:t>
            </w:r>
            <w:r>
              <w:rPr>
                <w:rFonts w:cs="Times New Roman"/>
              </w:rPr>
              <w:t>ing value of the diesel (assumed 42700 kJ/kg)</w:t>
            </w:r>
          </w:p>
        </w:tc>
        <w:tc>
          <w:tcPr>
            <w:tcW w:w="1880" w:type="dxa"/>
            <w:tcBorders>
              <w:top w:val="nil"/>
              <w:left w:val="nil"/>
              <w:bottom w:val="single" w:sz="4" w:space="0" w:color="auto"/>
              <w:right w:val="nil"/>
            </w:tcBorders>
          </w:tcPr>
          <w:p w14:paraId="57626C57" w14:textId="438BB133" w:rsidR="003734C9" w:rsidRPr="00DB5A21" w:rsidRDefault="002A316F" w:rsidP="008F5762">
            <w:pPr>
              <w:spacing w:afterLines="20" w:after="48"/>
              <w:rPr>
                <w:rFonts w:cs="Times New Roman"/>
              </w:rPr>
            </w:pPr>
            <w:r>
              <w:rPr>
                <w:rFonts w:cs="Times New Roman"/>
              </w:rPr>
              <w:t>kJ/kg</w:t>
            </w:r>
          </w:p>
        </w:tc>
      </w:tr>
    </w:tbl>
    <w:p w14:paraId="7F5AE64B" w14:textId="144E87D0" w:rsidR="000A69E9" w:rsidRDefault="000A69E9" w:rsidP="00B048EB">
      <w:pPr>
        <w:jc w:val="both"/>
        <w:rPr>
          <w:rFonts w:cs="Times New Roman"/>
        </w:rPr>
      </w:pPr>
    </w:p>
    <w:p w14:paraId="1CECCF39" w14:textId="07B8DC0F" w:rsidR="00D50EE9" w:rsidRPr="00DB5A21" w:rsidRDefault="0057664D" w:rsidP="00B048EB">
      <w:pPr>
        <w:jc w:val="both"/>
        <w:rPr>
          <w:rFonts w:cs="Times New Roman"/>
        </w:rPr>
      </w:pPr>
      <w:r w:rsidRPr="00DB5A21">
        <w:rPr>
          <w:rFonts w:cs="Times New Roman"/>
        </w:rPr>
        <w:t xml:space="preserve">To initiate the development of our </w:t>
      </w:r>
      <w:r w:rsidR="00F828F3">
        <w:rPr>
          <w:rFonts w:cs="Times New Roman"/>
        </w:rPr>
        <w:t>micro</w:t>
      </w:r>
      <w:r w:rsidRPr="00DB5A21">
        <w:rPr>
          <w:rFonts w:cs="Times New Roman"/>
        </w:rPr>
        <w:t xml:space="preserve">scopic models, we adopt a foundational consumption-based approach. We denote the amount of fossil fuel consumed by a vehicle during a transportation process as </w:t>
      </w:r>
      <m:oMath>
        <m:r>
          <w:rPr>
            <w:rFonts w:ascii="Cambria Math" w:hAnsi="Cambria Math" w:cs="Times New Roman"/>
          </w:rPr>
          <m:t>f</m:t>
        </m:r>
      </m:oMath>
      <w:r w:rsidR="00F75D3B" w:rsidRPr="00DB5A21">
        <w:rPr>
          <w:rFonts w:cs="Times New Roman"/>
        </w:rPr>
        <w:t>.</w:t>
      </w:r>
      <w:r w:rsidRPr="00DB5A21">
        <w:rPr>
          <w:rFonts w:cs="Times New Roman"/>
        </w:rPr>
        <w:t xml:space="preserve"> The emissions of GHG associated with this consumption are determined by multiplying </w:t>
      </w:r>
      <m:oMath>
        <m:r>
          <w:rPr>
            <w:rFonts w:ascii="Cambria Math" w:hAnsi="Cambria Math" w:cs="Times New Roman"/>
          </w:rPr>
          <m:t>f</m:t>
        </m:r>
      </m:oMath>
      <w:r w:rsidRPr="00DB5A21">
        <w:rPr>
          <w:rFonts w:cs="Times New Roman"/>
        </w:rPr>
        <w:t xml:space="preserve"> by the corresponding </w:t>
      </w:r>
      <w:r w:rsidR="00AD2B92">
        <w:rPr>
          <w:rFonts w:cs="Times New Roman"/>
        </w:rPr>
        <w:t xml:space="preserve">energy density </w:t>
      </w:r>
      <m:oMath>
        <m:r>
          <w:rPr>
            <w:rFonts w:ascii="Cambria Math" w:hAnsi="Cambria Math" w:cs="Times New Roman"/>
          </w:rPr>
          <m:t>u</m:t>
        </m:r>
      </m:oMath>
      <w:r w:rsidR="00AD2B92">
        <w:rPr>
          <w:rFonts w:cs="Times New Roman"/>
        </w:rPr>
        <w:t xml:space="preserve"> and </w:t>
      </w:r>
      <w:r w:rsidRPr="00DB5A21">
        <w:rPr>
          <w:rFonts w:cs="Times New Roman"/>
        </w:rPr>
        <w:t xml:space="preserve">emission coefficient </w:t>
      </w:r>
      <m:oMath>
        <m:r>
          <w:rPr>
            <w:rFonts w:ascii="Cambria Math" w:hAnsi="Cambria Math" w:cs="Times New Roman"/>
          </w:rPr>
          <m:t>k</m:t>
        </m:r>
      </m:oMath>
      <w:r w:rsidR="00B32050" w:rsidRPr="00DB5A21">
        <w:rPr>
          <w:rFonts w:cs="Times New Roman"/>
        </w:rPr>
        <w:t>.</w:t>
      </w:r>
      <w:r w:rsidRPr="00DB5A21">
        <w:rPr>
          <w:rFonts w:cs="Times New Roman"/>
        </w:rPr>
        <w:t xml:space="preserve"> This coefficient represents the amount of CO2 equivalent emitted from burning one unit of fuel</w:t>
      </w:r>
      <w:r w:rsidR="0013629B" w:rsidRPr="00DB5A21">
        <w:rPr>
          <w:rFonts w:cs="Times New Roman"/>
        </w:rPr>
        <w:t xml:space="preserve">. </w:t>
      </w:r>
      <w:r w:rsidR="00AD2B92">
        <w:rPr>
          <w:rFonts w:cs="Times New Roman"/>
        </w:rPr>
        <w:t>To unify the unit of measuring diesel and hydrogen, we use kilogram as the measurement unit.</w:t>
      </w:r>
      <w:r w:rsidRPr="00DB5A21">
        <w:rPr>
          <w:rFonts w:cs="Times New Roman"/>
        </w:rPr>
        <w:t xml:space="preserve"> GHG emissions are subsequently calculated by</w:t>
      </w:r>
      <w:r w:rsidR="0013629B" w:rsidRPr="00DB5A2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13629B" w:rsidRPr="00DB5A21" w14:paraId="4227C378" w14:textId="77777777" w:rsidTr="00586ED5">
        <w:tc>
          <w:tcPr>
            <w:tcW w:w="8635" w:type="dxa"/>
          </w:tcPr>
          <w:p w14:paraId="36FBEB99" w14:textId="541DABD2" w:rsidR="0013629B" w:rsidRPr="00DB5A21" w:rsidRDefault="000A3128" w:rsidP="00D50EE9">
            <w:pPr>
              <w:spacing w:after="160"/>
              <w:rPr>
                <w:rFonts w:cs="Times New Roman"/>
              </w:rPr>
            </w:pPr>
            <m:oMathPara>
              <m:oMath>
                <m:r>
                  <w:rPr>
                    <w:rFonts w:ascii="Cambria Math" w:hAnsi="Cambria Math" w:cs="Times New Roman"/>
                  </w:rPr>
                  <m:t xml:space="preserve"> </m:t>
                </m:r>
                <m:limUpp>
                  <m:limUppPr>
                    <m:ctrlPr>
                      <w:rPr>
                        <w:rFonts w:ascii="Cambria Math" w:hAnsi="Cambria Math" w:cs="Times New Roman"/>
                        <w:i/>
                      </w:rPr>
                    </m:ctrlPr>
                  </m:limUppPr>
                  <m:e>
                    <m:r>
                      <w:rPr>
                        <w:rFonts w:ascii="Cambria Math" w:hAnsi="Cambria Math" w:cs="Times New Roman"/>
                      </w:rPr>
                      <m:t>GHG</m:t>
                    </m:r>
                  </m:e>
                  <m:lim>
                    <m:d>
                      <m:dPr>
                        <m:begChr m:val="["/>
                        <m:endChr m:val="]"/>
                        <m:ctrlPr>
                          <w:rPr>
                            <w:rFonts w:ascii="Cambria Math" w:hAnsi="Cambria Math" w:cs="Times New Roman"/>
                            <w:i/>
                          </w:rPr>
                        </m:ctrlPr>
                      </m:dPr>
                      <m:e>
                        <m:r>
                          <w:rPr>
                            <w:rFonts w:ascii="Cambria Math" w:hAnsi="Cambria Math" w:cs="Times New Roman"/>
                          </w:rPr>
                          <m:t>kgC</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2</m:t>
                            </m:r>
                          </m:sub>
                        </m:sSub>
                        <m:r>
                          <w:rPr>
                            <w:rFonts w:ascii="Cambria Math" w:hAnsi="Cambria Math" w:cs="Times New Roman"/>
                          </w:rPr>
                          <m:t>e</m:t>
                        </m:r>
                      </m:e>
                    </m:d>
                  </m:lim>
                </m:limUpp>
                <m:r>
                  <w:rPr>
                    <w:rFonts w:ascii="Cambria Math" w:hAnsi="Cambria Math" w:cs="Times New Roman"/>
                  </w:rPr>
                  <m:t xml:space="preserve"> =</m:t>
                </m:r>
                <m:limUpp>
                  <m:limUppPr>
                    <m:ctrlPr>
                      <w:rPr>
                        <w:rFonts w:ascii="Cambria Math" w:hAnsi="Cambria Math" w:cs="Times New Roman"/>
                        <w:i/>
                      </w:rPr>
                    </m:ctrlPr>
                  </m:limUppPr>
                  <m:e>
                    <m:r>
                      <w:rPr>
                        <w:rFonts w:ascii="Cambria Math" w:hAnsi="Cambria Math" w:cs="Times New Roman"/>
                      </w:rPr>
                      <m:t>fuel</m:t>
                    </m:r>
                  </m:e>
                  <m:lim>
                    <m:d>
                      <m:dPr>
                        <m:begChr m:val="["/>
                        <m:endChr m:val="]"/>
                        <m:ctrlPr>
                          <w:rPr>
                            <w:rFonts w:ascii="Cambria Math" w:hAnsi="Cambria Math" w:cs="Times New Roman"/>
                            <w:i/>
                          </w:rPr>
                        </m:ctrlPr>
                      </m:dPr>
                      <m:e>
                        <m:r>
                          <w:rPr>
                            <w:rFonts w:ascii="Cambria Math" w:hAnsi="Cambria Math" w:cs="Times New Roman"/>
                          </w:rPr>
                          <m:t>kg</m:t>
                        </m:r>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u</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MMBtu</m:t>
                            </m:r>
                          </m:num>
                          <m:den>
                            <m:r>
                              <w:rPr>
                                <w:rFonts w:ascii="Cambria Math" w:hAnsi="Cambria Math" w:cs="Times New Roman"/>
                              </w:rPr>
                              <m:t>kg</m:t>
                            </m:r>
                          </m:den>
                        </m:f>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k</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kgC</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2</m:t>
                                </m:r>
                              </m:sub>
                            </m:sSub>
                            <m:r>
                              <w:rPr>
                                <w:rFonts w:ascii="Cambria Math" w:hAnsi="Cambria Math" w:cs="Times New Roman"/>
                              </w:rPr>
                              <m:t>e</m:t>
                            </m:r>
                          </m:num>
                          <m:den>
                            <m:r>
                              <w:rPr>
                                <w:rFonts w:ascii="Cambria Math" w:hAnsi="Cambria Math" w:cs="Times New Roman"/>
                              </w:rPr>
                              <m:t>MMBtu</m:t>
                            </m:r>
                          </m:den>
                        </m:f>
                      </m:e>
                    </m:d>
                  </m:lim>
                </m:limUpp>
              </m:oMath>
            </m:oMathPara>
          </w:p>
        </w:tc>
        <w:tc>
          <w:tcPr>
            <w:tcW w:w="715" w:type="dxa"/>
            <w:vAlign w:val="center"/>
          </w:tcPr>
          <w:p w14:paraId="798A1A81" w14:textId="4BBE529A" w:rsidR="0013629B" w:rsidRPr="00DB5A21" w:rsidRDefault="00586ED5" w:rsidP="00586ED5">
            <w:pPr>
              <w:keepNext/>
              <w:spacing w:after="160"/>
              <w:jc w:val="center"/>
              <w:rPr>
                <w:rFonts w:cs="Times New Roman"/>
              </w:rPr>
            </w:pPr>
            <w:r>
              <w:rPr>
                <w:rFonts w:cs="Times New Roman"/>
              </w:rPr>
              <w:t>(1)</w:t>
            </w:r>
          </w:p>
        </w:tc>
      </w:tr>
    </w:tbl>
    <w:p w14:paraId="36E4DF2F" w14:textId="27D2458D" w:rsidR="00462A06" w:rsidRPr="00D74B95" w:rsidRDefault="00462A06" w:rsidP="00586ED5">
      <w:pPr>
        <w:pStyle w:val="Caption"/>
        <w:ind w:right="400"/>
        <w:rPr>
          <w:rFonts w:cs="Times New Roman"/>
        </w:rPr>
      </w:pPr>
    </w:p>
    <w:p w14:paraId="03689467" w14:textId="0CAE9C36" w:rsidR="00D50EE9" w:rsidRPr="00DB5A21" w:rsidRDefault="0013629B" w:rsidP="00B048EB">
      <w:pPr>
        <w:jc w:val="both"/>
        <w:rPr>
          <w:rFonts w:cs="Times New Roman"/>
        </w:rPr>
      </w:pPr>
      <w:r w:rsidRPr="00DB5A21">
        <w:rPr>
          <w:rFonts w:cs="Times New Roman"/>
        </w:rPr>
        <w:t>The fuel consumed is unknown since we do not possess the empirical data. Thus, we estimate the fuel consumption by</w:t>
      </w:r>
      <w:r w:rsidR="00530F94" w:rsidRPr="00DB5A21">
        <w:rPr>
          <w:rFonts w:cs="Times New Roman"/>
        </w:rPr>
        <w:t xml:space="preserve"> estimating the energy consumption</w:t>
      </w:r>
      <w:r w:rsidRPr="00DB5A2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13629B" w:rsidRPr="00DB5A21" w14:paraId="78EBBDD6" w14:textId="77777777" w:rsidTr="00586ED5">
        <w:tc>
          <w:tcPr>
            <w:tcW w:w="8635" w:type="dxa"/>
          </w:tcPr>
          <w:p w14:paraId="295A05F4" w14:textId="747D5554" w:rsidR="0013629B" w:rsidRPr="00DB5A21" w:rsidRDefault="0032015A" w:rsidP="00D50EE9">
            <w:pPr>
              <w:spacing w:after="160"/>
              <w:rPr>
                <w:rFonts w:cs="Times New Roman"/>
              </w:rPr>
            </w:pPr>
            <m:oMathPara>
              <m:oMath>
                <m:limUpp>
                  <m:limUppPr>
                    <m:ctrlPr>
                      <w:rPr>
                        <w:rFonts w:ascii="Cambria Math" w:hAnsi="Cambria Math" w:cs="Times New Roman"/>
                        <w:i/>
                      </w:rPr>
                    </m:ctrlPr>
                  </m:limUppPr>
                  <m:e>
                    <m:r>
                      <w:rPr>
                        <w:rFonts w:ascii="Cambria Math" w:hAnsi="Cambria Math" w:cs="Times New Roman"/>
                      </w:rPr>
                      <m:t>fuel</m:t>
                    </m:r>
                  </m:e>
                  <m:lim>
                    <m:d>
                      <m:dPr>
                        <m:begChr m:val="["/>
                        <m:endChr m:val="]"/>
                        <m:ctrlPr>
                          <w:rPr>
                            <w:rFonts w:ascii="Cambria Math" w:hAnsi="Cambria Math" w:cs="Times New Roman"/>
                            <w:i/>
                          </w:rPr>
                        </m:ctrlPr>
                      </m:dPr>
                      <m:e>
                        <m:r>
                          <w:rPr>
                            <w:rFonts w:ascii="Cambria Math" w:hAnsi="Cambria Math" w:cs="Times New Roman"/>
                          </w:rPr>
                          <m:t>kg</m:t>
                        </m:r>
                      </m:e>
                    </m:d>
                  </m:lim>
                </m:limUpp>
                <m:r>
                  <w:rPr>
                    <w:rFonts w:ascii="Cambria Math" w:hAnsi="Cambria Math" w:cs="Times New Roman"/>
                  </w:rPr>
                  <m:t>=</m:t>
                </m:r>
                <m:limUpp>
                  <m:limUppPr>
                    <m:ctrlPr>
                      <w:rPr>
                        <w:rFonts w:ascii="Cambria Math" w:hAnsi="Cambria Math" w:cs="Times New Roman"/>
                        <w:i/>
                      </w:rPr>
                    </m:ctrlPr>
                  </m:limUpp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TTW</m:t>
                        </m:r>
                      </m:sup>
                    </m:sSup>
                  </m:e>
                  <m:lim>
                    <m:d>
                      <m:dPr>
                        <m:begChr m:val="["/>
                        <m:endChr m:val="]"/>
                        <m:ctrlPr>
                          <w:rPr>
                            <w:rFonts w:ascii="Cambria Math" w:hAnsi="Cambria Math" w:cs="Times New Roman"/>
                            <w:i/>
                          </w:rPr>
                        </m:ctrlPr>
                      </m:dPr>
                      <m:e>
                        <m:r>
                          <w:rPr>
                            <w:rFonts w:ascii="Cambria Math" w:hAnsi="Cambria Math" w:cs="Times New Roman"/>
                          </w:rPr>
                          <m:t>J</m:t>
                        </m:r>
                      </m:e>
                    </m:d>
                  </m:lim>
                </m:limUpp>
                <m:r>
                  <w:rPr>
                    <w:rFonts w:ascii="Cambria Math" w:hAnsi="Cambria Math" w:cs="Times New Roman"/>
                  </w:rPr>
                  <m:t>⋅</m:t>
                </m:r>
                <m:limUpp>
                  <m:limUppPr>
                    <m:ctrlPr>
                      <w:rPr>
                        <w:rFonts w:ascii="Cambria Math" w:hAnsi="Cambria Math" w:cs="Times New Roman"/>
                        <w:i/>
                      </w:rPr>
                    </m:ctrlPr>
                  </m:limUpp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ϵ</m:t>
                        </m:r>
                      </m:den>
                    </m:f>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HV</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J</m:t>
                            </m:r>
                          </m:num>
                          <m:den>
                            <m:r>
                              <w:rPr>
                                <w:rFonts w:ascii="Cambria Math" w:hAnsi="Cambria Math" w:cs="Times New Roman"/>
                              </w:rPr>
                              <m:t>kg</m:t>
                            </m:r>
                          </m:den>
                        </m:f>
                      </m:e>
                    </m:d>
                  </m:lim>
                </m:limUpp>
                <m:r>
                  <w:rPr>
                    <w:rFonts w:ascii="Cambria Math" w:hAnsi="Cambria Math" w:cs="Times New Roman"/>
                  </w:rPr>
                  <m:t xml:space="preserve"> </m:t>
                </m:r>
              </m:oMath>
            </m:oMathPara>
          </w:p>
        </w:tc>
        <w:tc>
          <w:tcPr>
            <w:tcW w:w="715" w:type="dxa"/>
            <w:vAlign w:val="center"/>
          </w:tcPr>
          <w:p w14:paraId="7DA33316" w14:textId="3EF4BB63" w:rsidR="0013629B" w:rsidRPr="00DB5A21" w:rsidRDefault="00586ED5" w:rsidP="00586ED5">
            <w:pPr>
              <w:keepNext/>
              <w:spacing w:after="160"/>
              <w:jc w:val="center"/>
              <w:rPr>
                <w:rFonts w:cs="Times New Roman"/>
              </w:rPr>
            </w:pPr>
            <w:r>
              <w:rPr>
                <w:rFonts w:cs="Times New Roman"/>
              </w:rPr>
              <w:t>(2)</w:t>
            </w:r>
          </w:p>
        </w:tc>
      </w:tr>
    </w:tbl>
    <w:p w14:paraId="1E9C6BBD" w14:textId="12F31C78" w:rsidR="007F37F7" w:rsidRPr="00D74B95" w:rsidRDefault="007F37F7" w:rsidP="00586ED5">
      <w:pPr>
        <w:pStyle w:val="Caption"/>
        <w:ind w:right="500"/>
        <w:rPr>
          <w:rFonts w:cs="Times New Roman"/>
        </w:rPr>
      </w:pPr>
    </w:p>
    <w:p w14:paraId="00D671BF" w14:textId="2EFB92DB" w:rsidR="00D50EE9" w:rsidRPr="00DB5A21" w:rsidRDefault="00DE4A89" w:rsidP="0057619C">
      <w:pPr>
        <w:jc w:val="both"/>
        <w:rPr>
          <w:rFonts w:cs="Times New Roman"/>
        </w:rPr>
      </w:pPr>
      <w:r w:rsidRPr="00DB5A21">
        <w:rPr>
          <w:rFonts w:cs="Times New Roman"/>
        </w:rPr>
        <w:t xml:space="preserve">Here, </w:t>
      </w:r>
      <m:oMath>
        <m:r>
          <w:rPr>
            <w:rFonts w:ascii="Cambria Math" w:hAnsi="Cambria Math" w:cs="Times New Roman"/>
          </w:rPr>
          <m:t>E</m:t>
        </m:r>
      </m:oMath>
      <w:r w:rsidRPr="00DB5A21">
        <w:rPr>
          <w:rFonts w:cs="Times New Roman"/>
        </w:rPr>
        <w:t xml:space="preserve"> represents the anticipated total energy necessary for propelling the vehicle along its designated route. </w:t>
      </w:r>
      <w:r w:rsidR="00AD2B92">
        <w:rPr>
          <w:rFonts w:cs="Times New Roman"/>
        </w:rPr>
        <w:t>To account for the energy loss in the process</w:t>
      </w:r>
      <w:r w:rsidRPr="00DB5A21">
        <w:rPr>
          <w:rFonts w:cs="Times New Roman"/>
        </w:rPr>
        <w:t xml:space="preserve"> of </w:t>
      </w:r>
      <w:r w:rsidR="00AD2B92">
        <w:rPr>
          <w:rFonts w:cs="Times New Roman"/>
        </w:rPr>
        <w:t xml:space="preserve">converting fuel’s chemical energy </w:t>
      </w:r>
      <w:r w:rsidRPr="00DB5A21">
        <w:rPr>
          <w:rFonts w:cs="Times New Roman"/>
        </w:rPr>
        <w:t xml:space="preserve">to </w:t>
      </w:r>
      <w:r w:rsidR="00AD2B92">
        <w:rPr>
          <w:rFonts w:cs="Times New Roman"/>
        </w:rPr>
        <w:t xml:space="preserve">vehicle’s kinetic </w:t>
      </w:r>
      <w:r w:rsidR="00AD2B92">
        <w:rPr>
          <w:rFonts w:cs="Times New Roman"/>
        </w:rPr>
        <w:lastRenderedPageBreak/>
        <w:t xml:space="preserve">energy, </w:t>
      </w:r>
      <w:r w:rsidR="00972875">
        <w:rPr>
          <w:rFonts w:cs="Times New Roman"/>
        </w:rPr>
        <w:t>we use</w:t>
      </w:r>
      <w:r w:rsidRPr="00DB5A21">
        <w:rPr>
          <w:rFonts w:cs="Times New Roman"/>
        </w:rPr>
        <w:t xml:space="preserve"> coefficient </w:t>
      </w:r>
      <m:oMath>
        <m:r>
          <w:rPr>
            <w:rFonts w:ascii="Cambria Math" w:hAnsi="Cambria Math" w:cs="Times New Roman"/>
          </w:rPr>
          <m:t>ϵ</m:t>
        </m:r>
      </m:oMath>
      <w:r w:rsidRPr="00DB5A21">
        <w:rPr>
          <w:rFonts w:cs="Times New Roman"/>
        </w:rPr>
        <w:t xml:space="preserve"> </w:t>
      </w:r>
      <w:r w:rsidR="00972875">
        <w:rPr>
          <w:rFonts w:cs="Times New Roman"/>
        </w:rPr>
        <w:t xml:space="preserve">as </w:t>
      </w:r>
      <w:r w:rsidRPr="00DB5A21">
        <w:rPr>
          <w:rFonts w:cs="Times New Roman"/>
        </w:rPr>
        <w:t>the efficiency of both the combustion engine (</w:t>
      </w:r>
      <m:oMath>
        <m:sSup>
          <m:sSupPr>
            <m:ctrlPr>
              <w:rPr>
                <w:rFonts w:ascii="Cambria Math" w:hAnsi="Cambria Math" w:cs="Times New Roman"/>
                <w:i/>
              </w:rPr>
            </m:ctrlPr>
          </m:sSupPr>
          <m:e>
            <m:r>
              <w:rPr>
                <w:rFonts w:ascii="Cambria Math" w:hAnsi="Cambria Math" w:cs="Times New Roman"/>
              </w:rPr>
              <m:t>ϵ</m:t>
            </m:r>
          </m:e>
          <m:sup>
            <m:r>
              <w:rPr>
                <w:rFonts w:ascii="Cambria Math" w:hAnsi="Cambria Math" w:cs="Times New Roman"/>
              </w:rPr>
              <m:t>e</m:t>
            </m:r>
          </m:sup>
        </m:sSup>
      </m:oMath>
      <w:r w:rsidRPr="00DB5A21">
        <w:rPr>
          <w:rFonts w:cs="Times New Roman"/>
        </w:rPr>
        <w:t>) and the powertrain (</w:t>
      </w:r>
      <m:oMath>
        <m:sSup>
          <m:sSupPr>
            <m:ctrlPr>
              <w:rPr>
                <w:rFonts w:ascii="Cambria Math" w:hAnsi="Cambria Math" w:cs="Times New Roman"/>
                <w:i/>
              </w:rPr>
            </m:ctrlPr>
          </m:sSupPr>
          <m:e>
            <m:r>
              <w:rPr>
                <w:rFonts w:ascii="Cambria Math" w:hAnsi="Cambria Math" w:cs="Times New Roman"/>
              </w:rPr>
              <m:t>ϵ</m:t>
            </m:r>
          </m:e>
          <m:sup>
            <m:r>
              <w:rPr>
                <w:rFonts w:ascii="Cambria Math" w:hAnsi="Cambria Math" w:cs="Times New Roman"/>
              </w:rPr>
              <m:t>t</m:t>
            </m:r>
          </m:sup>
        </m:sSup>
      </m:oMath>
      <w:r w:rsidRPr="00DB5A21">
        <w:rPr>
          <w:rFonts w:cs="Times New Roman"/>
        </w:rPr>
        <w:t>)</w:t>
      </w:r>
      <w:r w:rsidR="00972875">
        <w:rPr>
          <w:rFonts w:cs="Times New Roman"/>
        </w:rPr>
        <w:t>.</w:t>
      </w:r>
      <w:r w:rsidRPr="00DB5A21">
        <w:rPr>
          <w:rFonts w:cs="Times New Roman"/>
        </w:rPr>
        <w:t xml:space="preserve"> As demonstrated later in this section, the estimation of </w:t>
      </w:r>
      <m:oMath>
        <m:r>
          <w:rPr>
            <w:rFonts w:ascii="Cambria Math" w:hAnsi="Cambria Math" w:cs="Times New Roman"/>
          </w:rPr>
          <m:t>E</m:t>
        </m:r>
      </m:oMath>
      <w:r w:rsidRPr="00DB5A21">
        <w:rPr>
          <w:rFonts w:cs="Times New Roman"/>
        </w:rPr>
        <w:t xml:space="preserve"> can be derived from the vehicle's physical attributes, route characteristics, </w:t>
      </w:r>
      <w:r w:rsidR="00972875">
        <w:rPr>
          <w:rFonts w:cs="Times New Roman"/>
        </w:rPr>
        <w:t xml:space="preserve">and </w:t>
      </w:r>
      <w:r w:rsidRPr="00DB5A21">
        <w:rPr>
          <w:rFonts w:cs="Times New Roman"/>
        </w:rPr>
        <w:t>anticipated driving speed.</w:t>
      </w:r>
      <w:r w:rsidR="00530F94" w:rsidRPr="00DB5A21">
        <w:rPr>
          <w:rFonts w:cs="Times New Roman"/>
        </w:rPr>
        <w:t xml:space="preserve"> Combining Equation (1) and (2), the GHG emissions can be calculated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236275" w:rsidRPr="00DB5A21" w14:paraId="53063EE3" w14:textId="77777777" w:rsidTr="00586ED5">
        <w:tc>
          <w:tcPr>
            <w:tcW w:w="8635" w:type="dxa"/>
          </w:tcPr>
          <w:p w14:paraId="37F31261" w14:textId="421ECF5A" w:rsidR="00236275" w:rsidRPr="00DB5A21" w:rsidRDefault="0032015A" w:rsidP="00D50EE9">
            <w:pPr>
              <w:spacing w:after="160"/>
              <w:rPr>
                <w:rFonts w:cs="Times New Roman"/>
              </w:rPr>
            </w:pPr>
            <m:oMathPara>
              <m:oMath>
                <m:limUpp>
                  <m:limUppPr>
                    <m:ctrlPr>
                      <w:rPr>
                        <w:rFonts w:ascii="Cambria Math" w:hAnsi="Cambria Math" w:cs="Times New Roman"/>
                        <w:i/>
                      </w:rPr>
                    </m:ctrlPr>
                  </m:limUppPr>
                  <m:e>
                    <m:r>
                      <w:rPr>
                        <w:rFonts w:ascii="Cambria Math" w:hAnsi="Cambria Math" w:cs="Times New Roman"/>
                      </w:rPr>
                      <m:t>GHG</m:t>
                    </m:r>
                  </m:e>
                  <m:lim>
                    <m:d>
                      <m:dPr>
                        <m:begChr m:val="["/>
                        <m:endChr m:val="]"/>
                        <m:ctrlPr>
                          <w:rPr>
                            <w:rFonts w:ascii="Cambria Math" w:hAnsi="Cambria Math" w:cs="Times New Roman"/>
                            <w:i/>
                          </w:rPr>
                        </m:ctrlPr>
                      </m:dPr>
                      <m:e>
                        <m:r>
                          <w:rPr>
                            <w:rFonts w:ascii="Cambria Math" w:hAnsi="Cambria Math" w:cs="Times New Roman"/>
                          </w:rPr>
                          <m:t>kgC</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2</m:t>
                            </m:r>
                          </m:sub>
                        </m:sSub>
                        <m:r>
                          <w:rPr>
                            <w:rFonts w:ascii="Cambria Math" w:hAnsi="Cambria Math" w:cs="Times New Roman"/>
                          </w:rPr>
                          <m:t>e</m:t>
                        </m:r>
                      </m:e>
                    </m:d>
                  </m:lim>
                </m:limUpp>
                <m:r>
                  <w:rPr>
                    <w:rFonts w:ascii="Cambria Math" w:hAnsi="Cambria Math" w:cs="Times New Roman"/>
                  </w:rPr>
                  <m:t>=</m:t>
                </m:r>
                <m:f>
                  <m:fPr>
                    <m:ctrlPr>
                      <w:rPr>
                        <w:rFonts w:ascii="Cambria Math" w:hAnsi="Cambria Math" w:cs="Times New Roman"/>
                        <w:i/>
                      </w:rPr>
                    </m:ctrlPr>
                  </m:fPr>
                  <m:num>
                    <m:limUpp>
                      <m:limUppPr>
                        <m:ctrlPr>
                          <w:rPr>
                            <w:rFonts w:ascii="Cambria Math" w:hAnsi="Cambria Math" w:cs="Times New Roman"/>
                            <w:i/>
                          </w:rPr>
                        </m:ctrlPr>
                      </m:limUppPr>
                      <m:e>
                        <m:r>
                          <w:rPr>
                            <w:rFonts w:ascii="Cambria Math" w:hAnsi="Cambria Math" w:cs="Times New Roman"/>
                          </w:rPr>
                          <m:t>E</m:t>
                        </m:r>
                      </m:e>
                      <m:lim>
                        <m:d>
                          <m:dPr>
                            <m:begChr m:val="["/>
                            <m:endChr m:val="]"/>
                            <m:ctrlPr>
                              <w:rPr>
                                <w:rFonts w:ascii="Cambria Math" w:hAnsi="Cambria Math" w:cs="Times New Roman"/>
                                <w:i/>
                              </w:rPr>
                            </m:ctrlPr>
                          </m:dPr>
                          <m:e>
                            <m:r>
                              <w:rPr>
                                <w:rFonts w:ascii="Cambria Math" w:hAnsi="Cambria Math" w:cs="Times New Roman"/>
                              </w:rPr>
                              <m:t>J</m:t>
                            </m:r>
                          </m:e>
                        </m:d>
                      </m:lim>
                    </m:limUpp>
                  </m:num>
                  <m:den>
                    <m:r>
                      <w:rPr>
                        <w:rFonts w:ascii="Cambria Math" w:hAnsi="Cambria Math" w:cs="Times New Roman"/>
                      </w:rPr>
                      <m:t>ϵ</m:t>
                    </m:r>
                  </m:den>
                </m:f>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HV</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J</m:t>
                            </m:r>
                          </m:num>
                          <m:den>
                            <m:r>
                              <w:rPr>
                                <w:rFonts w:ascii="Cambria Math" w:hAnsi="Cambria Math" w:cs="Times New Roman"/>
                              </w:rPr>
                              <m:t>kg</m:t>
                            </m:r>
                          </m:den>
                        </m:f>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u</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MMBtu</m:t>
                            </m:r>
                          </m:num>
                          <m:den>
                            <m:r>
                              <w:rPr>
                                <w:rFonts w:ascii="Cambria Math" w:hAnsi="Cambria Math" w:cs="Times New Roman"/>
                              </w:rPr>
                              <m:t>kg</m:t>
                            </m:r>
                          </m:den>
                        </m:f>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k</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kgC</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2</m:t>
                                </m:r>
                              </m:sub>
                            </m:sSub>
                            <m:r>
                              <w:rPr>
                                <w:rFonts w:ascii="Cambria Math" w:hAnsi="Cambria Math" w:cs="Times New Roman"/>
                              </w:rPr>
                              <m:t>e</m:t>
                            </m:r>
                          </m:num>
                          <m:den>
                            <m:r>
                              <w:rPr>
                                <w:rFonts w:ascii="Cambria Math" w:hAnsi="Cambria Math" w:cs="Times New Roman"/>
                              </w:rPr>
                              <m:t>MMBtu</m:t>
                            </m:r>
                          </m:den>
                        </m:f>
                      </m:e>
                    </m:d>
                  </m:lim>
                </m:limUpp>
              </m:oMath>
            </m:oMathPara>
          </w:p>
        </w:tc>
        <w:tc>
          <w:tcPr>
            <w:tcW w:w="715" w:type="dxa"/>
            <w:vAlign w:val="center"/>
          </w:tcPr>
          <w:p w14:paraId="0314E0F1" w14:textId="0C205994" w:rsidR="00236275" w:rsidRPr="00DB5A21" w:rsidRDefault="00236275" w:rsidP="00586ED5">
            <w:pPr>
              <w:spacing w:after="160"/>
              <w:jc w:val="center"/>
              <w:rPr>
                <w:rFonts w:cs="Times New Roman"/>
              </w:rPr>
            </w:pPr>
            <w:r w:rsidRPr="00DB5A21">
              <w:rPr>
                <w:rFonts w:cs="Times New Roman"/>
              </w:rPr>
              <w:t>(3)</w:t>
            </w:r>
          </w:p>
        </w:tc>
      </w:tr>
    </w:tbl>
    <w:p w14:paraId="33E5AC9D" w14:textId="19C6F2B7" w:rsidR="00586460" w:rsidRPr="00DB5A21" w:rsidRDefault="00586460" w:rsidP="00B048EB">
      <w:pPr>
        <w:jc w:val="both"/>
        <w:rPr>
          <w:rFonts w:cs="Times New Roman"/>
        </w:rPr>
      </w:pPr>
      <w:r w:rsidRPr="00DB5A21">
        <w:rPr>
          <w:rFonts w:cs="Times New Roman"/>
        </w:rPr>
        <w:t xml:space="preserve">Given that </w:t>
      </w:r>
      <m:oMath>
        <m:r>
          <w:rPr>
            <w:rFonts w:ascii="Cambria Math" w:hAnsi="Cambria Math" w:cs="Times New Roman"/>
          </w:rPr>
          <m:t>HV</m:t>
        </m:r>
      </m:oMath>
      <w:r w:rsidRPr="00DB5A21">
        <w:rPr>
          <w:rFonts w:cs="Times New Roman"/>
        </w:rPr>
        <w:t xml:space="preserve">, </w:t>
      </w:r>
      <m:oMath>
        <m:r>
          <w:rPr>
            <w:rFonts w:ascii="Cambria Math" w:hAnsi="Cambria Math" w:cs="Times New Roman"/>
          </w:rPr>
          <m:t>k</m:t>
        </m:r>
      </m:oMath>
      <w:r w:rsidRPr="00DB5A21">
        <w:rPr>
          <w:rFonts w:cs="Times New Roman"/>
        </w:rPr>
        <w:t xml:space="preserve">, and </w:t>
      </w:r>
      <m:oMath>
        <m:r>
          <w:rPr>
            <w:rFonts w:ascii="Cambria Math" w:hAnsi="Cambria Math" w:cs="Times New Roman"/>
          </w:rPr>
          <m:t>ϵ</m:t>
        </m:r>
      </m:oMath>
      <w:r w:rsidRPr="00DB5A21">
        <w:rPr>
          <w:rFonts w:cs="Times New Roman"/>
        </w:rPr>
        <w:t xml:space="preserve"> are essentially parameters, whether physical or </w:t>
      </w:r>
      <w:r w:rsidR="00972875">
        <w:rPr>
          <w:rFonts w:cs="Times New Roman"/>
        </w:rPr>
        <w:t>manufacture constants</w:t>
      </w:r>
      <w:r w:rsidRPr="00DB5A21">
        <w:rPr>
          <w:rFonts w:cs="Times New Roman"/>
        </w:rPr>
        <w:t>, the primary challenge associated with applying</w:t>
      </w:r>
      <w:r w:rsidR="00AC513A" w:rsidRPr="00DB5A21">
        <w:rPr>
          <w:rFonts w:cs="Times New Roman"/>
        </w:rPr>
        <w:t xml:space="preserve"> the Equation (3)</w:t>
      </w:r>
      <w:r w:rsidRPr="00DB5A21">
        <w:rPr>
          <w:rFonts w:cs="Times New Roman"/>
        </w:rPr>
        <w:t xml:space="preserve"> revolves around determining </w:t>
      </w:r>
      <m:oMath>
        <m:r>
          <w:rPr>
            <w:rFonts w:ascii="Cambria Math" w:hAnsi="Cambria Math" w:cs="Times New Roman"/>
          </w:rPr>
          <m:t>E</m:t>
        </m:r>
      </m:oMath>
      <w:r w:rsidR="00AC513A" w:rsidRPr="00DB5A21">
        <w:rPr>
          <w:rFonts w:cs="Times New Roman"/>
        </w:rPr>
        <w:t>.</w:t>
      </w:r>
      <w:r w:rsidRPr="00DB5A21">
        <w:rPr>
          <w:rFonts w:cs="Times New Roman"/>
        </w:rPr>
        <w:t xml:space="preserve"> </w:t>
      </w:r>
      <w:commentRangeStart w:id="46"/>
      <w:r w:rsidRPr="00DB5A21">
        <w:rPr>
          <w:rFonts w:cs="Times New Roman"/>
        </w:rPr>
        <w:t xml:space="preserve">This </w:t>
      </w:r>
      <w:r w:rsidR="00972875">
        <w:rPr>
          <w:rFonts w:cs="Times New Roman"/>
        </w:rPr>
        <w:t xml:space="preserve">kinetic </w:t>
      </w:r>
      <w:r w:rsidRPr="00DB5A21">
        <w:rPr>
          <w:rFonts w:cs="Times New Roman"/>
        </w:rPr>
        <w:t xml:space="preserve">energy component can be computed using the fundamental </w:t>
      </w:r>
      <w:r w:rsidR="009B47A3">
        <w:rPr>
          <w:rFonts w:cs="Times New Roman"/>
        </w:rPr>
        <w:t>physics</w:t>
      </w:r>
      <w:r w:rsidR="009B47A3" w:rsidRPr="00DB5A21">
        <w:rPr>
          <w:rFonts w:cs="Times New Roman"/>
        </w:rPr>
        <w:t xml:space="preserve"> </w:t>
      </w:r>
      <w:r w:rsidRPr="00DB5A21">
        <w:rPr>
          <w:rFonts w:cs="Times New Roman"/>
        </w:rPr>
        <w:t xml:space="preserve">principles. Specifically, </w:t>
      </w:r>
      <m:oMath>
        <m:r>
          <w:rPr>
            <w:rFonts w:ascii="Cambria Math" w:hAnsi="Cambria Math" w:cs="Times New Roman"/>
          </w:rPr>
          <m:t>E</m:t>
        </m:r>
      </m:oMath>
      <w:r w:rsidRPr="00DB5A21">
        <w:rPr>
          <w:rFonts w:cs="Times New Roman"/>
        </w:rPr>
        <w:t xml:space="preserve"> is derived by evaluating the power necessary to </w:t>
      </w:r>
      <w:r w:rsidR="009B47A3">
        <w:rPr>
          <w:rFonts w:cs="Times New Roman"/>
        </w:rPr>
        <w:t xml:space="preserve">move the train, </w:t>
      </w:r>
      <w:r w:rsidRPr="00DB5A21">
        <w:rPr>
          <w:rFonts w:cs="Times New Roman"/>
        </w:rPr>
        <w:t>counteract</w:t>
      </w:r>
      <w:r w:rsidR="009B47A3">
        <w:rPr>
          <w:rFonts w:cs="Times New Roman"/>
        </w:rPr>
        <w:t>ing</w:t>
      </w:r>
      <w:r w:rsidRPr="00DB5A21">
        <w:rPr>
          <w:rFonts w:cs="Times New Roman"/>
        </w:rPr>
        <w:t xml:space="preserve"> the four primary forces encountered</w:t>
      </w:r>
      <w:commentRangeEnd w:id="46"/>
      <w:r w:rsidR="008F6D9A" w:rsidRPr="00D74B95">
        <w:rPr>
          <w:rStyle w:val="CommentReference"/>
          <w:rFonts w:cs="Times New Roman"/>
        </w:rPr>
        <w:commentReference w:id="46"/>
      </w:r>
      <w:r w:rsidRPr="00D74B95">
        <w:rPr>
          <w:rFonts w:cs="Times New Roman"/>
        </w:rPr>
        <w:t xml:space="preserve"> during motion: (i) rolling resistance, (ii) air drag, (iii) grade, and (iv) inertia. In our calculations of these energy demands, we largely adhere to the methodologies outlined by</w:t>
      </w:r>
      <w:r w:rsidR="00DE64F4" w:rsidRPr="00D74B95">
        <w:rPr>
          <w:rFonts w:cs="Times New Roman"/>
        </w:rPr>
        <w:t xml:space="preserve"> </w:t>
      </w:r>
      <w:r w:rsidR="0012490A">
        <w:rPr>
          <w:rFonts w:cs="Times New Roman"/>
        </w:rPr>
        <w:t xml:space="preserve">Lindgreen and Sorenson </w:t>
      </w:r>
      <w:r w:rsidR="0012490A">
        <w:rPr>
          <w:rFonts w:cs="Times New Roman"/>
        </w:rPr>
        <w:fldChar w:fldCharType="begin"/>
      </w:r>
      <w:r w:rsidR="00DE42A9">
        <w:rPr>
          <w:rFonts w:cs="Times New Roman"/>
        </w:rPr>
        <w:instrText xml:space="preserve"> ADDIN ZOTERO_ITEM CSL_CITATION {"citationID":"E5QXllcs","properties":{"formattedCitation":"(2005)","plainCitation":"(2005)","noteIndex":0},"citationItems":[{"id":326,"uris":["http://zotero.org/groups/5196156/items/LG9Z85UQ"],"itemData":{"id":326,"type":"article-journal","language":"en","source":"Zotero","title":"Simulation of Energy Consumption and Emissions from Rail Traffic","author":[{"family":"Lindgreen","given":"Erik Bjørn Grønning"},{"family":"Sorenson","given":"Spencer C"}],"issued":{"date-parts":[["2005"]]}},"label":"page","suppress-author":true}],"schema":"https://github.com/citation-style-language/schema/raw/master/csl-citation.json"} </w:instrText>
      </w:r>
      <w:r w:rsidR="0012490A">
        <w:rPr>
          <w:rFonts w:cs="Times New Roman"/>
        </w:rPr>
        <w:fldChar w:fldCharType="separate"/>
      </w:r>
      <w:r w:rsidR="0012490A">
        <w:rPr>
          <w:rFonts w:cs="Times New Roman"/>
          <w:noProof/>
        </w:rPr>
        <w:t>(2005)</w:t>
      </w:r>
      <w:r w:rsidR="0012490A">
        <w:rPr>
          <w:rFonts w:cs="Times New Roman"/>
        </w:rPr>
        <w:fldChar w:fldCharType="end"/>
      </w:r>
      <w:r w:rsidR="00DE64F4" w:rsidRPr="00D74B95">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EE7BA8" w:rsidRPr="00DB5A21" w14:paraId="372467E7" w14:textId="77777777" w:rsidTr="00C93116">
        <w:tc>
          <w:tcPr>
            <w:tcW w:w="8635" w:type="dxa"/>
          </w:tcPr>
          <w:p w14:paraId="373BAFC9" w14:textId="7E9741E5" w:rsidR="00EE7BA8" w:rsidRPr="00DB5A21" w:rsidRDefault="0032015A" w:rsidP="00EE7BA8">
            <w:pPr>
              <w:jc w:val="both"/>
              <w:rPr>
                <w:rFonts w:cs="Times New Roman"/>
              </w:rPr>
            </w:pPr>
            <m:oMathPara>
              <m:oMath>
                <m:limUpp>
                  <m:limUppPr>
                    <m:ctrlPr>
                      <w:rPr>
                        <w:rFonts w:ascii="Cambria Math" w:hAnsi="Cambria Math" w:cs="Times New Roman"/>
                        <w:i/>
                      </w:rPr>
                    </m:ctrlPr>
                  </m:limUppPr>
                  <m:e>
                    <m:r>
                      <w:rPr>
                        <w:rFonts w:ascii="Cambria Math" w:hAnsi="Cambria Math" w:cs="Times New Roman"/>
                      </w:rPr>
                      <m:t>E</m:t>
                    </m:r>
                  </m:e>
                  <m:lim>
                    <m:d>
                      <m:dPr>
                        <m:begChr m:val="["/>
                        <m:endChr m:val="]"/>
                        <m:ctrlPr>
                          <w:rPr>
                            <w:rFonts w:ascii="Cambria Math" w:hAnsi="Cambria Math" w:cs="Times New Roman"/>
                            <w:i/>
                          </w:rPr>
                        </m:ctrlPr>
                      </m:dPr>
                      <m:e>
                        <m:r>
                          <w:rPr>
                            <w:rFonts w:ascii="Cambria Math" w:hAnsi="Cambria Math" w:cs="Times New Roman"/>
                          </w:rPr>
                          <m:t>J</m:t>
                        </m:r>
                      </m:e>
                    </m:d>
                  </m:lim>
                </m:limUpp>
                <m:r>
                  <w:rPr>
                    <w:rFonts w:ascii="Cambria Math" w:hAnsi="Cambria Math" w:cs="Times New Roman"/>
                  </w:rPr>
                  <m:t>=</m:t>
                </m:r>
                <m:r>
                  <w:rPr>
                    <w:rFonts w:ascii="Cambria Math" w:hAnsi="Cambria Math" w:cs="Times New Roman"/>
                  </w:rPr>
                  <m:t>∫</m:t>
                </m:r>
                <m:d>
                  <m:dPr>
                    <m:ctrlPr>
                      <w:rPr>
                        <w:rFonts w:ascii="Cambria Math" w:hAnsi="Cambria Math" w:cs="Times New Roman"/>
                        <w:i/>
                      </w:rPr>
                    </m:ctrlPr>
                  </m:dPr>
                  <m:e>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roll</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grade</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accel</m:t>
                            </m:r>
                          </m:sub>
                        </m:sSub>
                      </m:e>
                      <m:lim>
                        <m:d>
                          <m:dPr>
                            <m:begChr m:val="["/>
                            <m:endChr m:val="]"/>
                            <m:ctrlPr>
                              <w:rPr>
                                <w:rFonts w:ascii="Cambria Math" w:hAnsi="Cambria Math" w:cs="Times New Roman"/>
                                <w:i/>
                              </w:rPr>
                            </m:ctrlPr>
                          </m:dPr>
                          <m:e>
                            <m:r>
                              <w:rPr>
                                <w:rFonts w:ascii="Cambria Math" w:hAnsi="Cambria Math" w:cs="Times New Roman"/>
                              </w:rPr>
                              <m:t>N</m:t>
                            </m:r>
                          </m:e>
                        </m:d>
                      </m:lim>
                    </m:limUpp>
                  </m:e>
                </m:d>
                <m:limUpp>
                  <m:limUppPr>
                    <m:ctrlPr>
                      <w:rPr>
                        <w:rFonts w:ascii="Cambria Math" w:hAnsi="Cambria Math" w:cs="Times New Roman"/>
                        <w:i/>
                      </w:rPr>
                    </m:ctrlPr>
                  </m:limUppPr>
                  <m:e>
                    <m:r>
                      <m:rPr>
                        <m:sty m:val="p"/>
                      </m:rPr>
                      <w:rPr>
                        <w:rFonts w:ascii="Cambria Math" w:hAnsi="Cambria Math" w:cs="Times New Roman"/>
                      </w:rPr>
                      <m:t>Δ</m:t>
                    </m:r>
                    <m:r>
                      <w:rPr>
                        <w:rFonts w:ascii="Cambria Math" w:hAnsi="Cambria Math" w:cs="Times New Roman"/>
                      </w:rPr>
                      <m:t>d</m:t>
                    </m:r>
                    <m:ctrlPr>
                      <w:rPr>
                        <w:rFonts w:ascii="Cambria Math" w:hAnsi="Cambria Math" w:cs="Times New Roman"/>
                      </w:rPr>
                    </m:ctrlPr>
                  </m:e>
                  <m:lim>
                    <m:d>
                      <m:dPr>
                        <m:begChr m:val="["/>
                        <m:endChr m:val="]"/>
                        <m:ctrlPr>
                          <w:rPr>
                            <w:rFonts w:ascii="Cambria Math" w:hAnsi="Cambria Math" w:cs="Times New Roman"/>
                            <w:i/>
                          </w:rPr>
                        </m:ctrlPr>
                      </m:dPr>
                      <m:e>
                        <m:r>
                          <w:rPr>
                            <w:rFonts w:ascii="Cambria Math" w:hAnsi="Cambria Math" w:cs="Times New Roman"/>
                          </w:rPr>
                          <m:t>m</m:t>
                        </m:r>
                      </m:e>
                    </m:d>
                  </m:lim>
                </m:limUpp>
              </m:oMath>
            </m:oMathPara>
          </w:p>
          <w:p w14:paraId="79C2C40A" w14:textId="06098B8F" w:rsidR="00EE7BA8" w:rsidRPr="00DB5A21" w:rsidRDefault="00EE7BA8" w:rsidP="00C93116">
            <w:pPr>
              <w:spacing w:after="160"/>
              <w:rPr>
                <w:rFonts w:cs="Times New Roman"/>
              </w:rPr>
            </w:pPr>
          </w:p>
        </w:tc>
        <w:tc>
          <w:tcPr>
            <w:tcW w:w="715" w:type="dxa"/>
            <w:vAlign w:val="center"/>
          </w:tcPr>
          <w:p w14:paraId="3FE7B556" w14:textId="779E394F" w:rsidR="00EE7BA8" w:rsidRPr="00DB5A21" w:rsidRDefault="00EE7BA8" w:rsidP="00C93116">
            <w:pPr>
              <w:spacing w:after="160"/>
              <w:jc w:val="center"/>
              <w:rPr>
                <w:rFonts w:cs="Times New Roman"/>
              </w:rPr>
            </w:pPr>
            <w:r w:rsidRPr="00DB5A21">
              <w:rPr>
                <w:rFonts w:cs="Times New Roman"/>
              </w:rPr>
              <w:t>(</w:t>
            </w:r>
            <w:r>
              <w:rPr>
                <w:rFonts w:cs="Times New Roman"/>
              </w:rPr>
              <w:t>4</w:t>
            </w:r>
            <w:r w:rsidRPr="00DB5A21">
              <w:rPr>
                <w:rFonts w:cs="Times New Roman"/>
              </w:rPr>
              <w:t>)</w:t>
            </w:r>
          </w:p>
        </w:tc>
      </w:tr>
    </w:tbl>
    <w:p w14:paraId="1E38CA38" w14:textId="3C7E9C29" w:rsidR="0013629B" w:rsidRPr="00DB5A21" w:rsidRDefault="005E51C1" w:rsidP="00977E60">
      <w:pPr>
        <w:tabs>
          <w:tab w:val="left" w:pos="893"/>
        </w:tabs>
        <w:rPr>
          <w:rFonts w:cs="Times New Roman"/>
        </w:rPr>
      </w:pPr>
      <w:r w:rsidRPr="00DB5A21">
        <w:rPr>
          <w:rFonts w:cs="Times New Roman"/>
        </w:rPr>
        <w:t xml:space="preserve">To overcome air resistance, the </w:t>
      </w:r>
      <w:commentRangeStart w:id="47"/>
      <w:r w:rsidRPr="00DB5A21">
        <w:rPr>
          <w:rFonts w:cs="Times New Roman"/>
        </w:rPr>
        <w:t xml:space="preserve">required power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m:t>
            </m:r>
          </m:sub>
        </m:sSub>
      </m:oMath>
      <w:r w:rsidRPr="00DB5A21">
        <w:rPr>
          <w:rFonts w:cs="Times New Roman"/>
        </w:rPr>
        <w:t xml:space="preserve"> is calculated by</w:t>
      </w:r>
      <w:commentRangeEnd w:id="47"/>
      <w:r w:rsidR="008F6D9A" w:rsidRPr="00D74B95">
        <w:rPr>
          <w:rStyle w:val="CommentReference"/>
          <w:rFonts w:cs="Times New Roman"/>
        </w:rPr>
        <w:commentReference w:id="47"/>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977E60" w:rsidRPr="00DB5A21" w14:paraId="7FD82753" w14:textId="77777777" w:rsidTr="00586ED5">
        <w:tc>
          <w:tcPr>
            <w:tcW w:w="8725" w:type="dxa"/>
          </w:tcPr>
          <w:p w14:paraId="305E3810" w14:textId="79966AE7" w:rsidR="00977E60" w:rsidRPr="00DB5A21" w:rsidRDefault="0032015A" w:rsidP="00D50EE9">
            <w:pPr>
              <w:tabs>
                <w:tab w:val="left" w:pos="893"/>
              </w:tabs>
              <w:spacing w:before="160"/>
              <w:rPr>
                <w:rFonts w:cs="Times New Roman"/>
              </w:rPr>
            </w:pPr>
            <m:oMathPara>
              <m:oMath>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t>
                </m:r>
                <m:limUpp>
                  <m:limUppPr>
                    <m:ctrlPr>
                      <w:rPr>
                        <w:rFonts w:ascii="Cambria Math" w:hAnsi="Cambria Math" w:cs="Times New Roman"/>
                        <w:i/>
                      </w:rPr>
                    </m:ctrlPr>
                  </m:limUppPr>
                  <m:e>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air</m:t>
                        </m:r>
                      </m:sup>
                    </m:sSup>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ρ</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A</m:t>
                    </m:r>
                  </m:e>
                  <m:li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e>
                    </m:d>
                  </m:lim>
                </m:limUpp>
                <m:r>
                  <w:rPr>
                    <w:rFonts w:ascii="Cambria Math" w:hAnsi="Cambria Math" w:cs="Times New Roman"/>
                  </w:rPr>
                  <m:t>⋅</m:t>
                </m:r>
                <m:limUpp>
                  <m:limUppPr>
                    <m:ctrlPr>
                      <w:rPr>
                        <w:rFonts w:ascii="Cambria Math" w:hAnsi="Cambria Math" w:cs="Times New Roman"/>
                        <w:i/>
                      </w:rPr>
                    </m:ctrlPr>
                  </m:limUppPr>
                  <m:e>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e>
                  <m:lim>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s</m:t>
                                </m:r>
                              </m:den>
                            </m:f>
                          </m:e>
                        </m:d>
                      </m:e>
                      <m:sup>
                        <m:r>
                          <w:rPr>
                            <w:rFonts w:ascii="Cambria Math" w:hAnsi="Cambria Math" w:cs="Times New Roman"/>
                          </w:rPr>
                          <m:t>2</m:t>
                        </m:r>
                      </m:sup>
                    </m:sSup>
                  </m:lim>
                </m:limUpp>
              </m:oMath>
            </m:oMathPara>
          </w:p>
        </w:tc>
        <w:tc>
          <w:tcPr>
            <w:tcW w:w="625" w:type="dxa"/>
            <w:vAlign w:val="center"/>
          </w:tcPr>
          <w:p w14:paraId="29997988" w14:textId="61DAC622" w:rsidR="00977E60" w:rsidRPr="00DB5A21" w:rsidRDefault="00977E60" w:rsidP="00586ED5">
            <w:pPr>
              <w:tabs>
                <w:tab w:val="left" w:pos="893"/>
              </w:tabs>
              <w:spacing w:before="160"/>
              <w:jc w:val="center"/>
              <w:rPr>
                <w:rFonts w:cs="Times New Roman"/>
              </w:rPr>
            </w:pPr>
            <w:r w:rsidRPr="00DB5A21">
              <w:rPr>
                <w:rFonts w:cs="Times New Roman"/>
              </w:rPr>
              <w:t>(</w:t>
            </w:r>
            <w:r w:rsidR="00EE7BA8">
              <w:rPr>
                <w:rFonts w:cs="Times New Roman"/>
              </w:rPr>
              <w:t>5</w:t>
            </w:r>
            <w:r w:rsidRPr="00DB5A21">
              <w:rPr>
                <w:rFonts w:cs="Times New Roman"/>
              </w:rPr>
              <w:t>)</w:t>
            </w:r>
          </w:p>
        </w:tc>
      </w:tr>
    </w:tbl>
    <w:p w14:paraId="5826610B" w14:textId="77777777" w:rsidR="00D50EE9" w:rsidRPr="00DB5A21" w:rsidRDefault="00D50EE9" w:rsidP="00977E60">
      <w:pPr>
        <w:tabs>
          <w:tab w:val="left" w:pos="893"/>
        </w:tabs>
        <w:rPr>
          <w:rFonts w:cs="Times New Roman"/>
        </w:rPr>
      </w:pPr>
    </w:p>
    <w:p w14:paraId="776B053B" w14:textId="56F9A273" w:rsidR="00977E60" w:rsidRPr="00DB5A21" w:rsidRDefault="00840883" w:rsidP="00B048EB">
      <w:pPr>
        <w:tabs>
          <w:tab w:val="left" w:pos="893"/>
        </w:tabs>
        <w:jc w:val="both"/>
        <w:rPr>
          <w:rFonts w:cs="Times New Roman"/>
        </w:rPr>
      </w:pPr>
      <w:r w:rsidRPr="00DB5A21">
        <w:rPr>
          <w:rFonts w:cs="Times New Roman"/>
        </w:rPr>
        <w:t xml:space="preserve">where </w:t>
      </w:r>
      <m:oMath>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air</m:t>
            </m:r>
          </m:sup>
        </m:sSup>
      </m:oMath>
      <w:r w:rsidRPr="00DB5A21">
        <w:rPr>
          <w:rFonts w:cs="Times New Roman"/>
        </w:rPr>
        <w:t xml:space="preserve"> is the drag coefficient, </w:t>
      </w:r>
      <m:oMath>
        <m:r>
          <w:rPr>
            <w:rFonts w:ascii="Cambria Math" w:hAnsi="Cambria Math" w:cs="Times New Roman"/>
          </w:rPr>
          <m:t>ρ</m:t>
        </m:r>
      </m:oMath>
      <w:r w:rsidRPr="00DB5A21">
        <w:rPr>
          <w:rFonts w:cs="Times New Roman"/>
        </w:rPr>
        <w:t xml:space="preserve"> is the air density (</w:t>
      </w:r>
      <w:r w:rsidR="0022040D" w:rsidRPr="00DB5A21">
        <w:rPr>
          <w:rFonts w:cs="Times New Roman"/>
          <w:lang w:eastAsia="zh-TW"/>
        </w:rPr>
        <w:t xml:space="preserve">typically </w:t>
      </w:r>
      <m:oMath>
        <m:r>
          <w:rPr>
            <w:rFonts w:ascii="Cambria Math" w:hAnsi="Cambria Math" w:cs="Times New Roman"/>
          </w:rPr>
          <m:t>1.2</m:t>
        </m:r>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r w:rsidRPr="00D74B95">
        <w:rPr>
          <w:rFonts w:cs="Times New Roman"/>
        </w:rPr>
        <w:t>)</w:t>
      </w:r>
      <w:r w:rsidRPr="00DB5A21">
        <w:rPr>
          <w:rFonts w:cs="Times New Roman"/>
        </w:rPr>
        <w:t xml:space="preserve"> and </w:t>
      </w:r>
      <m:oMath>
        <m:r>
          <w:rPr>
            <w:rFonts w:ascii="Cambria Math" w:hAnsi="Cambria Math" w:cs="Times New Roman"/>
          </w:rPr>
          <m:t>A</m:t>
        </m:r>
      </m:oMath>
      <w:r w:rsidRPr="00DB5A21">
        <w:rPr>
          <w:rFonts w:cs="Times New Roman"/>
        </w:rPr>
        <w:t xml:space="preserve"> is the area of the vehicle’s front surface. </w:t>
      </w:r>
      <w:r w:rsidR="005E51C1" w:rsidRPr="00DB5A21">
        <w:rPr>
          <w:rFonts w:cs="Times New Roman"/>
        </w:rPr>
        <w:t xml:space="preserve">The power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roll</m:t>
            </m:r>
          </m:sub>
        </m:sSub>
      </m:oMath>
      <w:r w:rsidR="005E51C1" w:rsidRPr="00DB5A21">
        <w:rPr>
          <w:rFonts w:cs="Times New Roman"/>
        </w:rPr>
        <w:t xml:space="preserve"> that is required to overcome rolling resistance is calculated by</w:t>
      </w:r>
    </w:p>
    <w:p w14:paraId="5D02F050" w14:textId="77777777" w:rsidR="00977E60" w:rsidRPr="00DB5A21" w:rsidRDefault="00977E60" w:rsidP="00977E60">
      <w:pPr>
        <w:tabs>
          <w:tab w:val="left" w:pos="893"/>
        </w:tabs>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977E60" w:rsidRPr="00DB5A21" w14:paraId="5E528490" w14:textId="77777777" w:rsidTr="00586ED5">
        <w:tc>
          <w:tcPr>
            <w:tcW w:w="8725" w:type="dxa"/>
          </w:tcPr>
          <w:p w14:paraId="5C77CC92" w14:textId="3365D917" w:rsidR="00977E60" w:rsidRPr="00DB5A21" w:rsidRDefault="0032015A" w:rsidP="00D50EE9">
            <w:pPr>
              <w:tabs>
                <w:tab w:val="left" w:pos="893"/>
              </w:tabs>
              <w:spacing w:after="160"/>
              <w:rPr>
                <w:rFonts w:cs="Times New Roman"/>
              </w:rPr>
            </w:pPr>
            <m:oMathPara>
              <m:oMath>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roll</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roll</m:t>
                        </m:r>
                      </m:sup>
                    </m:sSup>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e>
                  <m:lim>
                    <m:d>
                      <m:dPr>
                        <m:begChr m:val="["/>
                        <m:endChr m:val="]"/>
                        <m:ctrlPr>
                          <w:rPr>
                            <w:rFonts w:ascii="Cambria Math" w:hAnsi="Cambria Math" w:cs="Times New Roman"/>
                            <w:i/>
                          </w:rPr>
                        </m:ctrlPr>
                      </m:dPr>
                      <m:e>
                        <m:r>
                          <w:rPr>
                            <w:rFonts w:ascii="Cambria Math" w:hAnsi="Cambria Math" w:cs="Times New Roman"/>
                          </w:rPr>
                          <m:t>kg</m:t>
                        </m:r>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g</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e>
                    </m:d>
                  </m:lim>
                </m:limUpp>
              </m:oMath>
            </m:oMathPara>
          </w:p>
        </w:tc>
        <w:tc>
          <w:tcPr>
            <w:tcW w:w="625" w:type="dxa"/>
            <w:vAlign w:val="center"/>
          </w:tcPr>
          <w:p w14:paraId="7AEFD886" w14:textId="20603413" w:rsidR="00977E60" w:rsidRPr="00DB5A21" w:rsidRDefault="00977E60" w:rsidP="00586ED5">
            <w:pPr>
              <w:tabs>
                <w:tab w:val="left" w:pos="893"/>
              </w:tabs>
              <w:spacing w:after="160"/>
              <w:jc w:val="center"/>
              <w:rPr>
                <w:rFonts w:cs="Times New Roman"/>
              </w:rPr>
            </w:pPr>
            <w:r w:rsidRPr="00DB5A21">
              <w:rPr>
                <w:rFonts w:cs="Times New Roman"/>
              </w:rPr>
              <w:t>(</w:t>
            </w:r>
            <w:r w:rsidR="00EE7BA8">
              <w:rPr>
                <w:rFonts w:cs="Times New Roman"/>
              </w:rPr>
              <w:t>6</w:t>
            </w:r>
            <w:r w:rsidRPr="00DB5A21">
              <w:rPr>
                <w:rFonts w:cs="Times New Roman"/>
              </w:rPr>
              <w:t>)</w:t>
            </w:r>
          </w:p>
        </w:tc>
      </w:tr>
    </w:tbl>
    <w:p w14:paraId="62FF0AA9" w14:textId="77777777" w:rsidR="00643BA1" w:rsidRPr="00DB5A21" w:rsidRDefault="00643BA1" w:rsidP="00977E60">
      <w:pPr>
        <w:tabs>
          <w:tab w:val="left" w:pos="893"/>
        </w:tabs>
        <w:rPr>
          <w:rFonts w:cs="Times New Roman"/>
        </w:rPr>
      </w:pPr>
    </w:p>
    <w:p w14:paraId="0A069212" w14:textId="273C2502" w:rsidR="00977E60" w:rsidRPr="00DB5A21" w:rsidRDefault="005E51C1" w:rsidP="00B048EB">
      <w:pPr>
        <w:tabs>
          <w:tab w:val="left" w:pos="893"/>
        </w:tabs>
        <w:jc w:val="both"/>
        <w:rPr>
          <w:rFonts w:cs="Times New Roman"/>
        </w:rPr>
      </w:pPr>
      <w:r w:rsidRPr="00DB5A21">
        <w:rPr>
          <w:rFonts w:cs="Times New Roman"/>
        </w:rPr>
        <w:t xml:space="preserve">where </w:t>
      </w:r>
      <m:oMath>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roll</m:t>
            </m:r>
          </m:sup>
        </m:sSup>
      </m:oMath>
      <w:r w:rsidRPr="00DB5A21">
        <w:rPr>
          <w:rFonts w:cs="Times New Roman"/>
        </w:rPr>
        <w:t xml:space="preserve"> denotes the rolling resistance coefficient, </w:t>
      </w:r>
      <m:oMath>
        <m:r>
          <w:rPr>
            <w:rFonts w:ascii="Cambria Math" w:hAnsi="Cambria Math" w:cs="Times New Roman"/>
          </w:rPr>
          <m:t>g</m:t>
        </m:r>
      </m:oMath>
      <w:r w:rsidRPr="00DB5A21">
        <w:rPr>
          <w:rFonts w:cs="Times New Roman"/>
        </w:rPr>
        <w:t xml:space="preserve"> is the gravitational acceleration (i.e.</w:t>
      </w:r>
      <w:r w:rsidRPr="00DB5A21">
        <w:rPr>
          <w:rFonts w:cs="Times New Roman"/>
          <w:i/>
        </w:rPr>
        <w:t xml:space="preserve"> </w:t>
      </w:r>
      <m:oMath>
        <m:r>
          <w:rPr>
            <w:rFonts w:ascii="Cambria Math" w:hAnsi="Cambria Math" w:cs="Times New Roman"/>
          </w:rPr>
          <m:t>g=9.81</m:t>
        </m:r>
        <m:f>
          <m:fPr>
            <m:ctrlPr>
              <w:rPr>
                <w:rFonts w:ascii="Cambria Math" w:hAnsi="Cambria Math" w:cs="Times New Roman"/>
                <w:i/>
              </w:rPr>
            </m:ctrlPr>
          </m:fPr>
          <m:num>
            <m:r>
              <w:rPr>
                <w:rFonts w:ascii="Cambria Math" w:hAnsi="Cambria Math" w:cs="Times New Roman"/>
              </w:rPr>
              <m:t>m</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oMath>
      <w:r w:rsidRPr="00DB5A21">
        <w:rPr>
          <w:rFonts w:cs="Times New Roman"/>
        </w:rPr>
        <w:t xml:space="preserve"> ),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oMath>
      <w:r w:rsidRPr="00DB5A21">
        <w:rPr>
          <w:rFonts w:cs="Times New Roman"/>
        </w:rPr>
        <w:t xml:space="preserve"> is the vehicle’s total weight, and </w:t>
      </w:r>
      <m:oMath>
        <m:r>
          <w:rPr>
            <w:rFonts w:ascii="Cambria Math" w:hAnsi="Cambria Math" w:cs="Times New Roman"/>
          </w:rPr>
          <m:t>v</m:t>
        </m:r>
      </m:oMath>
      <w:r w:rsidRPr="00DB5A21">
        <w:rPr>
          <w:rFonts w:cs="Times New Roman"/>
        </w:rPr>
        <w:t xml:space="preserve"> is the speed.</w:t>
      </w:r>
      <w:r w:rsidR="00840883" w:rsidRPr="00DB5A21">
        <w:rPr>
          <w:rFonts w:cs="Times New Roman"/>
        </w:rPr>
        <w:t xml:space="preserve"> To overcome the grade, power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grade</m:t>
            </m:r>
          </m:sub>
        </m:sSub>
      </m:oMath>
      <w:r w:rsidR="00840883" w:rsidRPr="00DB5A21">
        <w:rPr>
          <w:rFonts w:cs="Times New Roman"/>
        </w:rPr>
        <w:t xml:space="preserve"> is computed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977E60" w:rsidRPr="00DB5A21" w14:paraId="342B0D32" w14:textId="77777777" w:rsidTr="00586ED5">
        <w:tc>
          <w:tcPr>
            <w:tcW w:w="8725" w:type="dxa"/>
          </w:tcPr>
          <w:p w14:paraId="719E6604" w14:textId="660FD6EB" w:rsidR="00977E60" w:rsidRPr="00DB5A21" w:rsidRDefault="0032015A" w:rsidP="00D50EE9">
            <w:pPr>
              <w:tabs>
                <w:tab w:val="left" w:pos="893"/>
              </w:tabs>
              <w:spacing w:after="160"/>
              <w:rPr>
                <w:rFonts w:cs="Times New Roman"/>
              </w:rPr>
            </w:pPr>
            <m:oMathPara>
              <m:oMath>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grade</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e>
                  <m:lim>
                    <m:d>
                      <m:dPr>
                        <m:begChr m:val="["/>
                        <m:endChr m:val="]"/>
                        <m:ctrlPr>
                          <w:rPr>
                            <w:rFonts w:ascii="Cambria Math" w:hAnsi="Cambria Math" w:cs="Times New Roman"/>
                            <w:i/>
                          </w:rPr>
                        </m:ctrlPr>
                      </m:dPr>
                      <m:e>
                        <m:r>
                          <w:rPr>
                            <w:rFonts w:ascii="Cambria Math" w:hAnsi="Cambria Math" w:cs="Times New Roman"/>
                          </w:rPr>
                          <m:t>kg</m:t>
                        </m:r>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g</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e>
                    </m:d>
                  </m:lim>
                </m:limUpp>
                <m:r>
                  <w:rPr>
                    <w:rFonts w:ascii="Cambria Math" w:hAnsi="Cambria Math" w:cs="Times New Roman"/>
                  </w:rPr>
                  <m:t>⋅</m:t>
                </m:r>
                <m:f>
                  <m:fPr>
                    <m:ctrlPr>
                      <w:rPr>
                        <w:rFonts w:ascii="Cambria Math" w:hAnsi="Cambria Math" w:cs="Times New Roman"/>
                        <w:i/>
                      </w:rPr>
                    </m:ctrlPr>
                  </m:fPr>
                  <m:num>
                    <m:limUpp>
                      <m:limUppPr>
                        <m:ctrlPr>
                          <w:rPr>
                            <w:rFonts w:ascii="Cambria Math" w:hAnsi="Cambria Math" w:cs="Times New Roman"/>
                            <w:i/>
                          </w:rPr>
                        </m:ctrlPr>
                      </m:limUppPr>
                      <m:e>
                        <m:r>
                          <w:rPr>
                            <w:rFonts w:ascii="Cambria Math" w:hAnsi="Cambria Math" w:cs="Times New Roman"/>
                          </w:rPr>
                          <m:t>h</m:t>
                        </m:r>
                      </m:e>
                      <m:lim>
                        <m:d>
                          <m:dPr>
                            <m:begChr m:val="["/>
                            <m:endChr m:val="]"/>
                            <m:ctrlPr>
                              <w:rPr>
                                <w:rFonts w:ascii="Cambria Math" w:hAnsi="Cambria Math" w:cs="Times New Roman"/>
                                <w:i/>
                              </w:rPr>
                            </m:ctrlPr>
                          </m:dPr>
                          <m:e>
                            <m:r>
                              <w:rPr>
                                <w:rFonts w:ascii="Cambria Math" w:hAnsi="Cambria Math" w:cs="Times New Roman"/>
                              </w:rPr>
                              <m:t>m</m:t>
                            </m:r>
                          </m:e>
                        </m:d>
                      </m:lim>
                    </m:limUpp>
                  </m:num>
                  <m:den>
                    <m:limUpp>
                      <m:limUppPr>
                        <m:ctrlPr>
                          <w:rPr>
                            <w:rFonts w:ascii="Cambria Math" w:hAnsi="Cambria Math" w:cs="Times New Roman"/>
                            <w:i/>
                          </w:rPr>
                        </m:ctrlPr>
                      </m:limUppPr>
                      <m:e>
                        <m:r>
                          <w:rPr>
                            <w:rFonts w:ascii="Cambria Math" w:hAnsi="Cambria Math" w:cs="Times New Roman"/>
                          </w:rPr>
                          <m:t>d</m:t>
                        </m:r>
                      </m:e>
                      <m:lim>
                        <m:d>
                          <m:dPr>
                            <m:begChr m:val="["/>
                            <m:endChr m:val="]"/>
                            <m:ctrlPr>
                              <w:rPr>
                                <w:rFonts w:ascii="Cambria Math" w:hAnsi="Cambria Math" w:cs="Times New Roman"/>
                                <w:i/>
                              </w:rPr>
                            </m:ctrlPr>
                          </m:dPr>
                          <m:e>
                            <m:r>
                              <w:rPr>
                                <w:rFonts w:ascii="Cambria Math" w:hAnsi="Cambria Math" w:cs="Times New Roman"/>
                              </w:rPr>
                              <m:t>m</m:t>
                            </m:r>
                          </m:e>
                        </m:d>
                      </m:lim>
                    </m:limUpp>
                  </m:den>
                </m:f>
              </m:oMath>
            </m:oMathPara>
          </w:p>
        </w:tc>
        <w:tc>
          <w:tcPr>
            <w:tcW w:w="625" w:type="dxa"/>
            <w:vAlign w:val="center"/>
          </w:tcPr>
          <w:p w14:paraId="64BCA5A1" w14:textId="18A92086" w:rsidR="00977E60" w:rsidRPr="00DB5A21" w:rsidRDefault="00977E60" w:rsidP="00586ED5">
            <w:pPr>
              <w:tabs>
                <w:tab w:val="left" w:pos="893"/>
              </w:tabs>
              <w:spacing w:after="160"/>
              <w:jc w:val="center"/>
              <w:rPr>
                <w:rFonts w:cs="Times New Roman"/>
              </w:rPr>
            </w:pPr>
            <w:r w:rsidRPr="00DB5A21">
              <w:rPr>
                <w:rFonts w:cs="Times New Roman"/>
              </w:rPr>
              <w:t>(</w:t>
            </w:r>
            <w:r w:rsidR="00EE7BA8">
              <w:rPr>
                <w:rFonts w:cs="Times New Roman"/>
              </w:rPr>
              <w:t>7</w:t>
            </w:r>
            <w:r w:rsidRPr="00DB5A21">
              <w:rPr>
                <w:rFonts w:cs="Times New Roman"/>
              </w:rPr>
              <w:t>)</w:t>
            </w:r>
          </w:p>
        </w:tc>
      </w:tr>
    </w:tbl>
    <w:p w14:paraId="612C0A92" w14:textId="59DC3446" w:rsidR="00977E60" w:rsidRPr="00DB5A21" w:rsidRDefault="00D50EE9" w:rsidP="00B048EB">
      <w:pPr>
        <w:tabs>
          <w:tab w:val="left" w:pos="893"/>
        </w:tabs>
        <w:jc w:val="both"/>
        <w:rPr>
          <w:rFonts w:cs="Times New Roman"/>
        </w:rPr>
      </w:pPr>
      <w:r w:rsidRPr="00DB5A21">
        <w:rPr>
          <w:rFonts w:cs="Times New Roman"/>
        </w:rPr>
        <w:t xml:space="preserve">where </w:t>
      </w:r>
      <m:oMath>
        <m:r>
          <w:rPr>
            <w:rFonts w:ascii="Cambria Math" w:hAnsi="Cambria Math" w:cs="Times New Roman"/>
          </w:rPr>
          <m:t>h</m:t>
        </m:r>
      </m:oMath>
      <w:r w:rsidRPr="00DB5A21">
        <w:rPr>
          <w:rFonts w:cs="Times New Roman"/>
        </w:rPr>
        <w:t xml:space="preserve"> is the elevation difference between the given </w:t>
      </w:r>
      <w:r w:rsidR="00865E32">
        <w:rPr>
          <w:rFonts w:cs="Times New Roman"/>
        </w:rPr>
        <w:t xml:space="preserve">horizontal </w:t>
      </w:r>
      <w:r w:rsidRPr="00DB5A21">
        <w:rPr>
          <w:rFonts w:cs="Times New Roman"/>
        </w:rPr>
        <w:t xml:space="preserve">distance, </w:t>
      </w:r>
      <m:oMath>
        <m:r>
          <w:rPr>
            <w:rFonts w:ascii="Cambria Math" w:hAnsi="Cambria Math" w:cs="Times New Roman"/>
          </w:rPr>
          <m:t>d</m:t>
        </m:r>
      </m:oMath>
      <w:r w:rsidRPr="00DB5A21">
        <w:rPr>
          <w:rFonts w:cs="Times New Roman"/>
        </w:rPr>
        <w:t xml:space="preserve">, making the last term </w:t>
      </w:r>
      <w:r w:rsidR="009D0DC6" w:rsidRPr="00DB5A21">
        <w:rPr>
          <w:rFonts w:cs="Times New Roman"/>
        </w:rPr>
        <w:t>the</w:t>
      </w:r>
      <w:r w:rsidRPr="00DB5A21">
        <w:rPr>
          <w:rFonts w:cs="Times New Roman"/>
        </w:rPr>
        <w:t xml:space="preserve"> slope</w:t>
      </w:r>
      <w:r w:rsidR="009D0DC6" w:rsidRPr="00DB5A21">
        <w:rPr>
          <w:rFonts w:cs="Times New Roman"/>
        </w:rPr>
        <w:t xml:space="preserve"> of the segment</w:t>
      </w:r>
      <w:r w:rsidRPr="00DB5A21">
        <w:rPr>
          <w:rFonts w:cs="Times New Roman"/>
        </w:rPr>
        <w:t>.</w:t>
      </w:r>
      <w:r w:rsidR="00865E32">
        <w:rPr>
          <w:rFonts w:cs="Times New Roman"/>
        </w:rPr>
        <w:t xml:space="preserve"> Applying Newton’s 2</w:t>
      </w:r>
      <w:r w:rsidR="00865E32" w:rsidRPr="00865E32">
        <w:rPr>
          <w:rFonts w:cs="Times New Roman"/>
          <w:vertAlign w:val="superscript"/>
        </w:rPr>
        <w:t>nd</w:t>
      </w:r>
      <w:r w:rsidR="00865E32">
        <w:rPr>
          <w:rFonts w:cs="Times New Roman"/>
        </w:rPr>
        <w:t xml:space="preserve"> law, the last resistance,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acct</m:t>
            </m:r>
          </m:sub>
        </m:sSub>
      </m:oMath>
      <w:r w:rsidR="00865E32">
        <w:rPr>
          <w:rFonts w:cs="Times New Roman"/>
        </w:rPr>
        <w:t xml:space="preserve"> is the acceleration force that is required for increasing the train speed in a given time, which is computed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2A6132" w:rsidRPr="00DB5A21" w14:paraId="295B1610" w14:textId="77777777" w:rsidTr="00C93116">
        <w:tc>
          <w:tcPr>
            <w:tcW w:w="8725" w:type="dxa"/>
          </w:tcPr>
          <w:p w14:paraId="40D1D49B" w14:textId="1A3EAEF3" w:rsidR="002A6132" w:rsidRPr="00DB5A21" w:rsidRDefault="0032015A" w:rsidP="002A6132">
            <w:pPr>
              <w:tabs>
                <w:tab w:val="left" w:pos="893"/>
              </w:tabs>
              <w:jc w:val="both"/>
              <w:rPr>
                <w:rFonts w:cs="Times New Roman"/>
              </w:rPr>
            </w:pPr>
            <m:oMathPara>
              <m:oMath>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accl</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e>
                  <m:lim>
                    <m:d>
                      <m:dPr>
                        <m:begChr m:val="["/>
                        <m:endChr m:val="]"/>
                        <m:ctrlPr>
                          <w:rPr>
                            <w:rFonts w:ascii="Cambria Math" w:hAnsi="Cambria Math" w:cs="Times New Roman"/>
                            <w:i/>
                          </w:rPr>
                        </m:ctrlPr>
                      </m:dPr>
                      <m:e>
                        <m:r>
                          <w:rPr>
                            <w:rFonts w:ascii="Cambria Math" w:hAnsi="Cambria Math" w:cs="Times New Roman"/>
                          </w:rPr>
                          <m:t>kg</m:t>
                        </m:r>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a</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e>
                    </m:d>
                  </m:lim>
                </m:limUpp>
              </m:oMath>
            </m:oMathPara>
          </w:p>
          <w:p w14:paraId="65EE8ED2" w14:textId="3DC16F26" w:rsidR="002A6132" w:rsidRPr="00DB5A21" w:rsidRDefault="002A6132" w:rsidP="00C93116">
            <w:pPr>
              <w:tabs>
                <w:tab w:val="left" w:pos="893"/>
              </w:tabs>
              <w:spacing w:after="160"/>
              <w:rPr>
                <w:rFonts w:cs="Times New Roman"/>
              </w:rPr>
            </w:pPr>
          </w:p>
        </w:tc>
        <w:tc>
          <w:tcPr>
            <w:tcW w:w="625" w:type="dxa"/>
            <w:vAlign w:val="center"/>
          </w:tcPr>
          <w:p w14:paraId="0BE9F4A5" w14:textId="6C43C1A4" w:rsidR="002A6132" w:rsidRPr="00DB5A21" w:rsidRDefault="002A6132" w:rsidP="00C93116">
            <w:pPr>
              <w:tabs>
                <w:tab w:val="left" w:pos="893"/>
              </w:tabs>
              <w:spacing w:after="160"/>
              <w:jc w:val="center"/>
              <w:rPr>
                <w:rFonts w:cs="Times New Roman"/>
              </w:rPr>
            </w:pPr>
            <w:r w:rsidRPr="00DB5A21">
              <w:rPr>
                <w:rFonts w:cs="Times New Roman"/>
              </w:rPr>
              <w:t>(</w:t>
            </w:r>
            <w:r w:rsidR="00EE7BA8">
              <w:rPr>
                <w:rFonts w:cs="Times New Roman"/>
              </w:rPr>
              <w:t>8</w:t>
            </w:r>
            <w:r w:rsidRPr="00DB5A21">
              <w:rPr>
                <w:rFonts w:cs="Times New Roman"/>
              </w:rPr>
              <w:t>)</w:t>
            </w:r>
          </w:p>
        </w:tc>
      </w:tr>
    </w:tbl>
    <w:p w14:paraId="38DD632F" w14:textId="79A06837" w:rsidR="00977E60" w:rsidRPr="00DB5A21" w:rsidRDefault="00865E32" w:rsidP="00B048EB">
      <w:pPr>
        <w:tabs>
          <w:tab w:val="left" w:pos="893"/>
        </w:tabs>
        <w:jc w:val="both"/>
        <w:rPr>
          <w:rFonts w:cs="Times New Roman"/>
        </w:rPr>
      </w:pPr>
      <w:r>
        <w:rPr>
          <w:rFonts w:cs="Times New Roman"/>
        </w:rPr>
        <w:t>Regarding the coefficient in the air and rolling resistance, t</w:t>
      </w:r>
      <w:r w:rsidR="004267CC" w:rsidRPr="00DB5A21">
        <w:rPr>
          <w:rFonts w:cs="Times New Roman"/>
        </w:rPr>
        <w:t xml:space="preserve">he air resistance of trains depends not only on the front surface of the locomotive but also on the number and the surface of the attached railcars. </w:t>
      </w:r>
      <w:r w:rsidR="004267CC" w:rsidRPr="00D74B95">
        <w:rPr>
          <w:rFonts w:cs="Times New Roman"/>
        </w:rPr>
        <w:t xml:space="preserve">In general, air resistance increases with increasing train length </w:t>
      </w:r>
      <w:r w:rsidR="004267CC" w:rsidRPr="00D74B95">
        <w:rPr>
          <w:rFonts w:cs="Times New Roman"/>
        </w:rPr>
        <w:fldChar w:fldCharType="begin"/>
      </w:r>
      <w:r w:rsidR="00DE42A9">
        <w:rPr>
          <w:rFonts w:cs="Times New Roman"/>
        </w:rPr>
        <w:instrText xml:space="preserve"> ADDIN ZOTERO_ITEM CSL_CITATION {"citationID":"5iaXeAk4","properties":{"formattedCitation":"(Lindgreen &amp; Sorenson, 2005)","plainCitation":"(Lindgreen &amp; Sorenson, 2005)","noteIndex":0},"citationItems":[{"id":326,"uris":["http://zotero.org/groups/5196156/items/LG9Z85UQ"],"itemData":{"id":326,"type":"article-journal","language":"en","source":"Zotero","title":"Simulation of Energy Consumption and Emissions from Rail Traffic","author":[{"family":"Lindgreen","given":"Erik Bjørn Grønning"},{"family":"Sorenson","given":"Spencer C"}],"issued":{"date-parts":[["2005"]]}}}],"schema":"https://github.com/citation-style-language/schema/raw/master/csl-citation.json"} </w:instrText>
      </w:r>
      <w:r w:rsidR="004267CC" w:rsidRPr="00D74B95">
        <w:rPr>
          <w:rFonts w:cs="Times New Roman"/>
        </w:rPr>
        <w:fldChar w:fldCharType="separate"/>
      </w:r>
      <w:r w:rsidR="0034635A" w:rsidRPr="00D74B95">
        <w:rPr>
          <w:rFonts w:cs="Times New Roman"/>
        </w:rPr>
        <w:t>(Lindgreen &amp; Sorenson, 2005)</w:t>
      </w:r>
      <w:r w:rsidR="004267CC" w:rsidRPr="00D74B95">
        <w:rPr>
          <w:rFonts w:cs="Times New Roman"/>
        </w:rPr>
        <w:fldChar w:fldCharType="end"/>
      </w:r>
      <w:r w:rsidR="0034635A" w:rsidRPr="00D74B95">
        <w:rPr>
          <w:rFonts w:cs="Times New Roman"/>
          <w:lang w:eastAsia="zh-TW"/>
        </w:rPr>
        <w:t xml:space="preserve">. </w:t>
      </w:r>
      <w:r w:rsidR="004267CC" w:rsidRPr="00D74B95">
        <w:rPr>
          <w:rFonts w:cs="Times New Roman"/>
        </w:rPr>
        <w:t>Thus, t</w:t>
      </w:r>
      <w:r w:rsidR="00464FF3" w:rsidRPr="00D74B95">
        <w:rPr>
          <w:rFonts w:cs="Times New Roman"/>
        </w:rPr>
        <w:t xml:space="preserve">he </w:t>
      </w:r>
      <m:oMath>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air</m:t>
            </m:r>
          </m:sup>
        </m:sSup>
      </m:oMath>
      <w:r w:rsidR="004267CC" w:rsidRPr="00D74B95">
        <w:rPr>
          <w:rFonts w:cs="Times New Roman"/>
        </w:rPr>
        <w:t>for a train is</w:t>
      </w:r>
      <w:r w:rsidR="0034635A" w:rsidRPr="00D74B95">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977E60" w:rsidRPr="00DB5A21" w14:paraId="1CDFF684" w14:textId="77777777" w:rsidTr="00586ED5">
        <w:tc>
          <w:tcPr>
            <w:tcW w:w="8725" w:type="dxa"/>
          </w:tcPr>
          <w:p w14:paraId="0AD4A256" w14:textId="41C075A9" w:rsidR="00977E60" w:rsidRPr="00DB5A21" w:rsidRDefault="0032015A" w:rsidP="00D50EE9">
            <w:pPr>
              <w:tabs>
                <w:tab w:val="left" w:pos="893"/>
              </w:tabs>
              <w:spacing w:after="160"/>
              <w:rPr>
                <w:rFonts w:cs="Times New Roman"/>
              </w:rPr>
            </w:pPr>
            <m:oMathPara>
              <m:oMath>
                <m:limUpp>
                  <m:limUppPr>
                    <m:ctrlPr>
                      <w:rPr>
                        <w:rFonts w:ascii="Cambria Math" w:hAnsi="Cambria Math" w:cs="Times New Roman"/>
                        <w:i/>
                      </w:rPr>
                    </m:ctrlPr>
                  </m:limUppPr>
                  <m:e>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air</m:t>
                        </m:r>
                      </m:sup>
                    </m:sSup>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limUpp>
                  <m:limUppPr>
                    <m:ctrlPr>
                      <w:rPr>
                        <w:rFonts w:ascii="Cambria Math" w:hAnsi="Cambria Math" w:cs="Times New Roman"/>
                        <w:i/>
                      </w:rPr>
                    </m:ctrlPr>
                  </m:limUppPr>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loc</m:t>
                        </m:r>
                      </m:sub>
                      <m:sup>
                        <m:r>
                          <w:rPr>
                            <w:rFonts w:ascii="Cambria Math" w:hAnsi="Cambria Math" w:cs="Times New Roman"/>
                          </w:rPr>
                          <m:t>air</m:t>
                        </m:r>
                      </m:sup>
                    </m:sSubSup>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limUpp>
                  <m:limUppPr>
                    <m:ctrlPr>
                      <w:rPr>
                        <w:rFonts w:ascii="Cambria Math" w:hAnsi="Cambria Math" w:cs="Times New Roman"/>
                        <w:i/>
                      </w:rPr>
                    </m:ctrlPr>
                  </m:limUppPr>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car</m:t>
                        </m:r>
                      </m:sub>
                      <m:sup>
                        <m:r>
                          <w:rPr>
                            <w:rFonts w:ascii="Cambria Math" w:hAnsi="Cambria Math" w:cs="Times New Roman"/>
                          </w:rPr>
                          <m:t>air</m:t>
                        </m:r>
                      </m:sup>
                    </m:sSubSup>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car</m:t>
                        </m:r>
                      </m:sub>
                    </m:sSub>
                  </m:e>
                  <m:lim>
                    <m:d>
                      <m:dPr>
                        <m:begChr m:val="["/>
                        <m:endChr m:val="]"/>
                        <m:ctrlPr>
                          <w:rPr>
                            <w:rFonts w:ascii="Cambria Math" w:hAnsi="Cambria Math" w:cs="Times New Roman"/>
                            <w:i/>
                          </w:rPr>
                        </m:ctrlPr>
                      </m:dPr>
                      <m:e>
                        <m:r>
                          <w:rPr>
                            <w:rFonts w:ascii="Cambria Math" w:hAnsi="Cambria Math" w:cs="Times New Roman"/>
                          </w:rPr>
                          <m:t>-</m:t>
                        </m:r>
                      </m:e>
                    </m:d>
                  </m:lim>
                </m:limUpp>
              </m:oMath>
            </m:oMathPara>
          </w:p>
        </w:tc>
        <w:tc>
          <w:tcPr>
            <w:tcW w:w="625" w:type="dxa"/>
            <w:vAlign w:val="center"/>
          </w:tcPr>
          <w:p w14:paraId="1A64821B" w14:textId="1058A595" w:rsidR="00977E60" w:rsidRPr="00DB5A21" w:rsidRDefault="00977E60" w:rsidP="00586ED5">
            <w:pPr>
              <w:tabs>
                <w:tab w:val="left" w:pos="893"/>
              </w:tabs>
              <w:spacing w:after="160"/>
              <w:jc w:val="center"/>
              <w:rPr>
                <w:rFonts w:cs="Times New Roman"/>
              </w:rPr>
            </w:pPr>
            <w:r w:rsidRPr="00DB5A21">
              <w:rPr>
                <w:rFonts w:cs="Times New Roman"/>
              </w:rPr>
              <w:t>(</w:t>
            </w:r>
            <w:r w:rsidR="00EE7BA8">
              <w:rPr>
                <w:rFonts w:cs="Times New Roman"/>
              </w:rPr>
              <w:t>9</w:t>
            </w:r>
            <w:r w:rsidRPr="00DB5A21">
              <w:rPr>
                <w:rFonts w:cs="Times New Roman"/>
              </w:rPr>
              <w:t>)</w:t>
            </w:r>
          </w:p>
        </w:tc>
      </w:tr>
    </w:tbl>
    <w:p w14:paraId="3E98819C" w14:textId="18C7DF15" w:rsidR="00977E60" w:rsidRPr="00DB5A21" w:rsidRDefault="0034635A" w:rsidP="00B048EB">
      <w:pPr>
        <w:tabs>
          <w:tab w:val="left" w:pos="893"/>
        </w:tabs>
        <w:jc w:val="both"/>
        <w:rPr>
          <w:rFonts w:cs="Times New Roman"/>
        </w:rPr>
      </w:pPr>
      <w:r w:rsidRPr="00DB5A21">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car</m:t>
            </m:r>
          </m:sub>
        </m:sSub>
      </m:oMath>
      <w:r w:rsidRPr="00DB5A21">
        <w:rPr>
          <w:rFonts w:cs="Times New Roman"/>
        </w:rPr>
        <w:t xml:space="preserve"> is the number of railcars attached to the train. The rolling resistance encountered by trains also escalates with the quantity of wheels present on a train. </w:t>
      </w:r>
      <w:r w:rsidRPr="00D74B95">
        <w:rPr>
          <w:rFonts w:cs="Times New Roman"/>
        </w:rPr>
        <w:t xml:space="preserve">Lindgreen and Sorenson </w:t>
      </w:r>
      <w:r w:rsidR="00BB4474" w:rsidRPr="00D74B95">
        <w:rPr>
          <w:rFonts w:cs="Times New Roman"/>
        </w:rPr>
        <w:fldChar w:fldCharType="begin"/>
      </w:r>
      <w:r w:rsidR="00DE42A9">
        <w:rPr>
          <w:rFonts w:cs="Times New Roman"/>
        </w:rPr>
        <w:instrText xml:space="preserve"> ADDIN ZOTERO_ITEM CSL_CITATION {"citationID":"83SN5A7B","properties":{"formattedCitation":"(2005)","plainCitation":"(2005)","noteIndex":0},"citationItems":[{"id":326,"uris":["http://zotero.org/groups/5196156/items/LG9Z85UQ"],"itemData":{"id":326,"type":"article-journal","language":"en","source":"Zotero","title":"Simulation of Energy Consumption and Emissions from Rail Traffic","author":[{"family":"Lindgreen","given":"Erik Bjørn Grønning"},{"family":"Sorenson","given":"Spencer C"}],"issued":{"date-parts":[["2005"]]}},"label":"page","suppress-author":true}],"schema":"https://github.com/citation-style-language/schema/raw/master/csl-citation.json"} </w:instrText>
      </w:r>
      <w:r w:rsidR="00BB4474" w:rsidRPr="00D74B95">
        <w:rPr>
          <w:rFonts w:cs="Times New Roman"/>
        </w:rPr>
        <w:fldChar w:fldCharType="separate"/>
      </w:r>
      <w:r w:rsidR="00BB4474" w:rsidRPr="00D74B95">
        <w:rPr>
          <w:rFonts w:cs="Times New Roman"/>
          <w:noProof/>
        </w:rPr>
        <w:t>(2005)</w:t>
      </w:r>
      <w:r w:rsidR="00BB4474" w:rsidRPr="00D74B95">
        <w:rPr>
          <w:rFonts w:cs="Times New Roman"/>
        </w:rPr>
        <w:fldChar w:fldCharType="end"/>
      </w:r>
      <w:r w:rsidRPr="00D74B95">
        <w:rPr>
          <w:rFonts w:cs="Times New Roman"/>
        </w:rPr>
        <w:t xml:space="preserve"> offer the subsequent formula for determining </w:t>
      </w:r>
      <w:r w:rsidR="00BB4474" w:rsidRPr="00D74B95">
        <w:rPr>
          <w:rFonts w:cs="Times New Roman"/>
        </w:rPr>
        <w:t>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977E60" w:rsidRPr="00DB5A21" w14:paraId="094DD89F" w14:textId="77777777" w:rsidTr="00586ED5">
        <w:tc>
          <w:tcPr>
            <w:tcW w:w="8725" w:type="dxa"/>
          </w:tcPr>
          <w:p w14:paraId="6772FE72" w14:textId="2DDC8661" w:rsidR="00977E60" w:rsidRPr="00DB5A21" w:rsidRDefault="0032015A" w:rsidP="00D50EE9">
            <w:pPr>
              <w:tabs>
                <w:tab w:val="left" w:pos="893"/>
              </w:tabs>
              <w:spacing w:after="160"/>
              <w:rPr>
                <w:rFonts w:cs="Times New Roman"/>
              </w:rPr>
            </w:pPr>
            <m:oMathPara>
              <m:oMath>
                <m:limUpp>
                  <m:limUppPr>
                    <m:ctrlPr>
                      <w:rPr>
                        <w:rFonts w:ascii="Cambria Math" w:hAnsi="Cambria Math" w:cs="Times New Roman"/>
                        <w:i/>
                      </w:rPr>
                    </m:ctrlPr>
                  </m:limUppPr>
                  <m:e>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roll</m:t>
                        </m:r>
                      </m:sup>
                    </m:sSup>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limUpp>
                  <m:limUppPr>
                    <m:ctrlPr>
                      <w:rPr>
                        <w:rFonts w:ascii="Cambria Math" w:hAnsi="Cambria Math" w:cs="Times New Roman"/>
                        <w:i/>
                      </w:rPr>
                    </m:ctrlPr>
                  </m:limUppPr>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loc</m:t>
                        </m:r>
                      </m:sub>
                      <m:sup>
                        <m:r>
                          <w:rPr>
                            <w:rFonts w:ascii="Cambria Math" w:hAnsi="Cambria Math" w:cs="Times New Roman"/>
                          </w:rPr>
                          <m:t>roll</m:t>
                        </m:r>
                      </m:sup>
                    </m:sSubSup>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f>
                  <m:fPr>
                    <m:ctrlPr>
                      <w:rPr>
                        <w:rFonts w:ascii="Cambria Math" w:hAnsi="Cambria Math" w:cs="Times New Roman"/>
                        <w:i/>
                      </w:rPr>
                    </m:ctrlPr>
                  </m:fPr>
                  <m:num>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loc</m:t>
                            </m:r>
                          </m:sub>
                        </m:sSub>
                      </m:e>
                      <m:lim>
                        <m:d>
                          <m:dPr>
                            <m:begChr m:val="["/>
                            <m:endChr m:val="]"/>
                            <m:ctrlPr>
                              <w:rPr>
                                <w:rFonts w:ascii="Cambria Math" w:hAnsi="Cambria Math" w:cs="Times New Roman"/>
                                <w:i/>
                              </w:rPr>
                            </m:ctrlPr>
                          </m:dPr>
                          <m:e>
                            <m:r>
                              <w:rPr>
                                <w:rFonts w:ascii="Cambria Math" w:hAnsi="Cambria Math" w:cs="Times New Roman"/>
                              </w:rPr>
                              <m:t>t</m:t>
                            </m:r>
                          </m:e>
                        </m:d>
                      </m:lim>
                    </m:limUpp>
                  </m:num>
                  <m:den>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e>
                      <m:lim>
                        <m:d>
                          <m:dPr>
                            <m:begChr m:val="["/>
                            <m:endChr m:val="]"/>
                            <m:ctrlPr>
                              <w:rPr>
                                <w:rFonts w:ascii="Cambria Math" w:hAnsi="Cambria Math" w:cs="Times New Roman"/>
                                <w:i/>
                              </w:rPr>
                            </m:ctrlPr>
                          </m:dPr>
                          <m:e>
                            <m:r>
                              <w:rPr>
                                <w:rFonts w:ascii="Cambria Math" w:hAnsi="Cambria Math" w:cs="Times New Roman"/>
                              </w:rPr>
                              <m:t>t</m:t>
                            </m:r>
                          </m:e>
                        </m:d>
                      </m:lim>
                    </m:limUpp>
                  </m:den>
                </m:f>
                <m:r>
                  <w:rPr>
                    <w:rFonts w:ascii="Cambria Math" w:hAnsi="Cambria Math" w:cs="Times New Roman"/>
                  </w:rPr>
                  <m:t>+</m:t>
                </m:r>
                <m:limUpp>
                  <m:limUppPr>
                    <m:ctrlPr>
                      <w:rPr>
                        <w:rFonts w:ascii="Cambria Math" w:hAnsi="Cambria Math" w:cs="Times New Roman"/>
                        <w:i/>
                      </w:rPr>
                    </m:ctrlPr>
                  </m:limUppPr>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car</m:t>
                        </m:r>
                      </m:sub>
                      <m:sup>
                        <m:r>
                          <w:rPr>
                            <w:rFonts w:ascii="Cambria Math" w:hAnsi="Cambria Math" w:cs="Times New Roman"/>
                          </w:rPr>
                          <m:t>roll</m:t>
                        </m:r>
                      </m:sup>
                    </m:sSubSup>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f>
                  <m:fPr>
                    <m:ctrlPr>
                      <w:rPr>
                        <w:rFonts w:ascii="Cambria Math" w:hAnsi="Cambria Math" w:cs="Times New Roman"/>
                        <w:i/>
                      </w:rPr>
                    </m:ctrlPr>
                  </m:fPr>
                  <m:num>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w</m:t>
                            </m:r>
                          </m:sub>
                        </m:sSub>
                      </m:e>
                      <m:lim>
                        <m:d>
                          <m:dPr>
                            <m:begChr m:val="["/>
                            <m:endChr m:val="]"/>
                            <m:ctrlPr>
                              <w:rPr>
                                <w:rFonts w:ascii="Cambria Math" w:hAnsi="Cambria Math" w:cs="Times New Roman"/>
                                <w:i/>
                              </w:rPr>
                            </m:ctrlPr>
                          </m:dPr>
                          <m:e>
                            <m:r>
                              <w:rPr>
                                <w:rFonts w:ascii="Cambria Math" w:hAnsi="Cambria Math" w:cs="Times New Roman"/>
                              </w:rPr>
                              <m:t>t</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w</m:t>
                            </m:r>
                          </m:sub>
                        </m:sSub>
                      </m:e>
                      <m:lim>
                        <m:d>
                          <m:dPr>
                            <m:begChr m:val="["/>
                            <m:endChr m:val="]"/>
                            <m:ctrlPr>
                              <w:rPr>
                                <w:rFonts w:ascii="Cambria Math" w:hAnsi="Cambria Math" w:cs="Times New Roman"/>
                                <w:i/>
                              </w:rPr>
                            </m:ctrlPr>
                          </m:dPr>
                          <m:e>
                            <m:r>
                              <w:rPr>
                                <w:rFonts w:ascii="Cambria Math" w:hAnsi="Cambria Math" w:cs="Times New Roman"/>
                              </w:rPr>
                              <m:t>-</m:t>
                            </m:r>
                          </m:e>
                        </m:d>
                      </m:lim>
                    </m:limUpp>
                  </m:num>
                  <m:den>
                    <m:r>
                      <w:rPr>
                        <w:rFonts w:ascii="Cambria Math" w:hAnsi="Cambria Math" w:cs="Times New Roman"/>
                      </w:rPr>
                      <m:t>10⋅</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e>
                      <m:lim>
                        <m:d>
                          <m:dPr>
                            <m:begChr m:val="["/>
                            <m:endChr m:val="]"/>
                            <m:ctrlPr>
                              <w:rPr>
                                <w:rFonts w:ascii="Cambria Math" w:hAnsi="Cambria Math" w:cs="Times New Roman"/>
                                <w:i/>
                              </w:rPr>
                            </m:ctrlPr>
                          </m:dPr>
                          <m:e>
                            <m:r>
                              <w:rPr>
                                <w:rFonts w:ascii="Cambria Math" w:hAnsi="Cambria Math" w:cs="Times New Roman"/>
                              </w:rPr>
                              <m:t>t</m:t>
                            </m:r>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g</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m:t>
                                </m:r>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e>
                        </m:d>
                      </m:lim>
                    </m:limUpp>
                  </m:den>
                </m:f>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f>
                  <m:fPr>
                    <m:ctrlPr>
                      <w:rPr>
                        <w:rFonts w:ascii="Cambria Math" w:hAnsi="Cambria Math" w:cs="Times New Roman"/>
                        <w:i/>
                      </w:rPr>
                    </m:ctrlPr>
                  </m:fPr>
                  <m:num>
                    <m:limUpp>
                      <m:limUppPr>
                        <m:ctrlPr>
                          <w:rPr>
                            <w:rFonts w:ascii="Cambria Math" w:hAnsi="Cambria Math" w:cs="Times New Roman"/>
                            <w:i/>
                          </w:rPr>
                        </m:ctrlPr>
                      </m:limUppPr>
                      <m:e>
                        <m:r>
                          <w:rPr>
                            <w:rFonts w:ascii="Cambria Math" w:hAnsi="Cambria Math" w:cs="Times New Roman"/>
                          </w:rPr>
                          <m:t>v</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km</m:t>
                                </m:r>
                              </m:num>
                              <m:den>
                                <m:r>
                                  <w:rPr>
                                    <w:rFonts w:ascii="Cambria Math" w:hAnsi="Cambria Math" w:cs="Times New Roman"/>
                                  </w:rPr>
                                  <m:t>h</m:t>
                                </m:r>
                              </m:den>
                            </m:f>
                          </m:e>
                        </m:d>
                      </m:lim>
                    </m:limUpp>
                  </m:num>
                  <m:den>
                    <m:r>
                      <w:rPr>
                        <w:rFonts w:ascii="Cambria Math" w:hAnsi="Cambria Math" w:cs="Times New Roman"/>
                      </w:rPr>
                      <m:t>100</m:t>
                    </m:r>
                  </m:den>
                </m:f>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sSup>
                  <m:sSupPr>
                    <m:ctrlPr>
                      <w:rPr>
                        <w:rFonts w:ascii="Cambria Math" w:hAnsi="Cambria Math" w:cs="Times New Roman"/>
                        <w:i/>
                      </w:rPr>
                    </m:ctrlPr>
                  </m:sSupPr>
                  <m:e>
                    <m:d>
                      <m:dPr>
                        <m:begChr m:val=""/>
                        <m:ctrlPr>
                          <w:rPr>
                            <w:rFonts w:ascii="Cambria Math" w:hAnsi="Cambria Math" w:cs="Times New Roman"/>
                            <w:i/>
                          </w:rPr>
                        </m:ctrlPr>
                      </m:dPr>
                      <m:e>
                        <m:d>
                          <m:dPr>
                            <m:endChr m:val=""/>
                            <m:ctrlPr>
                              <w:rPr>
                                <w:rFonts w:ascii="Cambria Math" w:hAnsi="Cambria Math" w:cs="Times New Roman"/>
                                <w:i/>
                              </w:rPr>
                            </m:ctrlPr>
                          </m:dPr>
                          <m:e>
                            <m:f>
                              <m:fPr>
                                <m:ctrlPr>
                                  <w:rPr>
                                    <w:rFonts w:ascii="Cambria Math" w:hAnsi="Cambria Math" w:cs="Times New Roman"/>
                                    <w:i/>
                                  </w:rPr>
                                </m:ctrlPr>
                              </m:fPr>
                              <m:num>
                                <m:limUpp>
                                  <m:limUppPr>
                                    <m:ctrlPr>
                                      <w:rPr>
                                        <w:rFonts w:ascii="Cambria Math" w:hAnsi="Cambria Math" w:cs="Times New Roman"/>
                                        <w:i/>
                                      </w:rPr>
                                    </m:ctrlPr>
                                  </m:limUppPr>
                                  <m:e>
                                    <m:r>
                                      <w:rPr>
                                        <w:rFonts w:ascii="Cambria Math" w:hAnsi="Cambria Math" w:cs="Times New Roman"/>
                                      </w:rPr>
                                      <m:t>v</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km</m:t>
                                            </m:r>
                                          </m:num>
                                          <m:den>
                                            <m:r>
                                              <w:rPr>
                                                <w:rFonts w:ascii="Cambria Math" w:hAnsi="Cambria Math" w:cs="Times New Roman"/>
                                              </w:rPr>
                                              <m:t>h</m:t>
                                            </m:r>
                                          </m:den>
                                        </m:f>
                                      </m:e>
                                    </m:d>
                                  </m:lim>
                                </m:limUpp>
                              </m:num>
                              <m:den>
                                <m:r>
                                  <w:rPr>
                                    <w:rFonts w:ascii="Cambria Math" w:hAnsi="Cambria Math" w:cs="Times New Roman"/>
                                  </w:rPr>
                                  <m:t>100</m:t>
                                </m:r>
                              </m:den>
                            </m:f>
                          </m:e>
                        </m:d>
                      </m:e>
                    </m:d>
                  </m:e>
                  <m:sup>
                    <m:r>
                      <w:rPr>
                        <w:rFonts w:ascii="Cambria Math" w:hAnsi="Cambria Math" w:cs="Times New Roman"/>
                      </w:rPr>
                      <m:t>2</m:t>
                    </m:r>
                  </m:sup>
                </m:sSup>
              </m:oMath>
            </m:oMathPara>
          </w:p>
        </w:tc>
        <w:tc>
          <w:tcPr>
            <w:tcW w:w="625" w:type="dxa"/>
            <w:vAlign w:val="center"/>
          </w:tcPr>
          <w:p w14:paraId="419842F7" w14:textId="5D8A52C4" w:rsidR="00977E60" w:rsidRPr="00DB5A21" w:rsidRDefault="00977E60" w:rsidP="00586ED5">
            <w:pPr>
              <w:tabs>
                <w:tab w:val="left" w:pos="893"/>
              </w:tabs>
              <w:spacing w:after="160"/>
              <w:jc w:val="center"/>
              <w:rPr>
                <w:rFonts w:cs="Times New Roman"/>
              </w:rPr>
            </w:pPr>
            <w:r w:rsidRPr="00DB5A21">
              <w:rPr>
                <w:rFonts w:cs="Times New Roman"/>
              </w:rPr>
              <w:t>(</w:t>
            </w:r>
            <w:r w:rsidR="00EE7BA8">
              <w:rPr>
                <w:rFonts w:cs="Times New Roman"/>
              </w:rPr>
              <w:t>10</w:t>
            </w:r>
            <w:r w:rsidRPr="00DB5A21">
              <w:rPr>
                <w:rFonts w:cs="Times New Roman"/>
              </w:rPr>
              <w:t>)</w:t>
            </w:r>
          </w:p>
        </w:tc>
      </w:tr>
    </w:tbl>
    <w:p w14:paraId="24539470" w14:textId="56774975" w:rsidR="00977E60" w:rsidRPr="00DB5A21" w:rsidRDefault="00EE7BA8" w:rsidP="00B34B08">
      <w:pPr>
        <w:adjustRightInd w:val="0"/>
        <w:snapToGrid w:val="0"/>
        <w:spacing w:line="300" w:lineRule="auto"/>
        <w:jc w:val="both"/>
        <w:rPr>
          <w:rFonts w:cs="Times New Roman"/>
        </w:rPr>
      </w:pPr>
      <w:r w:rsidRPr="00DB5A21">
        <w:rPr>
          <w:rFonts w:cs="Times New Roman"/>
        </w:rPr>
        <w:t xml:space="preserve">After we obtain all the resistances above, we can simulate the energy required </w:t>
      </w:r>
      <w:r>
        <w:rPr>
          <w:rFonts w:cs="Times New Roman"/>
        </w:rPr>
        <w:t xml:space="preserve">for every single segment </w:t>
      </w:r>
      <w:r w:rsidRPr="00DB5A21">
        <w:rPr>
          <w:rFonts w:cs="Times New Roman"/>
        </w:rPr>
        <w:t>with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977E60" w:rsidRPr="00DB5A21" w14:paraId="00278E0D" w14:textId="77777777" w:rsidTr="00586ED5">
        <w:tc>
          <w:tcPr>
            <w:tcW w:w="8725" w:type="dxa"/>
          </w:tcPr>
          <w:p w14:paraId="357251D9" w14:textId="596DE9F2" w:rsidR="00977E60" w:rsidRPr="00DB5A21" w:rsidRDefault="0032015A" w:rsidP="00D50EE9">
            <w:pPr>
              <w:tabs>
                <w:tab w:val="left" w:pos="893"/>
              </w:tabs>
              <w:spacing w:after="160"/>
              <w:rPr>
                <w:rFonts w:cs="Times New Roman"/>
              </w:rPr>
            </w:pPr>
            <m:oMathPara>
              <m:oMath>
                <m:limUpp>
                  <m:limUppPr>
                    <m:ctrlPr>
                      <w:rPr>
                        <w:rFonts w:ascii="Cambria Math" w:hAnsi="Cambria Math" w:cs="Times New Roman"/>
                        <w:i/>
                      </w:rPr>
                    </m:ctrlPr>
                  </m:limUppPr>
                  <m:e>
                    <m:r>
                      <w:rPr>
                        <w:rFonts w:ascii="Cambria Math" w:hAnsi="Cambria Math" w:cs="Times New Roman"/>
                      </w:rPr>
                      <m:t>E</m:t>
                    </m:r>
                  </m:e>
                  <m:lim>
                    <m:d>
                      <m:dPr>
                        <m:begChr m:val="["/>
                        <m:endChr m:val="]"/>
                        <m:ctrlPr>
                          <w:rPr>
                            <w:rFonts w:ascii="Cambria Math" w:hAnsi="Cambria Math" w:cs="Times New Roman"/>
                            <w:i/>
                          </w:rPr>
                        </m:ctrlPr>
                      </m:dPr>
                      <m:e>
                        <m:r>
                          <w:rPr>
                            <w:rFonts w:ascii="Cambria Math" w:hAnsi="Cambria Math" w:cs="Times New Roman"/>
                          </w:rPr>
                          <m:t>J</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air</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roll</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grade</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accl</m:t>
                        </m:r>
                      </m:sub>
                    </m:sSub>
                  </m:e>
                  <m:lim>
                    <m:d>
                      <m:dPr>
                        <m:begChr m:val="["/>
                        <m:endChr m:val="]"/>
                        <m:ctrlPr>
                          <w:rPr>
                            <w:rFonts w:ascii="Cambria Math" w:hAnsi="Cambria Math" w:cs="Times New Roman"/>
                            <w:i/>
                          </w:rPr>
                        </m:ctrlPr>
                      </m:dPr>
                      <m:e>
                        <m:r>
                          <w:rPr>
                            <w:rFonts w:ascii="Cambria Math" w:hAnsi="Cambria Math" w:cs="Times New Roman"/>
                          </w:rPr>
                          <m:t>N</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lim>
                    <m:d>
                      <m:dPr>
                        <m:begChr m:val="["/>
                        <m:endChr m:val="]"/>
                        <m:ctrlPr>
                          <w:rPr>
                            <w:rFonts w:ascii="Cambria Math" w:hAnsi="Cambria Math" w:cs="Times New Roman"/>
                            <w:i/>
                          </w:rPr>
                        </m:ctrlPr>
                      </m:dPr>
                      <m:e>
                        <m:r>
                          <w:rPr>
                            <w:rFonts w:ascii="Cambria Math" w:hAnsi="Cambria Math" w:cs="Times New Roman"/>
                          </w:rPr>
                          <m:t>m</m:t>
                        </m:r>
                      </m:e>
                    </m:d>
                  </m:lim>
                </m:limUpp>
                <m:r>
                  <w:rPr>
                    <w:rFonts w:ascii="Cambria Math" w:hAnsi="Cambria Math" w:cs="Times New Roman"/>
                  </w:rPr>
                  <m:t>-</m:t>
                </m:r>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lim>
                    <m:d>
                      <m:dPr>
                        <m:begChr m:val="["/>
                        <m:endChr m:val="]"/>
                        <m:ctrlPr>
                          <w:rPr>
                            <w:rFonts w:ascii="Cambria Math" w:hAnsi="Cambria Math" w:cs="Times New Roman"/>
                            <w:i/>
                          </w:rPr>
                        </m:ctrlPr>
                      </m:dPr>
                      <m:e>
                        <m:r>
                          <w:rPr>
                            <w:rFonts w:ascii="Cambria Math" w:hAnsi="Cambria Math" w:cs="Times New Roman"/>
                          </w:rPr>
                          <m:t>m</m:t>
                        </m:r>
                      </m:e>
                    </m:d>
                  </m:lim>
                </m:limUpp>
                <m:r>
                  <w:rPr>
                    <w:rFonts w:ascii="Cambria Math" w:hAnsi="Cambria Math" w:cs="Times New Roman"/>
                  </w:rPr>
                  <m:t>)</m:t>
                </m:r>
              </m:oMath>
            </m:oMathPara>
          </w:p>
        </w:tc>
        <w:tc>
          <w:tcPr>
            <w:tcW w:w="625" w:type="dxa"/>
            <w:vAlign w:val="center"/>
          </w:tcPr>
          <w:p w14:paraId="7DBABE68" w14:textId="7E2A55B4" w:rsidR="00977E60" w:rsidRPr="00DB5A21" w:rsidRDefault="00977E60" w:rsidP="00586ED5">
            <w:pPr>
              <w:tabs>
                <w:tab w:val="left" w:pos="893"/>
              </w:tabs>
              <w:spacing w:after="160"/>
              <w:jc w:val="center"/>
              <w:rPr>
                <w:rFonts w:cs="Times New Roman"/>
              </w:rPr>
            </w:pPr>
            <w:r w:rsidRPr="00DB5A21">
              <w:rPr>
                <w:rFonts w:cs="Times New Roman"/>
              </w:rPr>
              <w:t>(</w:t>
            </w:r>
            <w:r w:rsidR="002A6132">
              <w:rPr>
                <w:rFonts w:cs="Times New Roman"/>
              </w:rPr>
              <w:t>1</w:t>
            </w:r>
            <w:r w:rsidR="00EE7BA8">
              <w:rPr>
                <w:rFonts w:cs="Times New Roman"/>
              </w:rPr>
              <w:t>1</w:t>
            </w:r>
            <w:r w:rsidRPr="00DB5A21">
              <w:rPr>
                <w:rFonts w:cs="Times New Roman"/>
              </w:rPr>
              <w:t>)</w:t>
            </w:r>
          </w:p>
        </w:tc>
      </w:tr>
    </w:tbl>
    <w:p w14:paraId="27DF07F2" w14:textId="450EFB36" w:rsidR="00EE7BA8" w:rsidRDefault="00EE7BA8" w:rsidP="00B34B08">
      <w:pPr>
        <w:adjustRightInd w:val="0"/>
        <w:snapToGrid w:val="0"/>
        <w:spacing w:line="300" w:lineRule="auto"/>
        <w:jc w:val="both"/>
        <w:rPr>
          <w:rFonts w:cs="Times New Roman"/>
          <w:lang w:eastAsia="zh-TW"/>
        </w:rPr>
      </w:pPr>
      <w:r w:rsidRPr="00EE7BA8">
        <w:rPr>
          <w:rFonts w:cs="Times New Roman"/>
        </w:rPr>
        <w:t>This is feasible because we have detailed route characteristics that can be measured with a granularity of 50 feet (15</w:t>
      </w:r>
      <w:r>
        <w:rPr>
          <w:rFonts w:cs="Times New Roman"/>
        </w:rPr>
        <w:t>.24</w:t>
      </w:r>
      <w:r w:rsidRPr="00EE7BA8">
        <w:rPr>
          <w:rFonts w:cs="Times New Roman"/>
        </w:rPr>
        <w:t xml:space="preserve"> meters).</w:t>
      </w:r>
      <w:r>
        <w:rPr>
          <w:rFonts w:cs="Times New Roman"/>
        </w:rPr>
        <w:t xml:space="preserve"> </w:t>
      </w:r>
      <w:r w:rsidR="0008639E" w:rsidRPr="00D74B95">
        <w:rPr>
          <w:rFonts w:cs="Times New Roman"/>
          <w:lang w:eastAsia="zh-TW"/>
        </w:rPr>
        <w:t xml:space="preserve">The energy estimated by </w:t>
      </w:r>
      <w:r w:rsidR="009B47A3">
        <w:rPr>
          <w:rFonts w:cs="Times New Roman"/>
          <w:lang w:eastAsia="zh-TW"/>
        </w:rPr>
        <w:t xml:space="preserve">the Equation </w:t>
      </w:r>
      <w:r w:rsidR="0008639E" w:rsidRPr="00D74B95">
        <w:rPr>
          <w:rFonts w:cs="Times New Roman"/>
          <w:lang w:eastAsia="zh-TW"/>
        </w:rPr>
        <w:t>(1</w:t>
      </w:r>
      <w:r>
        <w:rPr>
          <w:rFonts w:cs="Times New Roman"/>
          <w:lang w:eastAsia="zh-TW"/>
        </w:rPr>
        <w:t>1</w:t>
      </w:r>
      <w:r w:rsidR="0008639E" w:rsidRPr="00D74B95">
        <w:rPr>
          <w:rFonts w:cs="Times New Roman"/>
          <w:lang w:eastAsia="zh-TW"/>
        </w:rPr>
        <w:t xml:space="preserve">) for moving the train is then </w:t>
      </w:r>
      <w:r>
        <w:rPr>
          <w:rFonts w:cs="Times New Roman"/>
          <w:lang w:eastAsia="zh-TW"/>
        </w:rPr>
        <w:t xml:space="preserve">aggregated as </w:t>
      </w:r>
      <w:r w:rsidR="009B47A3">
        <w:rPr>
          <w:rFonts w:cs="Times New Roman"/>
          <w:lang w:eastAsia="zh-TW"/>
        </w:rPr>
        <w:t>E</w:t>
      </w:r>
      <w:r w:rsidR="00586ED5">
        <w:rPr>
          <w:rFonts w:cs="Times New Roman"/>
          <w:lang w:eastAsia="zh-TW"/>
        </w:rPr>
        <w:t>quation (</w:t>
      </w:r>
      <w:r>
        <w:rPr>
          <w:rFonts w:cs="Times New Roman"/>
          <w:lang w:eastAsia="zh-TW"/>
        </w:rPr>
        <w:t>4).</w:t>
      </w:r>
    </w:p>
    <w:p w14:paraId="46AD7748" w14:textId="123A45B9" w:rsidR="00977E60" w:rsidRPr="00DB5A21" w:rsidRDefault="00EE7BA8" w:rsidP="00B34B08">
      <w:pPr>
        <w:adjustRightInd w:val="0"/>
        <w:snapToGrid w:val="0"/>
        <w:spacing w:line="300" w:lineRule="auto"/>
        <w:jc w:val="both"/>
        <w:rPr>
          <w:rFonts w:cs="Times New Roman"/>
        </w:rPr>
      </w:pPr>
      <w:r>
        <w:rPr>
          <w:rFonts w:cs="Times New Roman"/>
          <w:lang w:eastAsia="zh-TW"/>
        </w:rPr>
        <w:t xml:space="preserve">Then, we can plug the energy value in </w:t>
      </w:r>
      <w:r w:rsidR="00586ED5">
        <w:rPr>
          <w:rFonts w:cs="Times New Roman"/>
          <w:lang w:eastAsia="zh-TW"/>
        </w:rPr>
        <w:t xml:space="preserve">the </w:t>
      </w:r>
      <w:r w:rsidR="009B47A3">
        <w:rPr>
          <w:rFonts w:cs="Times New Roman"/>
          <w:lang w:eastAsia="zh-TW"/>
        </w:rPr>
        <w:t>E</w:t>
      </w:r>
      <w:r w:rsidR="00586ED5">
        <w:rPr>
          <w:rFonts w:cs="Times New Roman"/>
          <w:lang w:eastAsia="zh-TW"/>
        </w:rPr>
        <w:t xml:space="preserve">quation (2) </w:t>
      </w:r>
      <w:r w:rsidR="0008639E" w:rsidRPr="00D74B95">
        <w:rPr>
          <w:rFonts w:cs="Times New Roman"/>
          <w:lang w:eastAsia="zh-TW"/>
        </w:rPr>
        <w:t xml:space="preserve">together with the </w:t>
      </w:r>
      <w:r w:rsidR="0061417B">
        <w:rPr>
          <w:rFonts w:cs="Times New Roman" w:hint="eastAsia"/>
          <w:lang w:eastAsia="zh-TW"/>
        </w:rPr>
        <w:t>t</w:t>
      </w:r>
      <w:r w:rsidR="0061417B">
        <w:rPr>
          <w:rFonts w:cs="Times New Roman"/>
          <w:lang w:eastAsia="zh-TW"/>
        </w:rPr>
        <w:t xml:space="preserve">otal </w:t>
      </w:r>
      <w:r w:rsidR="0008639E" w:rsidRPr="00D74B95">
        <w:rPr>
          <w:rFonts w:cs="Times New Roman" w:hint="eastAsia"/>
          <w:lang w:eastAsia="zh-TW"/>
        </w:rPr>
        <w:t>e</w:t>
      </w:r>
      <w:r w:rsidR="0008639E" w:rsidRPr="00D74B95">
        <w:rPr>
          <w:rFonts w:cs="Times New Roman"/>
          <w:lang w:eastAsia="zh-TW"/>
        </w:rPr>
        <w:t>fficiency</w:t>
      </w:r>
      <w:r w:rsidR="0061417B">
        <w:rPr>
          <w:rFonts w:cs="Times New Roman"/>
          <w:lang w:eastAsia="zh-TW"/>
        </w:rPr>
        <w:t xml:space="preserve"> rate</w:t>
      </w:r>
      <w:r w:rsidR="009B47A3">
        <w:rPr>
          <w:rFonts w:cs="Times New Roman"/>
          <w:lang w:eastAsia="zh-TW"/>
        </w:rPr>
        <w:t>,</w:t>
      </w:r>
      <w:r w:rsidR="006A5B45" w:rsidRPr="00D74B95">
        <w:rPr>
          <w:rFonts w:cs="Times New Roman"/>
          <w:lang w:eastAsia="zh-TW"/>
        </w:rPr>
        <w:t xml:space="preserve"> </w:t>
      </w:r>
      <m:oMath>
        <m:sSup>
          <m:sSupPr>
            <m:ctrlPr>
              <w:rPr>
                <w:rFonts w:ascii="Cambria Math" w:hAnsi="Cambria Math" w:cs="Times New Roman"/>
                <w:i/>
                <w:lang w:eastAsia="zh-TW"/>
              </w:rPr>
            </m:ctrlPr>
          </m:sSupPr>
          <m:e>
            <m:r>
              <w:rPr>
                <w:rFonts w:ascii="Cambria Math" w:hAnsi="Cambria Math" w:cs="Times New Roman"/>
                <w:lang w:eastAsia="zh-TW"/>
              </w:rPr>
              <m:t>ϵ</m:t>
            </m:r>
          </m:e>
          <m:sup>
            <m:r>
              <w:rPr>
                <w:rFonts w:ascii="Cambria Math" w:hAnsi="Cambria Math" w:cs="Times New Roman"/>
                <w:lang w:eastAsia="zh-TW"/>
              </w:rPr>
              <m:t>d</m:t>
            </m:r>
          </m:sup>
        </m:sSup>
      </m:oMath>
      <w:r w:rsidR="009B47A3">
        <w:rPr>
          <w:rFonts w:cs="Times New Roman"/>
          <w:lang w:eastAsia="zh-TW"/>
        </w:rPr>
        <w:t>,</w:t>
      </w:r>
      <w:r w:rsidR="0008639E" w:rsidRPr="00D74B95">
        <w:rPr>
          <w:rFonts w:cs="Times New Roman"/>
          <w:lang w:eastAsia="zh-TW"/>
        </w:rPr>
        <w:t xml:space="preserve"> </w:t>
      </w:r>
      <w:r w:rsidR="0061417B">
        <w:rPr>
          <w:rFonts w:cs="Times New Roman"/>
          <w:lang w:eastAsia="zh-TW"/>
        </w:rPr>
        <w:t xml:space="preserve">of the locomotive </w:t>
      </w:r>
      <w:r w:rsidR="0008639E" w:rsidRPr="00D74B95">
        <w:rPr>
          <w:rFonts w:cs="Times New Roman"/>
          <w:lang w:eastAsia="zh-TW"/>
        </w:rPr>
        <w:t>to estimate the CO</w:t>
      </w:r>
      <w:r w:rsidR="006A5B45" w:rsidRPr="00D74B95">
        <w:rPr>
          <w:rFonts w:cs="Times New Roman"/>
          <w:vertAlign w:val="subscript"/>
          <w:lang w:eastAsia="zh-TW"/>
        </w:rPr>
        <w:t>2</w:t>
      </w:r>
      <w:r w:rsidR="00586ED5">
        <w:rPr>
          <w:rFonts w:cs="Times New Roman"/>
          <w:lang w:eastAsia="zh-TW"/>
        </w:rPr>
        <w:t xml:space="preserve"> equivalent </w:t>
      </w:r>
      <w:r w:rsidR="0008639E" w:rsidRPr="00D74B95">
        <w:rPr>
          <w:rFonts w:cs="Times New Roman"/>
          <w:lang w:eastAsia="zh-TW"/>
        </w:rPr>
        <w:t>emissions of a trip.</w:t>
      </w:r>
      <w:r w:rsidR="0061417B">
        <w:rPr>
          <w:rFonts w:cs="Times New Roman"/>
          <w:lang w:eastAsia="zh-TW"/>
        </w:rPr>
        <w:t xml:space="preserve"> The efficiency rate </w:t>
      </w:r>
      <w:r w:rsidR="00F45644">
        <w:rPr>
          <w:rFonts w:cs="Times New Roman"/>
          <w:lang w:eastAsia="zh-TW"/>
        </w:rPr>
        <w:t xml:space="preserve">is differed by locomotives, </w:t>
      </w:r>
      <w:r w:rsidR="0061417B">
        <w:rPr>
          <w:rFonts w:cs="Times New Roman"/>
          <w:lang w:eastAsia="zh-TW"/>
        </w:rPr>
        <w:t xml:space="preserve">considering </w:t>
      </w:r>
      <w:r w:rsidR="00F45644">
        <w:rPr>
          <w:rFonts w:cs="Times New Roman"/>
          <w:lang w:eastAsia="zh-TW"/>
        </w:rPr>
        <w:t xml:space="preserve">various compositions such as </w:t>
      </w:r>
      <w:r w:rsidR="0061417B">
        <w:rPr>
          <w:rFonts w:cs="Times New Roman"/>
          <w:lang w:eastAsia="zh-TW"/>
        </w:rPr>
        <w:t xml:space="preserve">the transmission, </w:t>
      </w:r>
      <w:r w:rsidR="00F45644">
        <w:rPr>
          <w:rFonts w:cs="Times New Roman"/>
          <w:lang w:eastAsia="zh-TW"/>
        </w:rPr>
        <w:t xml:space="preserve">the </w:t>
      </w:r>
      <w:r w:rsidR="0061417B">
        <w:rPr>
          <w:rFonts w:cs="Times New Roman"/>
          <w:lang w:eastAsia="zh-TW"/>
        </w:rPr>
        <w:t xml:space="preserve">engine, and </w:t>
      </w:r>
      <w:r w:rsidR="00F45644">
        <w:rPr>
          <w:rFonts w:cs="Times New Roman"/>
          <w:lang w:eastAsia="zh-TW"/>
        </w:rPr>
        <w:t xml:space="preserve">the </w:t>
      </w:r>
      <w:r w:rsidR="0061417B">
        <w:rPr>
          <w:rFonts w:cs="Times New Roman"/>
          <w:lang w:eastAsia="zh-TW"/>
        </w:rPr>
        <w:t>gearing,</w:t>
      </w:r>
      <w:r w:rsidR="00F45644">
        <w:rPr>
          <w:rFonts w:cs="Times New Roman"/>
          <w:lang w:eastAsia="zh-TW"/>
        </w:rPr>
        <w:t xml:space="preserve"> respectively</w:t>
      </w:r>
      <w:r w:rsidR="0061417B">
        <w:rPr>
          <w:rFonts w:cs="Times New Roman"/>
          <w:lang w:eastAsia="zh-TW"/>
        </w:rPr>
        <w:t>.</w:t>
      </w:r>
      <w:r w:rsidR="00586ED5">
        <w:rPr>
          <w:rFonts w:cs="Times New Roman"/>
          <w:lang w:eastAsia="zh-TW"/>
        </w:rPr>
        <w:t xml:space="preserve"> </w:t>
      </w:r>
      <w:r w:rsidR="00F45644">
        <w:rPr>
          <w:rFonts w:cs="Times New Roman"/>
          <w:lang w:eastAsia="zh-TW"/>
        </w:rPr>
        <w:t xml:space="preserve">In this study, we use the value simulated by Lindgreen and Sorenson </w:t>
      </w:r>
      <w:r w:rsidR="00F45644">
        <w:rPr>
          <w:rFonts w:cs="Times New Roman"/>
          <w:lang w:eastAsia="zh-TW"/>
        </w:rPr>
        <w:fldChar w:fldCharType="begin"/>
      </w:r>
      <w:r w:rsidR="00DE42A9">
        <w:rPr>
          <w:rFonts w:cs="Times New Roman"/>
          <w:lang w:eastAsia="zh-TW"/>
        </w:rPr>
        <w:instrText xml:space="preserve"> ADDIN ZOTERO_ITEM CSL_CITATION {"citationID":"xmQGYBfE","properties":{"formattedCitation":"(2005)","plainCitation":"(2005)","noteIndex":0},"citationItems":[{"id":326,"uris":["http://zotero.org/groups/5196156/items/LG9Z85UQ"],"itemData":{"id":326,"type":"article-journal","language":"en","source":"Zotero","title":"Simulation of Energy Consumption and Emissions from Rail Traffic","author":[{"family":"Lindgreen","given":"Erik Bjørn Grønning"},{"family":"Sorenson","given":"Spencer C"}],"issued":{"date-parts":[["2005"]]}},"label":"page","suppress-author":true}],"schema":"https://github.com/citation-style-language/schema/raw/master/csl-citation.json"} </w:instrText>
      </w:r>
      <w:r w:rsidR="00F45644">
        <w:rPr>
          <w:rFonts w:cs="Times New Roman"/>
          <w:lang w:eastAsia="zh-TW"/>
        </w:rPr>
        <w:fldChar w:fldCharType="separate"/>
      </w:r>
      <w:r w:rsidR="00F45644">
        <w:rPr>
          <w:rFonts w:cs="Times New Roman"/>
          <w:noProof/>
          <w:lang w:eastAsia="zh-TW"/>
        </w:rPr>
        <w:t>(2005)</w:t>
      </w:r>
      <w:r w:rsidR="00F45644">
        <w:rPr>
          <w:rFonts w:cs="Times New Roman"/>
          <w:lang w:eastAsia="zh-TW"/>
        </w:rPr>
        <w:fldChar w:fldCharType="end"/>
      </w:r>
      <w:r w:rsidR="00F45644">
        <w:rPr>
          <w:rFonts w:cs="Times New Roman"/>
          <w:lang w:eastAsia="zh-TW"/>
        </w:rPr>
        <w:t>, who has validate</w:t>
      </w:r>
      <w:r w:rsidR="00F60764">
        <w:rPr>
          <w:rFonts w:cs="Times New Roman"/>
          <w:lang w:eastAsia="zh-TW"/>
        </w:rPr>
        <w:t>d</w:t>
      </w:r>
      <w:r w:rsidR="00F45644">
        <w:rPr>
          <w:rFonts w:cs="Times New Roman"/>
          <w:lang w:eastAsia="zh-TW"/>
        </w:rPr>
        <w:t xml:space="preserve"> their result with existing empirical </w:t>
      </w:r>
      <w:r w:rsidR="00F60764">
        <w:rPr>
          <w:rFonts w:cs="Times New Roman"/>
          <w:lang w:eastAsia="zh-TW"/>
        </w:rPr>
        <w:t xml:space="preserve">diesel train </w:t>
      </w:r>
      <w:r w:rsidR="00F45644">
        <w:rPr>
          <w:rFonts w:cs="Times New Roman"/>
          <w:lang w:eastAsia="zh-TW"/>
        </w:rPr>
        <w:t>data</w:t>
      </w:r>
      <w:r w:rsidR="00F60764">
        <w:rPr>
          <w:rFonts w:cs="Times New Roman"/>
          <w:lang w:eastAsia="zh-TW"/>
        </w:rPr>
        <w:t xml:space="preserve"> in Denmark</w:t>
      </w:r>
      <w:r w:rsidR="00F45644">
        <w:rPr>
          <w:rFonts w:cs="Times New Roman"/>
          <w:lang w:eastAsia="zh-TW"/>
        </w:rPr>
        <w:t xml:space="preserve">, as a constant input. </w:t>
      </w:r>
      <w:r w:rsidR="00C97C93">
        <w:rPr>
          <w:rFonts w:cs="Times New Roman"/>
          <w:lang w:eastAsia="zh-TW"/>
        </w:rPr>
        <w:t xml:space="preserve">The rate </w:t>
      </w:r>
      <w:r w:rsidR="00944BCF">
        <w:rPr>
          <w:rFonts w:cs="Times New Roman"/>
          <w:lang w:eastAsia="zh-TW"/>
        </w:rPr>
        <w:t>for each component of the locomotive</w:t>
      </w:r>
      <w:r w:rsidR="00C97C93">
        <w:rPr>
          <w:rFonts w:cs="Times New Roman"/>
          <w:lang w:eastAsia="zh-TW"/>
        </w:rPr>
        <w:t xml:space="preserve"> could be calculated with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977E60" w:rsidRPr="00DB5A21" w14:paraId="25289778" w14:textId="77777777" w:rsidTr="00586ED5">
        <w:tc>
          <w:tcPr>
            <w:tcW w:w="8725" w:type="dxa"/>
          </w:tcPr>
          <w:p w14:paraId="70264B59" w14:textId="5C897DCA" w:rsidR="00977E60" w:rsidRPr="00DB5A21" w:rsidRDefault="0032015A" w:rsidP="00D50EE9">
            <w:pPr>
              <w:tabs>
                <w:tab w:val="left" w:pos="893"/>
              </w:tabs>
              <w:spacing w:after="160"/>
              <w:rPr>
                <w:rFonts w:cs="Times New Roman"/>
              </w:rPr>
            </w:pPr>
            <m:oMathPara>
              <m:oMath>
                <m:sSup>
                  <m:sSupPr>
                    <m:ctrlPr>
                      <w:rPr>
                        <w:rFonts w:ascii="Cambria Math" w:hAnsi="Cambria Math" w:cs="Times New Roman"/>
                        <w:i/>
                      </w:rPr>
                    </m:ctrlPr>
                  </m:sSupPr>
                  <m:e>
                    <m:r>
                      <w:rPr>
                        <w:rFonts w:ascii="Cambria Math" w:hAnsi="Cambria Math" w:cs="Times New Roman"/>
                      </w:rPr>
                      <m:t>ϵ</m:t>
                    </m:r>
                  </m:e>
                  <m:sup>
                    <m:r>
                      <w:rPr>
                        <w:rFonts w:ascii="Cambria Math" w:hAnsi="Cambria Math" w:cs="Times New Roman"/>
                      </w:rPr>
                      <m:t>d</m:t>
                    </m:r>
                  </m:sup>
                </m:sSup>
                <m:r>
                  <w:rPr>
                    <w:rFonts w:ascii="Cambria Math" w:hAnsi="Cambria Math" w:cs="Times New Roman"/>
                  </w:rPr>
                  <m:t>=</m:t>
                </m:r>
                <m:f>
                  <m:fPr>
                    <m:ctrlPr>
                      <w:rPr>
                        <w:rFonts w:ascii="Cambria Math" w:hAnsi="Cambria Math" w:cs="Times New Roman"/>
                        <w:i/>
                      </w:rPr>
                    </m:ctrlPr>
                  </m:fPr>
                  <m:num>
                    <m:limUpp>
                      <m:limUppPr>
                        <m:ctrlPr>
                          <w:rPr>
                            <w:rFonts w:ascii="Cambria Math" w:hAnsi="Cambria Math" w:cs="Times New Roman"/>
                            <w:i/>
                          </w:rPr>
                        </m:ctrlPr>
                      </m:limUppPr>
                      <m:e>
                        <m:r>
                          <w:rPr>
                            <w:rFonts w:ascii="Cambria Math" w:hAnsi="Cambria Math" w:cs="Times New Roman"/>
                          </w:rPr>
                          <m:t>Power</m:t>
                        </m:r>
                      </m:e>
                      <m:lim>
                        <m:d>
                          <m:dPr>
                            <m:begChr m:val="["/>
                            <m:endChr m:val="]"/>
                            <m:ctrlPr>
                              <w:rPr>
                                <w:rFonts w:ascii="Cambria Math" w:hAnsi="Cambria Math" w:cs="Times New Roman"/>
                                <w:i/>
                              </w:rPr>
                            </m:ctrlPr>
                          </m:dPr>
                          <m:e>
                            <m:r>
                              <w:rPr>
                                <w:rFonts w:ascii="Cambria Math" w:hAnsi="Cambria Math" w:cs="Times New Roman"/>
                              </w:rPr>
                              <m:t>kW</m:t>
                            </m:r>
                          </m:e>
                        </m:d>
                      </m:lim>
                    </m:limUpp>
                  </m:num>
                  <m:den>
                    <m:limUpp>
                      <m:limUppPr>
                        <m:ctrlPr>
                          <w:rPr>
                            <w:rFonts w:ascii="Cambria Math" w:hAnsi="Cambria Math" w:cs="Times New Roman"/>
                            <w:i/>
                          </w:rPr>
                        </m:ctrlPr>
                      </m:limUp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kg</m:t>
                                </m:r>
                              </m:num>
                              <m:den>
                                <m:r>
                                  <w:rPr>
                                    <w:rFonts w:ascii="Cambria Math" w:hAnsi="Cambria Math" w:cs="Times New Roman"/>
                                  </w:rPr>
                                  <m:t>s</m:t>
                                </m:r>
                              </m:den>
                            </m:f>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LHV</m:t>
                        </m:r>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kJ</m:t>
                                </m:r>
                              </m:num>
                              <m:den>
                                <m:r>
                                  <w:rPr>
                                    <w:rFonts w:ascii="Cambria Math" w:hAnsi="Cambria Math" w:cs="Times New Roman"/>
                                  </w:rPr>
                                  <m:t>kg</m:t>
                                </m:r>
                              </m:den>
                            </m:f>
                          </m:e>
                        </m:d>
                      </m:lim>
                    </m:limUpp>
                  </m:den>
                </m:f>
              </m:oMath>
            </m:oMathPara>
          </w:p>
        </w:tc>
        <w:tc>
          <w:tcPr>
            <w:tcW w:w="625" w:type="dxa"/>
            <w:vAlign w:val="center"/>
          </w:tcPr>
          <w:p w14:paraId="08259743" w14:textId="241559F3" w:rsidR="00977E60" w:rsidRPr="00DB5A21" w:rsidRDefault="00977E60" w:rsidP="00586ED5">
            <w:pPr>
              <w:tabs>
                <w:tab w:val="left" w:pos="893"/>
              </w:tabs>
              <w:spacing w:after="160"/>
              <w:jc w:val="center"/>
              <w:rPr>
                <w:rFonts w:cs="Times New Roman"/>
              </w:rPr>
            </w:pPr>
            <w:r w:rsidRPr="00DB5A21">
              <w:rPr>
                <w:rFonts w:cs="Times New Roman"/>
              </w:rPr>
              <w:t>(1</w:t>
            </w:r>
            <w:r w:rsidR="00EE7BA8">
              <w:rPr>
                <w:rFonts w:cs="Times New Roman"/>
              </w:rPr>
              <w:t>2</w:t>
            </w:r>
            <w:r w:rsidRPr="00DB5A21">
              <w:rPr>
                <w:rFonts w:cs="Times New Roman"/>
              </w:rPr>
              <w:t>)</w:t>
            </w:r>
          </w:p>
        </w:tc>
      </w:tr>
      <w:tr w:rsidR="00F45644" w:rsidRPr="00DB5A21" w14:paraId="79F74F54" w14:textId="77777777" w:rsidTr="00586ED5">
        <w:tc>
          <w:tcPr>
            <w:tcW w:w="8725" w:type="dxa"/>
          </w:tcPr>
          <w:p w14:paraId="48E1AF37" w14:textId="401A3966" w:rsidR="00F45644" w:rsidRDefault="00F45644" w:rsidP="00D50EE9">
            <w:pPr>
              <w:tabs>
                <w:tab w:val="left" w:pos="893"/>
              </w:tabs>
              <w:rPr>
                <w:rFonts w:cs="Times New Roman"/>
              </w:rPr>
            </w:pPr>
          </w:p>
        </w:tc>
        <w:tc>
          <w:tcPr>
            <w:tcW w:w="625" w:type="dxa"/>
            <w:vAlign w:val="center"/>
          </w:tcPr>
          <w:p w14:paraId="150B9F9F" w14:textId="211F12A0" w:rsidR="00F45644" w:rsidRPr="00DB5A21" w:rsidRDefault="00F45644" w:rsidP="00586ED5">
            <w:pPr>
              <w:tabs>
                <w:tab w:val="left" w:pos="893"/>
              </w:tabs>
              <w:jc w:val="center"/>
              <w:rPr>
                <w:rFonts w:cs="Times New Roman"/>
              </w:rPr>
            </w:pPr>
          </w:p>
        </w:tc>
      </w:tr>
    </w:tbl>
    <w:p w14:paraId="596EFC8D" w14:textId="0FF25B04" w:rsidR="00C97C93" w:rsidRDefault="00C97C93" w:rsidP="00B52892">
      <w:pPr>
        <w:spacing w:line="300" w:lineRule="auto"/>
        <w:jc w:val="both"/>
        <w:rPr>
          <w:rFonts w:eastAsia="Times" w:cs="Times New Roman"/>
          <w:color w:val="000000" w:themeColor="text1"/>
        </w:rPr>
      </w:pPr>
      <w:r>
        <w:rPr>
          <w:rFonts w:eastAsia="Times" w:cs="Times New Roman"/>
          <w:color w:val="000000" w:themeColor="text1"/>
        </w:rPr>
        <w:t>, w</w:t>
      </w:r>
      <w:r w:rsidRPr="00254C84">
        <w:rPr>
          <w:rFonts w:eastAsia="Times" w:cs="Times New Roman"/>
          <w:color w:val="000000" w:themeColor="text1"/>
        </w:rPr>
        <w:t>here</w:t>
      </w:r>
      <w:r>
        <w:rPr>
          <w:rFonts w:eastAsia="Times" w:cs="Times New Roman"/>
          <w:color w:val="000000" w:themeColor="text1"/>
        </w:rPr>
        <w:t xml:space="preserve"> </w:t>
      </w:r>
      <m:oMath>
        <m:sSub>
          <m:sSubPr>
            <m:ctrlPr>
              <w:rPr>
                <w:rFonts w:ascii="Cambria Math" w:eastAsia="Times" w:hAnsi="Cambria Math" w:cs="Times New Roman"/>
                <w:i/>
                <w:color w:val="000000" w:themeColor="text1"/>
              </w:rPr>
            </m:ctrlPr>
          </m:sSubPr>
          <m:e>
            <m:r>
              <w:rPr>
                <w:rFonts w:ascii="Cambria Math" w:eastAsia="Times" w:hAnsi="Cambria Math" w:cs="Times New Roman"/>
                <w:color w:val="000000" w:themeColor="text1"/>
              </w:rPr>
              <m:t>R</m:t>
            </m:r>
          </m:e>
          <m:sub>
            <m:r>
              <w:rPr>
                <w:rFonts w:ascii="Cambria Math" w:eastAsia="Times" w:hAnsi="Cambria Math" w:cs="Times New Roman"/>
                <w:color w:val="000000" w:themeColor="text1"/>
              </w:rPr>
              <m:t>f</m:t>
            </m:r>
          </m:sub>
        </m:sSub>
      </m:oMath>
      <w:r>
        <w:rPr>
          <w:rFonts w:eastAsia="Times" w:cs="Times New Roman"/>
          <w:color w:val="000000" w:themeColor="text1"/>
        </w:rPr>
        <w:t xml:space="preserve"> is the rate of fuel flow and LHV is the lower heating value of the diesel (assumed 42700 kJ/kg). </w:t>
      </w:r>
      <w:r w:rsidR="00944BCF">
        <w:rPr>
          <w:rFonts w:eastAsia="Times" w:cs="Times New Roman"/>
          <w:color w:val="000000" w:themeColor="text1"/>
        </w:rPr>
        <w:t xml:space="preserve">Combine </w:t>
      </w:r>
      <w:r w:rsidR="00CC10E4">
        <w:rPr>
          <w:rFonts w:eastAsia="Times" w:cs="Times New Roman"/>
          <w:color w:val="000000" w:themeColor="text1"/>
        </w:rPr>
        <w:t>the value we get from Equation (10) and (11)</w:t>
      </w:r>
      <w:r w:rsidR="00944BCF">
        <w:rPr>
          <w:rFonts w:eastAsia="Times" w:cs="Times New Roman"/>
          <w:color w:val="000000" w:themeColor="text1"/>
        </w:rPr>
        <w:t xml:space="preserve">, we get the tank-to-wheel energy needed for the whole trip with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C97C93" w:rsidRPr="00DB5A21" w14:paraId="6A36C4B0" w14:textId="77777777" w:rsidTr="000843C2">
        <w:tc>
          <w:tcPr>
            <w:tcW w:w="8725" w:type="dxa"/>
          </w:tcPr>
          <w:p w14:paraId="358DA53C" w14:textId="0A688FF2" w:rsidR="00C97C93" w:rsidRDefault="0032015A" w:rsidP="000843C2">
            <w:pPr>
              <w:tabs>
                <w:tab w:val="left" w:pos="893"/>
              </w:tabs>
              <w:rPr>
                <w:rFonts w:cs="Times New Roman"/>
              </w:rPr>
            </w:pPr>
            <m:oMathPara>
              <m:oMath>
                <m:limUpp>
                  <m:limUppPr>
                    <m:ctrlPr>
                      <w:rPr>
                        <w:rFonts w:ascii="Cambria Math" w:hAnsi="Cambria Math" w:cs="Times New Roman"/>
                        <w:i/>
                      </w:rPr>
                    </m:ctrlPr>
                  </m:limUpp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TTW</m:t>
                        </m:r>
                      </m:sup>
                    </m:sSup>
                  </m:e>
                  <m:lim>
                    <m:d>
                      <m:dPr>
                        <m:begChr m:val="["/>
                        <m:endChr m:val="]"/>
                        <m:ctrlPr>
                          <w:rPr>
                            <w:rFonts w:ascii="Cambria Math" w:hAnsi="Cambria Math" w:cs="Times New Roman"/>
                            <w:i/>
                          </w:rPr>
                        </m:ctrlPr>
                      </m:dPr>
                      <m:e>
                        <m:r>
                          <w:rPr>
                            <w:rFonts w:ascii="Cambria Math" w:hAnsi="Cambria Math" w:cs="Times New Roman"/>
                          </w:rPr>
                          <m:t>MJ</m:t>
                        </m:r>
                      </m:e>
                    </m:d>
                  </m:lim>
                </m:limUpp>
                <m:r>
                  <w:rPr>
                    <w:rFonts w:ascii="Cambria Math" w:hAnsi="Cambria Math" w:cs="Times New Roman"/>
                  </w:rPr>
                  <m:t>=</m:t>
                </m:r>
                <m:limUpp>
                  <m:limUppPr>
                    <m:ctrlPr>
                      <w:rPr>
                        <w:rFonts w:ascii="Cambria Math" w:hAnsi="Cambria Math" w:cs="Times New Roman"/>
                        <w:i/>
                      </w:rPr>
                    </m:ctrlPr>
                  </m:limUppPr>
                  <m:e>
                    <m:r>
                      <w:rPr>
                        <w:rFonts w:ascii="Cambria Math" w:hAnsi="Cambria Math" w:cs="Times New Roman"/>
                      </w:rPr>
                      <m:t>E</m:t>
                    </m:r>
                  </m:e>
                  <m:lim>
                    <m:d>
                      <m:dPr>
                        <m:begChr m:val="["/>
                        <m:endChr m:val="]"/>
                        <m:ctrlPr>
                          <w:rPr>
                            <w:rFonts w:ascii="Cambria Math" w:hAnsi="Cambria Math" w:cs="Times New Roman"/>
                            <w:i/>
                          </w:rPr>
                        </m:ctrlPr>
                      </m:dPr>
                      <m:e>
                        <m:r>
                          <w:rPr>
                            <w:rFonts w:ascii="Cambria Math" w:hAnsi="Cambria Math" w:cs="Times New Roman"/>
                          </w:rPr>
                          <m:t>J</m:t>
                        </m:r>
                      </m:e>
                    </m:d>
                  </m:lim>
                </m:limUpp>
                <m:r>
                  <w:rPr>
                    <w:rFonts w:ascii="Cambria Math" w:hAnsi="Cambria Math" w:cs="Times New Roman"/>
                  </w:rPr>
                  <m:t>⋅</m:t>
                </m:r>
                <m:limUpp>
                  <m:limUppPr>
                    <m:ctrlPr>
                      <w:rPr>
                        <w:rFonts w:ascii="Cambria Math" w:hAnsi="Cambria Math" w:cs="Times New Roman"/>
                        <w:i/>
                      </w:rPr>
                    </m:ctrlPr>
                  </m:limUppPr>
                  <m:e>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ϵ</m:t>
                            </m:r>
                          </m:e>
                          <m:sup>
                            <m:r>
                              <w:rPr>
                                <w:rFonts w:ascii="Cambria Math" w:hAnsi="Cambria Math" w:cs="Times New Roman"/>
                              </w:rPr>
                              <m:t>d</m:t>
                            </m:r>
                          </m:sup>
                        </m:sSup>
                      </m:den>
                    </m:f>
                  </m:e>
                  <m:lim>
                    <m:d>
                      <m:dPr>
                        <m:begChr m:val="["/>
                        <m:endChr m:val="]"/>
                        <m:ctrlPr>
                          <w:rPr>
                            <w:rFonts w:ascii="Cambria Math" w:hAnsi="Cambria Math" w:cs="Times New Roman"/>
                            <w:i/>
                          </w:rPr>
                        </m:ctrlPr>
                      </m:dPr>
                      <m:e>
                        <m:r>
                          <w:rPr>
                            <w:rFonts w:ascii="Cambria Math" w:hAnsi="Cambria Math" w:cs="Times New Roman"/>
                          </w:rPr>
                          <m:t>-</m:t>
                        </m:r>
                      </m:e>
                    </m:d>
                  </m:lim>
                </m:limUpp>
                <m:r>
                  <w:rPr>
                    <w:rFonts w:ascii="Cambria Math" w:hAnsi="Cambria Math" w:cs="Times New Roman"/>
                  </w:rPr>
                  <m:t>⋅</m:t>
                </m:r>
                <m:limUpp>
                  <m:limUppPr>
                    <m:ctrlPr>
                      <w:rPr>
                        <w:rFonts w:ascii="Cambria Math" w:hAnsi="Cambria Math" w:cs="Times New Roman"/>
                        <w:i/>
                      </w:rPr>
                    </m:ctrlPr>
                  </m:limUppPr>
                  <m:e>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e>
                  <m:lim>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MJ</m:t>
                            </m:r>
                          </m:num>
                          <m:den>
                            <m:r>
                              <w:rPr>
                                <w:rFonts w:ascii="Cambria Math" w:hAnsi="Cambria Math" w:cs="Times New Roman"/>
                              </w:rPr>
                              <m:t>J</m:t>
                            </m:r>
                          </m:den>
                        </m:f>
                      </m:e>
                    </m:d>
                  </m:lim>
                </m:limUpp>
              </m:oMath>
            </m:oMathPara>
          </w:p>
        </w:tc>
        <w:tc>
          <w:tcPr>
            <w:tcW w:w="625" w:type="dxa"/>
            <w:vAlign w:val="center"/>
          </w:tcPr>
          <w:p w14:paraId="1608C9EA" w14:textId="00B3BED9" w:rsidR="00C97C93" w:rsidRPr="00DB5A21" w:rsidRDefault="00C97C93" w:rsidP="000843C2">
            <w:pPr>
              <w:tabs>
                <w:tab w:val="left" w:pos="893"/>
              </w:tabs>
              <w:jc w:val="center"/>
              <w:rPr>
                <w:rFonts w:cs="Times New Roman"/>
              </w:rPr>
            </w:pPr>
            <w:r>
              <w:rPr>
                <w:rFonts w:cs="Times New Roman"/>
              </w:rPr>
              <w:t>(1</w:t>
            </w:r>
            <w:r w:rsidR="00710A0B">
              <w:rPr>
                <w:rFonts w:cs="Times New Roman"/>
              </w:rPr>
              <w:t>3</w:t>
            </w:r>
            <w:r>
              <w:rPr>
                <w:rFonts w:cs="Times New Roman"/>
              </w:rPr>
              <w:t>)</w:t>
            </w:r>
          </w:p>
        </w:tc>
      </w:tr>
    </w:tbl>
    <w:p w14:paraId="6A82DBF8" w14:textId="7DB8AE6A" w:rsidR="00944BCF" w:rsidRPr="00DB5A21" w:rsidRDefault="00944BCF" w:rsidP="00B52892">
      <w:pPr>
        <w:spacing w:line="300" w:lineRule="auto"/>
        <w:jc w:val="both"/>
        <w:rPr>
          <w:rFonts w:eastAsia="Times" w:cs="Times New Roman"/>
          <w:color w:val="151515"/>
          <w:highlight w:val="yellow"/>
          <w:lang w:eastAsia="zh-CN"/>
        </w:rPr>
      </w:pPr>
      <w:r w:rsidRPr="00DB5A21">
        <w:rPr>
          <w:rFonts w:cs="Times New Roman"/>
        </w:rPr>
        <w:t xml:space="preserve">Since diesel energy is typically measured in </w:t>
      </w:r>
      <w:r>
        <w:rPr>
          <w:rFonts w:cs="Times New Roman"/>
        </w:rPr>
        <w:t>mega</w:t>
      </w:r>
      <w:r w:rsidRPr="00DB5A21">
        <w:rPr>
          <w:rFonts w:cs="Times New Roman"/>
        </w:rPr>
        <w:t xml:space="preserve">joules, we multiply the </w:t>
      </w:r>
      <w:r>
        <w:rPr>
          <w:rFonts w:cs="Times New Roman"/>
        </w:rPr>
        <w:t>energy</w:t>
      </w:r>
      <w:r w:rsidRPr="00DB5A21">
        <w:rPr>
          <w:rFonts w:cs="Times New Roman"/>
        </w:rPr>
        <w:t xml:space="preserve"> by </w:t>
      </w:r>
      <w:r w:rsidRPr="00D74B95">
        <w:rPr>
          <w:rFonts w:cs="Times New Roman"/>
        </w:rPr>
        <w:t xml:space="preserve">the conversion factor </w:t>
      </w:r>
      <w:r>
        <w:rPr>
          <w:rFonts w:cs="Times New Roman"/>
        </w:rPr>
        <w:t>10</w:t>
      </w:r>
      <w:r w:rsidRPr="00EB2CD8">
        <w:rPr>
          <w:rFonts w:cs="Times New Roman"/>
          <w:vertAlign w:val="superscript"/>
        </w:rPr>
        <w:t>-6</w:t>
      </w:r>
      <w:r w:rsidRPr="00D74B95">
        <w:rPr>
          <w:rFonts w:cs="Times New Roman"/>
        </w:rPr>
        <w:t xml:space="preserve"> MJ</w:t>
      </w:r>
      <w:r>
        <w:rPr>
          <w:rFonts w:cs="Times New Roman"/>
        </w:rPr>
        <w:t xml:space="preserve"> per J</w:t>
      </w:r>
      <w:commentRangeStart w:id="48"/>
      <w:commentRangeEnd w:id="48"/>
      <w:r w:rsidRPr="00D74B95">
        <w:rPr>
          <w:rStyle w:val="CommentReference"/>
          <w:rFonts w:cs="Times New Roman"/>
        </w:rPr>
        <w:commentReference w:id="48"/>
      </w:r>
      <w:r w:rsidRPr="00D74B95">
        <w:rPr>
          <w:rFonts w:cs="Times New Roman"/>
        </w:rPr>
        <w:t>.</w:t>
      </w:r>
      <w:r w:rsidR="00CC10E4">
        <w:rPr>
          <w:rFonts w:cs="Times New Roman"/>
        </w:rPr>
        <w:t xml:space="preserve"> With the </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TTW</m:t>
            </m:r>
          </m:sup>
        </m:sSup>
      </m:oMath>
      <w:r w:rsidR="00CC10E4">
        <w:rPr>
          <w:rFonts w:cs="Times New Roman"/>
        </w:rPr>
        <w:t xml:space="preserve">, we can calculate the </w:t>
      </w:r>
      <w:r w:rsidR="00053098">
        <w:rPr>
          <w:rFonts w:cs="Times New Roman"/>
        </w:rPr>
        <w:t>GHG</w:t>
      </w:r>
      <w:r w:rsidR="00CC10E4">
        <w:rPr>
          <w:rFonts w:cs="Times New Roman"/>
        </w:rPr>
        <w:t xml:space="preserve"> emission</w:t>
      </w:r>
      <w:r w:rsidR="00053098">
        <w:rPr>
          <w:rFonts w:cs="Times New Roman"/>
        </w:rPr>
        <w:t>s</w:t>
      </w:r>
      <w:r w:rsidR="00CC10E4">
        <w:rPr>
          <w:rFonts w:cs="Times New Roman"/>
        </w:rPr>
        <w:t xml:space="preserve"> with </w:t>
      </w:r>
      <w:r w:rsidR="00053098">
        <w:rPr>
          <w:rFonts w:cs="Times New Roman"/>
        </w:rPr>
        <w:t xml:space="preserve">the </w:t>
      </w:r>
      <w:r w:rsidR="00CC10E4">
        <w:rPr>
          <w:rFonts w:cs="Times New Roman"/>
        </w:rPr>
        <w:t>Equation (1) and (2) eventually.</w:t>
      </w:r>
    </w:p>
    <w:p w14:paraId="3BDE1F85" w14:textId="1D1AEAD5" w:rsidR="00950F22" w:rsidRDefault="0035191D" w:rsidP="006C4213">
      <w:pPr>
        <w:pStyle w:val="Heading2"/>
        <w:rPr>
          <w:rFonts w:cs="Times New Roman"/>
        </w:rPr>
      </w:pPr>
      <w:bookmarkStart w:id="49" w:name="_Toc1476807730"/>
      <w:bookmarkStart w:id="50" w:name="_Toc1746761788"/>
      <w:bookmarkStart w:id="51" w:name="_Toc164366160"/>
      <w:bookmarkEnd w:id="40"/>
      <w:bookmarkEnd w:id="41"/>
      <w:r w:rsidRPr="620C9F36">
        <w:rPr>
          <w:rFonts w:cs="Times New Roman"/>
        </w:rPr>
        <w:t>2</w:t>
      </w:r>
      <w:r w:rsidR="004A16A2" w:rsidRPr="620C9F36">
        <w:rPr>
          <w:rFonts w:cs="Times New Roman"/>
        </w:rPr>
        <w:t>.</w:t>
      </w:r>
      <w:r w:rsidR="007B722D" w:rsidRPr="620C9F36">
        <w:rPr>
          <w:rFonts w:cs="Times New Roman"/>
        </w:rPr>
        <w:t>3</w:t>
      </w:r>
      <w:r w:rsidR="004A16A2" w:rsidRPr="620C9F36">
        <w:rPr>
          <w:rFonts w:cs="Times New Roman"/>
        </w:rPr>
        <w:t xml:space="preserve"> </w:t>
      </w:r>
      <w:bookmarkStart w:id="52" w:name="OLE_LINK96"/>
      <w:r w:rsidR="00BB7470" w:rsidRPr="620C9F36">
        <w:rPr>
          <w:rFonts w:cs="Times New Roman"/>
        </w:rPr>
        <w:t>Data Collection</w:t>
      </w:r>
      <w:r w:rsidR="008F14C6">
        <w:rPr>
          <w:rFonts w:cs="Times New Roman"/>
          <w:lang w:eastAsia="zh-CN"/>
        </w:rPr>
        <w:t xml:space="preserve"> and </w:t>
      </w:r>
      <w:r w:rsidR="00BB7470" w:rsidRPr="620C9F36">
        <w:rPr>
          <w:rFonts w:cs="Times New Roman"/>
        </w:rPr>
        <w:t>Compilation</w:t>
      </w:r>
      <w:bookmarkEnd w:id="49"/>
      <w:bookmarkEnd w:id="50"/>
      <w:bookmarkEnd w:id="52"/>
      <w:bookmarkEnd w:id="51"/>
    </w:p>
    <w:p w14:paraId="005B79C3" w14:textId="50562CD5" w:rsidR="000A69E9" w:rsidRPr="00913758" w:rsidRDefault="000A69E9" w:rsidP="0085553F">
      <w:pPr>
        <w:spacing w:line="300" w:lineRule="auto"/>
        <w:jc w:val="both"/>
        <w:rPr>
          <w:lang w:eastAsia="zh-CN"/>
        </w:rPr>
      </w:pPr>
      <w:r>
        <w:t>To build the m</w:t>
      </w:r>
      <w:r w:rsidR="00F828F3">
        <w:t>icro</w:t>
      </w:r>
      <w:r>
        <w:t xml:space="preserve">scopic model, </w:t>
      </w:r>
      <w:r w:rsidR="00534502">
        <w:t>we further break down</w:t>
      </w:r>
      <w:r>
        <w:t xml:space="preserve"> </w:t>
      </w:r>
      <w:r w:rsidR="00534502">
        <w:t xml:space="preserve">the route </w:t>
      </w:r>
      <w:r>
        <w:t xml:space="preserve">to </w:t>
      </w:r>
      <w:r w:rsidRPr="620C9F36">
        <w:rPr>
          <w:b/>
          <w:bCs/>
        </w:rPr>
        <w:t>line segments</w:t>
      </w:r>
      <w:r>
        <w:t xml:space="preserve"> separated by</w:t>
      </w:r>
      <w:r w:rsidR="00534502">
        <w:t xml:space="preserve"> fixed distance, 50 feet</w:t>
      </w:r>
      <w:r>
        <w:t>. The speed and elevation change will be</w:t>
      </w:r>
      <w:r w:rsidR="00534502">
        <w:t xml:space="preserve"> given to each node and line at this granularity</w:t>
      </w:r>
      <w:r>
        <w:t xml:space="preserve">. The weight of the train, on the other hand, is the function of ridership and fuel. Thus, </w:t>
      </w:r>
      <w:r w:rsidR="008534FA">
        <w:t>we create</w:t>
      </w:r>
      <w:r w:rsidR="00F20632">
        <w:t xml:space="preserve"> another dataset recording the ridership estimation for every single </w:t>
      </w:r>
      <w:r w:rsidR="00F20632" w:rsidRPr="620C9F36">
        <w:rPr>
          <w:b/>
          <w:bCs/>
        </w:rPr>
        <w:t>trip</w:t>
      </w:r>
      <w:r w:rsidR="00F20632">
        <w:t xml:space="preserve"> between the adjacent stations. After we have the sheets for the geographic and the societal feature of the service, we model the emission from a line, a trip, </w:t>
      </w:r>
      <w:r w:rsidR="00181ACD">
        <w:t xml:space="preserve">then </w:t>
      </w:r>
      <w:r w:rsidR="00F20632">
        <w:t>a day.</w:t>
      </w:r>
      <w:r w:rsidR="00D6468D">
        <w:t xml:space="preserve"> The whole picture of the model</w:t>
      </w:r>
      <w:r w:rsidR="0017460A">
        <w:t xml:space="preserve"> </w:t>
      </w:r>
      <w:r w:rsidR="0017460A">
        <w:rPr>
          <w:rFonts w:hint="eastAsia"/>
          <w:lang w:eastAsia="zh-TW"/>
        </w:rPr>
        <w:t>s</w:t>
      </w:r>
      <w:r w:rsidR="0017460A">
        <w:rPr>
          <w:lang w:eastAsia="zh-TW"/>
        </w:rPr>
        <w:t>heets and variables</w:t>
      </w:r>
      <w:r w:rsidR="00D6468D">
        <w:rPr>
          <w:rFonts w:hint="eastAsia"/>
          <w:lang w:eastAsia="zh-TW"/>
        </w:rPr>
        <w:t xml:space="preserve"> </w:t>
      </w:r>
      <w:r w:rsidR="0017460A">
        <w:t>are</w:t>
      </w:r>
      <w:r w:rsidR="00D6468D">
        <w:t xml:space="preserve"> shown in </w:t>
      </w:r>
      <w:r w:rsidR="0069336D">
        <w:rPr>
          <w:lang w:eastAsia="zh-CN"/>
        </w:rPr>
        <w:fldChar w:fldCharType="begin"/>
      </w:r>
      <w:r w:rsidR="0069336D">
        <w:instrText xml:space="preserve"> REF _Ref164364429 \h </w:instrText>
      </w:r>
      <w:r w:rsidR="0069336D">
        <w:rPr>
          <w:lang w:eastAsia="zh-CN"/>
        </w:rPr>
      </w:r>
      <w:r w:rsidR="0069336D">
        <w:rPr>
          <w:lang w:eastAsia="zh-CN"/>
        </w:rPr>
        <w:fldChar w:fldCharType="separate"/>
      </w:r>
      <w:r w:rsidR="0069336D" w:rsidRPr="00B31F53">
        <w:rPr>
          <w:b/>
          <w:bCs/>
        </w:rPr>
        <w:t xml:space="preserve">Figure </w:t>
      </w:r>
      <w:r w:rsidR="0069336D">
        <w:rPr>
          <w:b/>
          <w:bCs/>
          <w:noProof/>
        </w:rPr>
        <w:t>2</w:t>
      </w:r>
      <w:r w:rsidR="0069336D">
        <w:rPr>
          <w:lang w:eastAsia="zh-CN"/>
        </w:rPr>
        <w:fldChar w:fldCharType="end"/>
      </w:r>
      <w:r w:rsidR="0017460A">
        <w:rPr>
          <w:lang w:eastAsia="zh-CN"/>
        </w:rPr>
        <w:t xml:space="preserve"> and </w:t>
      </w:r>
      <w:r w:rsidR="0017460A">
        <w:rPr>
          <w:lang w:eastAsia="zh-CN"/>
        </w:rPr>
        <w:fldChar w:fldCharType="begin"/>
      </w:r>
      <w:r w:rsidR="0017460A">
        <w:rPr>
          <w:lang w:eastAsia="zh-CN"/>
        </w:rPr>
        <w:instrText xml:space="preserve"> REF _Ref164365653 \h </w:instrText>
      </w:r>
      <w:r w:rsidR="0017460A">
        <w:rPr>
          <w:lang w:eastAsia="zh-CN"/>
        </w:rPr>
      </w:r>
      <w:r w:rsidR="0017460A">
        <w:rPr>
          <w:lang w:eastAsia="zh-CN"/>
        </w:rPr>
        <w:fldChar w:fldCharType="separate"/>
      </w:r>
      <w:r w:rsidR="0017460A" w:rsidRPr="00053C12">
        <w:rPr>
          <w:b/>
        </w:rPr>
        <w:t>Figure 3</w:t>
      </w:r>
      <w:r w:rsidR="0017460A">
        <w:rPr>
          <w:lang w:eastAsia="zh-CN"/>
        </w:rPr>
        <w:fldChar w:fldCharType="end"/>
      </w:r>
      <w:r w:rsidR="0069336D">
        <w:rPr>
          <w:lang w:eastAsia="zh-CN"/>
        </w:rPr>
        <w:t>.</w:t>
      </w:r>
    </w:p>
    <w:p w14:paraId="3DB17A60" w14:textId="38EE9FC9" w:rsidR="00913758" w:rsidRDefault="001725E3" w:rsidP="00913758">
      <w:pPr>
        <w:keepNext/>
        <w:spacing w:line="300" w:lineRule="auto"/>
        <w:jc w:val="center"/>
      </w:pPr>
      <w:r>
        <w:rPr>
          <w:rFonts w:hint="eastAsia"/>
          <w:noProof/>
          <w:lang w:eastAsia="zh-TW"/>
        </w:rPr>
        <w:drawing>
          <wp:inline distT="0" distB="0" distL="0" distR="0" wp14:anchorId="44CBDDCF" wp14:editId="4B865428">
            <wp:extent cx="4331407" cy="4585349"/>
            <wp:effectExtent l="0" t="0" r="0" b="0"/>
            <wp:docPr id="154087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77942" name="Picture 1540877942"/>
                    <pic:cNvPicPr/>
                  </pic:nvPicPr>
                  <pic:blipFill rotWithShape="1">
                    <a:blip r:embed="rId16">
                      <a:extLst>
                        <a:ext uri="{28A0092B-C50C-407E-A947-70E740481C1C}">
                          <a14:useLocalDpi xmlns:a14="http://schemas.microsoft.com/office/drawing/2010/main" val="0"/>
                        </a:ext>
                      </a:extLst>
                    </a:blip>
                    <a:srcRect b="60579"/>
                    <a:stretch/>
                  </pic:blipFill>
                  <pic:spPr bwMode="auto">
                    <a:xfrm>
                      <a:off x="0" y="0"/>
                      <a:ext cx="4386808" cy="4643998"/>
                    </a:xfrm>
                    <a:prstGeom prst="rect">
                      <a:avLst/>
                    </a:prstGeom>
                    <a:ln>
                      <a:noFill/>
                    </a:ln>
                    <a:extLst>
                      <a:ext uri="{53640926-AAD7-44D8-BBD7-CCE9431645EC}">
                        <a14:shadowObscured xmlns:a14="http://schemas.microsoft.com/office/drawing/2010/main"/>
                      </a:ext>
                    </a:extLst>
                  </pic:spPr>
                </pic:pic>
              </a:graphicData>
            </a:graphic>
          </wp:inline>
        </w:drawing>
      </w:r>
    </w:p>
    <w:p w14:paraId="5EECD731" w14:textId="723D577A" w:rsidR="00175BB2" w:rsidRPr="00B31F53" w:rsidRDefault="00913758" w:rsidP="00D6468D">
      <w:pPr>
        <w:pStyle w:val="Caption"/>
        <w:jc w:val="center"/>
        <w:rPr>
          <w:b/>
          <w:bCs/>
        </w:rPr>
      </w:pPr>
      <w:bookmarkStart w:id="53" w:name="_Toc161773565"/>
      <w:bookmarkStart w:id="54" w:name="_Ref164364429"/>
      <w:bookmarkStart w:id="55" w:name="_Toc164364564"/>
      <w:r w:rsidRPr="00B31F53">
        <w:rPr>
          <w:b/>
          <w:bCs/>
        </w:rPr>
        <w:t xml:space="preserve">Figure </w:t>
      </w:r>
      <w:r w:rsidR="005774B0" w:rsidRPr="00B31F53">
        <w:rPr>
          <w:b/>
          <w:bCs/>
        </w:rPr>
        <w:fldChar w:fldCharType="begin"/>
      </w:r>
      <w:r w:rsidR="005774B0" w:rsidRPr="00B31F53">
        <w:rPr>
          <w:b/>
          <w:bCs/>
        </w:rPr>
        <w:instrText xml:space="preserve"> SEQ Figure \* ARABIC </w:instrText>
      </w:r>
      <w:r w:rsidR="005774B0" w:rsidRPr="00B31F53">
        <w:rPr>
          <w:b/>
          <w:bCs/>
        </w:rPr>
        <w:fldChar w:fldCharType="separate"/>
      </w:r>
      <w:r w:rsidR="00A84C1A">
        <w:rPr>
          <w:b/>
          <w:bCs/>
          <w:noProof/>
        </w:rPr>
        <w:t>2</w:t>
      </w:r>
      <w:r w:rsidR="005774B0" w:rsidRPr="00B31F53">
        <w:rPr>
          <w:b/>
          <w:bCs/>
          <w:noProof/>
        </w:rPr>
        <w:fldChar w:fldCharType="end"/>
      </w:r>
      <w:bookmarkEnd w:id="54"/>
      <w:r w:rsidR="001025CD" w:rsidRPr="00B31F53">
        <w:rPr>
          <w:b/>
          <w:bCs/>
        </w:rPr>
        <w:t>.</w:t>
      </w:r>
      <w:r w:rsidRPr="00B31F53">
        <w:rPr>
          <w:b/>
          <w:bCs/>
        </w:rPr>
        <w:t xml:space="preserve"> The necessary </w:t>
      </w:r>
      <w:r w:rsidR="001725E3">
        <w:rPr>
          <w:b/>
          <w:bCs/>
        </w:rPr>
        <w:t xml:space="preserve">modeling </w:t>
      </w:r>
      <w:r w:rsidRPr="00B31F53">
        <w:rPr>
          <w:b/>
          <w:bCs/>
        </w:rPr>
        <w:t>components for the m</w:t>
      </w:r>
      <w:r w:rsidR="001725E3">
        <w:rPr>
          <w:b/>
          <w:bCs/>
        </w:rPr>
        <w:t>icro</w:t>
      </w:r>
      <w:r w:rsidRPr="00B31F53">
        <w:rPr>
          <w:b/>
          <w:bCs/>
        </w:rPr>
        <w:t>scopic emission model</w:t>
      </w:r>
      <w:r w:rsidR="00D6468D" w:rsidRPr="00B31F53">
        <w:rPr>
          <w:b/>
          <w:bCs/>
        </w:rPr>
        <w:t>.</w:t>
      </w:r>
      <w:bookmarkEnd w:id="53"/>
      <w:bookmarkEnd w:id="55"/>
    </w:p>
    <w:p w14:paraId="4D3C257B" w14:textId="1254EBF5" w:rsidR="00D6468D" w:rsidRPr="00750F2D" w:rsidRDefault="00D6468D" w:rsidP="00D6468D">
      <w:pPr>
        <w:pStyle w:val="Caption"/>
        <w:jc w:val="center"/>
        <w:rPr>
          <w:color w:val="auto"/>
        </w:rPr>
      </w:pPr>
      <w:r w:rsidRPr="00750F2D">
        <w:rPr>
          <w:color w:val="auto"/>
        </w:rPr>
        <w:t>Plotted by the authors.</w:t>
      </w:r>
    </w:p>
    <w:p w14:paraId="466C35AA" w14:textId="0468AE2E" w:rsidR="000A69E9" w:rsidRDefault="000A69E9" w:rsidP="000A69E9">
      <w:pPr>
        <w:spacing w:line="300" w:lineRule="auto"/>
        <w:jc w:val="both"/>
        <w:rPr>
          <w:rFonts w:eastAsia="Times" w:cs="Times New Roman"/>
          <w:color w:val="000000" w:themeColor="text1"/>
          <w:highlight w:val="yellow"/>
        </w:rPr>
      </w:pPr>
    </w:p>
    <w:p w14:paraId="0D01CD34" w14:textId="77777777" w:rsidR="001725E3" w:rsidRDefault="001725E3" w:rsidP="001725E3">
      <w:pPr>
        <w:pStyle w:val="Caption"/>
        <w:jc w:val="center"/>
      </w:pPr>
      <w:r>
        <w:rPr>
          <w:rFonts w:hint="eastAsia"/>
          <w:noProof/>
          <w:lang w:eastAsia="zh-TW"/>
        </w:rPr>
        <w:lastRenderedPageBreak/>
        <w:drawing>
          <wp:inline distT="0" distB="0" distL="0" distR="0" wp14:anchorId="70477336" wp14:editId="0330BB3F">
            <wp:extent cx="4461102" cy="5813448"/>
            <wp:effectExtent l="0" t="0" r="0" b="0"/>
            <wp:docPr id="10563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77942" name="Picture 1540877942"/>
                    <pic:cNvPicPr/>
                  </pic:nvPicPr>
                  <pic:blipFill rotWithShape="1">
                    <a:blip r:embed="rId16">
                      <a:extLst>
                        <a:ext uri="{28A0092B-C50C-407E-A947-70E740481C1C}">
                          <a14:useLocalDpi xmlns:a14="http://schemas.microsoft.com/office/drawing/2010/main" val="0"/>
                        </a:ext>
                      </a:extLst>
                    </a:blip>
                    <a:srcRect t="52076" b="-603"/>
                    <a:stretch/>
                  </pic:blipFill>
                  <pic:spPr bwMode="auto">
                    <a:xfrm>
                      <a:off x="0" y="0"/>
                      <a:ext cx="4508327" cy="5874989"/>
                    </a:xfrm>
                    <a:prstGeom prst="rect">
                      <a:avLst/>
                    </a:prstGeom>
                    <a:ln>
                      <a:noFill/>
                    </a:ln>
                    <a:extLst>
                      <a:ext uri="{53640926-AAD7-44D8-BBD7-CCE9431645EC}">
                        <a14:shadowObscured xmlns:a14="http://schemas.microsoft.com/office/drawing/2010/main"/>
                      </a:ext>
                    </a:extLst>
                  </pic:spPr>
                </pic:pic>
              </a:graphicData>
            </a:graphic>
          </wp:inline>
        </w:drawing>
      </w:r>
    </w:p>
    <w:p w14:paraId="6F1784AF" w14:textId="77777777" w:rsidR="00731668" w:rsidRDefault="001725E3" w:rsidP="007D72A9">
      <w:pPr>
        <w:pStyle w:val="Caption"/>
        <w:jc w:val="center"/>
      </w:pPr>
      <w:bookmarkStart w:id="56" w:name="_Toc164364565"/>
      <w:bookmarkStart w:id="57" w:name="_Ref164365653"/>
      <w:r w:rsidRPr="00053C12">
        <w:rPr>
          <w:b/>
        </w:rPr>
        <w:t xml:space="preserve">Figure </w:t>
      </w:r>
      <w:r w:rsidRPr="00053C12">
        <w:rPr>
          <w:b/>
        </w:rPr>
        <w:fldChar w:fldCharType="begin"/>
      </w:r>
      <w:r>
        <w:instrText xml:space="preserve"> SEQ Figure \* ARABIC </w:instrText>
      </w:r>
      <w:r w:rsidRPr="00053C12">
        <w:rPr>
          <w:b/>
        </w:rPr>
        <w:fldChar w:fldCharType="separate"/>
      </w:r>
      <w:r w:rsidR="00A84C1A" w:rsidRPr="00053C12">
        <w:rPr>
          <w:b/>
        </w:rPr>
        <w:t>3</w:t>
      </w:r>
      <w:r w:rsidRPr="00053C12">
        <w:rPr>
          <w:b/>
        </w:rPr>
        <w:fldChar w:fldCharType="end"/>
      </w:r>
      <w:bookmarkEnd w:id="57"/>
      <w:r w:rsidR="00053C12" w:rsidRPr="00053C12">
        <w:rPr>
          <w:b/>
          <w:bCs/>
          <w:noProof/>
          <w:lang w:eastAsia="zh-CN"/>
        </w:rPr>
        <w:t>.</w:t>
      </w:r>
      <w:r w:rsidRPr="00053C12">
        <w:rPr>
          <w:b/>
        </w:rPr>
        <w:t xml:space="preserve"> The necessary lookup tables for the microscopic emission model.</w:t>
      </w:r>
      <w:bookmarkEnd w:id="56"/>
    </w:p>
    <w:p w14:paraId="2D6C215B" w14:textId="3C930444" w:rsidR="000178D9" w:rsidRPr="00731668" w:rsidRDefault="001725E3" w:rsidP="007D72A9">
      <w:pPr>
        <w:pStyle w:val="Caption"/>
        <w:jc w:val="center"/>
        <w:rPr>
          <w:color w:val="auto"/>
        </w:rPr>
      </w:pPr>
      <w:r w:rsidRPr="00731668">
        <w:rPr>
          <w:color w:val="auto"/>
        </w:rPr>
        <w:t>Plotted by the authors.</w:t>
      </w:r>
    </w:p>
    <w:p w14:paraId="55DEC32B" w14:textId="77777777" w:rsidR="000273F0" w:rsidRPr="000273F0" w:rsidRDefault="000273F0" w:rsidP="000273F0"/>
    <w:p w14:paraId="7CECCBB6" w14:textId="7A5570CE" w:rsidR="0046393C" w:rsidRPr="00DB5A21" w:rsidRDefault="002D203E" w:rsidP="0096603A">
      <w:pPr>
        <w:pStyle w:val="Heading3"/>
        <w:rPr>
          <w:rFonts w:cs="Times New Roman"/>
        </w:rPr>
      </w:pPr>
      <w:bookmarkStart w:id="58" w:name="_Toc164366161"/>
      <w:r w:rsidRPr="00DB5A21">
        <w:rPr>
          <w:rFonts w:cs="Times New Roman"/>
        </w:rPr>
        <w:t>2.</w:t>
      </w:r>
      <w:r w:rsidR="007B722D" w:rsidRPr="00DB5A21">
        <w:rPr>
          <w:rFonts w:cs="Times New Roman"/>
        </w:rPr>
        <w:t>3</w:t>
      </w:r>
      <w:r w:rsidRPr="00DB5A21">
        <w:rPr>
          <w:rFonts w:cs="Times New Roman"/>
        </w:rPr>
        <w:t xml:space="preserve">.1 </w:t>
      </w:r>
      <w:r w:rsidR="006E7618" w:rsidRPr="00DB5A21">
        <w:rPr>
          <w:rFonts w:cs="Times New Roman"/>
        </w:rPr>
        <w:t>Train data</w:t>
      </w:r>
      <w:bookmarkEnd w:id="58"/>
    </w:p>
    <w:p w14:paraId="2508C4DC" w14:textId="01F89F00" w:rsidR="52DBB7AE" w:rsidRPr="00DB5A21" w:rsidRDefault="52DBB7AE" w:rsidP="359C7C8B">
      <w:pPr>
        <w:spacing w:line="300" w:lineRule="auto"/>
        <w:jc w:val="both"/>
        <w:rPr>
          <w:rFonts w:eastAsia="Times New Roman" w:cs="Times New Roman"/>
          <w:lang w:eastAsia="zh-CN"/>
        </w:rPr>
      </w:pPr>
      <w:r w:rsidRPr="00D74B95">
        <w:rPr>
          <w:rFonts w:eastAsia="Times New Roman" w:cs="Times New Roman"/>
          <w:lang w:eastAsia="zh-CN"/>
        </w:rPr>
        <w:t>The analysis of commuter rail infrastructure is primarily informed by data from the "Greater Triangle Commuter Rail Feasibility Study: Phase II Summary Report"</w:t>
      </w:r>
      <w:r w:rsidR="006106B7" w:rsidRPr="00D74B95">
        <w:rPr>
          <w:rFonts w:eastAsia="Times New Roman" w:cs="Times New Roman"/>
          <w:lang w:eastAsia="zh-CN"/>
        </w:rPr>
        <w:t xml:space="preserve"> </w:t>
      </w:r>
      <w:r w:rsidR="006106B7" w:rsidRPr="00D74B95">
        <w:rPr>
          <w:rFonts w:eastAsia="Times New Roman" w:cs="Times New Roman"/>
          <w:lang w:eastAsia="zh-CN"/>
        </w:rPr>
        <w:fldChar w:fldCharType="begin"/>
      </w:r>
      <w:r w:rsidR="00DE42A9">
        <w:rPr>
          <w:rFonts w:eastAsia="Times New Roman" w:cs="Times New Roman"/>
          <w:lang w:eastAsia="zh-CN"/>
        </w:rPr>
        <w:instrText xml:space="preserve"> ADDIN ZOTERO_ITEM CSL_CITATION {"citationID":"IF2i24Qt","properties":{"formattedCitation":"(GoTriangle et al., 2022)","plainCitation":"(GoTriangle et al., 2022)","noteIndex":0},"citationItems":[{"id":468,"uris":["http://zotero.org/groups/5196156/items/TX6Y838L"],"itemData":{"id":468,"type":"report","title":"Greater Triangle Commuter Rail Feasibility Study: Phase II Summary Report","URL":"https://www.readyforrailnc.com/wp-content/uploads/2022/12/GTCR_Feasibility-Study-Summary-Report.pdf","author":[{"family":"GoTriangle","given":""},{"family":"NCDOT","given":""},{"family":"DCHC","given":""},{"family":"CAMPO","given":""},{"family":"Durham County","given":""},{"family":"Wake County","given":""},{"family":"Johnson County","given":""},{"family":"NCRR","given":""}],"issued":{"date-parts":[["2022",12]]}}}],"schema":"https://github.com/citation-style-language/schema/raw/master/csl-citation.json"} </w:instrText>
      </w:r>
      <w:r w:rsidR="006106B7" w:rsidRPr="00D74B95">
        <w:rPr>
          <w:rFonts w:eastAsia="Times New Roman" w:cs="Times New Roman"/>
          <w:lang w:eastAsia="zh-CN"/>
        </w:rPr>
        <w:fldChar w:fldCharType="separate"/>
      </w:r>
      <w:r w:rsidR="00441FCC" w:rsidRPr="00D74B95">
        <w:rPr>
          <w:rFonts w:eastAsia="Times New Roman" w:cs="Times New Roman"/>
          <w:noProof/>
          <w:lang w:eastAsia="zh-CN"/>
        </w:rPr>
        <w:t>(GoTriangle et al., 2022)</w:t>
      </w:r>
      <w:r w:rsidR="006106B7" w:rsidRPr="00D74B95">
        <w:rPr>
          <w:rFonts w:eastAsia="Times New Roman" w:cs="Times New Roman"/>
          <w:lang w:eastAsia="zh-CN"/>
        </w:rPr>
        <w:fldChar w:fldCharType="end"/>
      </w:r>
      <w:r w:rsidR="00674FE5" w:rsidRPr="00D74B95">
        <w:rPr>
          <w:rFonts w:eastAsia="Times New Roman" w:cs="Times New Roman"/>
          <w:lang w:eastAsia="zh-CN"/>
        </w:rPr>
        <w:t>.</w:t>
      </w:r>
      <w:r w:rsidRPr="00D74B95">
        <w:rPr>
          <w:rFonts w:eastAsia="Times New Roman" w:cs="Times New Roman"/>
          <w:lang w:eastAsia="zh-CN"/>
        </w:rPr>
        <w:t xml:space="preserve">  </w:t>
      </w:r>
      <w:commentRangeStart w:id="59"/>
      <w:commentRangeEnd w:id="59"/>
      <w:r w:rsidR="008F6D9A">
        <w:rPr>
          <w:rStyle w:val="CommentReference"/>
        </w:rPr>
        <w:commentReference w:id="59"/>
      </w:r>
      <w:r w:rsidRPr="00DB5A21">
        <w:rPr>
          <w:rFonts w:eastAsia="Times New Roman" w:cs="Times New Roman"/>
          <w:lang w:eastAsia="zh-CN"/>
        </w:rPr>
        <w:t xml:space="preserve">This study reveals that the proposed service has nine trainsets, each equipped with four coach cars, totaling thirty-six coaches across the system. For now, both </w:t>
      </w:r>
      <w:commentRangeStart w:id="60"/>
      <w:r w:rsidRPr="00DB5A21">
        <w:rPr>
          <w:rFonts w:eastAsia="Times New Roman" w:cs="Times New Roman"/>
          <w:lang w:eastAsia="zh-CN"/>
        </w:rPr>
        <w:t xml:space="preserve">diesel locomotives and Diesel Multiple Units (DMU) </w:t>
      </w:r>
      <w:commentRangeEnd w:id="60"/>
      <w:r w:rsidR="008F6D9A">
        <w:rPr>
          <w:rStyle w:val="CommentReference"/>
        </w:rPr>
        <w:commentReference w:id="60"/>
      </w:r>
      <w:r w:rsidR="29C21D56" w:rsidRPr="5A356BE9">
        <w:rPr>
          <w:rFonts w:eastAsia="Times New Roman" w:cs="Times New Roman"/>
          <w:lang w:eastAsia="zh-CN"/>
        </w:rPr>
        <w:t xml:space="preserve">have been considered. </w:t>
      </w:r>
      <w:r w:rsidR="0435DC73" w:rsidRPr="47A2FF37">
        <w:rPr>
          <w:rFonts w:eastAsia="Times New Roman" w:cs="Times New Roman"/>
          <w:lang w:eastAsia="zh-CN"/>
        </w:rPr>
        <w:t xml:space="preserve">Different from diesel locomotives, DMUs do not require a separate </w:t>
      </w:r>
      <w:r w:rsidR="0435DC73" w:rsidRPr="0171F68A">
        <w:rPr>
          <w:rFonts w:eastAsia="Times New Roman" w:cs="Times New Roman"/>
          <w:lang w:eastAsia="zh-CN"/>
        </w:rPr>
        <w:t xml:space="preserve">locomotive. </w:t>
      </w:r>
      <w:r w:rsidR="0435DC73" w:rsidRPr="4785444E">
        <w:rPr>
          <w:rFonts w:eastAsia="Times New Roman" w:cs="Times New Roman"/>
          <w:lang w:eastAsia="zh-CN"/>
        </w:rPr>
        <w:t xml:space="preserve">A </w:t>
      </w:r>
      <w:r w:rsidR="731E59D9" w:rsidRPr="4785444E">
        <w:rPr>
          <w:rFonts w:eastAsia="Times New Roman" w:cs="Times New Roman"/>
          <w:lang w:eastAsia="zh-CN"/>
        </w:rPr>
        <w:t>Diesel</w:t>
      </w:r>
      <w:r w:rsidR="731E59D9" w:rsidRPr="5A356BE9">
        <w:rPr>
          <w:rFonts w:eastAsia="Times New Roman" w:cs="Times New Roman"/>
          <w:lang w:eastAsia="zh-CN"/>
        </w:rPr>
        <w:t xml:space="preserve"> Multiple Unit (DMU) is a train set with two to four cars, powered by diesel engines located in the first or last cars, with the middle cars unpowered</w:t>
      </w:r>
      <w:r w:rsidR="731E59D9" w:rsidRPr="1DABF356">
        <w:rPr>
          <w:rFonts w:eastAsia="Times New Roman" w:cs="Times New Roman"/>
          <w:lang w:eastAsia="zh-CN"/>
        </w:rPr>
        <w:t xml:space="preserve"> </w:t>
      </w:r>
      <w:r w:rsidR="00003EED">
        <w:rPr>
          <w:rFonts w:eastAsia="Times New Roman" w:cs="Times New Roman"/>
          <w:lang w:eastAsia="zh-CN"/>
        </w:rPr>
        <w:fldChar w:fldCharType="begin"/>
      </w:r>
      <w:r w:rsidR="00DE42A9">
        <w:rPr>
          <w:rFonts w:eastAsia="Times New Roman" w:cs="Times New Roman"/>
          <w:lang w:eastAsia="zh-CN"/>
        </w:rPr>
        <w:instrText xml:space="preserve"> ADDIN ZOTERO_ITEM CSL_CITATION {"citationID":"1JxMiDmy","properties":{"formattedCitation":"({\\i{}Diesel Multiple Unit}, 2024)","plainCitation":"(Diesel Multiple Unit, 2024)","noteIndex":0},"citationItems":[{"id":581,"uris":["http://zotero.org/groups/5196156/items/R3ZXX9ZV"],"itemData":{"id":581,"type":"webpage","abstract":"A Diesel Multiple Unit (DMU) is a diesel-powered train of semi permanently connected powered cars. Most come in two – four car sets. In its simplest two-car form; the first car has the diesel motor in it, and the second car is a trailer (Non-powered). A widely used three-car form; the first and the last cars have diesel engines, and the center car is the trailer (Non-powered) car. The DMU's origins can be traced back to the steam trams working in Britain on the London, Midland &amp; Scotland (LMS) a","container-title":"Locomotive Wiki","language":"en","title":"Diesel multiple unit","URL":"https://locomotive.fandom.com/wiki/Diesel_multiple_unit","accessed":{"date-parts":[["2024",3,19]]},"issued":{"date-parts":[["2024",3,19]]}}}],"schema":"https://github.com/citation-style-language/schema/raw/master/csl-citation.json"} </w:instrText>
      </w:r>
      <w:r w:rsidR="00003EED">
        <w:rPr>
          <w:rFonts w:eastAsia="Times New Roman" w:cs="Times New Roman"/>
          <w:lang w:eastAsia="zh-CN"/>
        </w:rPr>
        <w:fldChar w:fldCharType="separate"/>
      </w:r>
      <w:r w:rsidR="008D1023" w:rsidRPr="008D1023">
        <w:rPr>
          <w:rFonts w:cs="Times New Roman"/>
        </w:rPr>
        <w:t>(</w:t>
      </w:r>
      <w:r w:rsidR="008D1023" w:rsidRPr="008D1023">
        <w:rPr>
          <w:rFonts w:cs="Times New Roman"/>
          <w:i/>
          <w:iCs/>
        </w:rPr>
        <w:t>Diesel Multiple Unit</w:t>
      </w:r>
      <w:r w:rsidR="008D1023" w:rsidRPr="008D1023">
        <w:rPr>
          <w:rFonts w:cs="Times New Roman"/>
        </w:rPr>
        <w:t>, 2024)</w:t>
      </w:r>
      <w:r w:rsidR="00003EED">
        <w:rPr>
          <w:rFonts w:eastAsia="Times New Roman" w:cs="Times New Roman"/>
          <w:lang w:eastAsia="zh-CN"/>
        </w:rPr>
        <w:fldChar w:fldCharType="end"/>
      </w:r>
      <w:r w:rsidR="008D1023">
        <w:rPr>
          <w:rFonts w:eastAsia="Times New Roman" w:cs="Times New Roman"/>
          <w:lang w:eastAsia="zh-CN"/>
        </w:rPr>
        <w:t xml:space="preserve">. </w:t>
      </w:r>
      <w:r w:rsidR="50008CA0" w:rsidRPr="707E4B35">
        <w:rPr>
          <w:rFonts w:eastAsia="Times New Roman" w:cs="Times New Roman"/>
          <w:lang w:eastAsia="zh-CN"/>
        </w:rPr>
        <w:t>Back to</w:t>
      </w:r>
      <w:r w:rsidR="50008CA0" w:rsidRPr="7D35C508">
        <w:rPr>
          <w:rFonts w:eastAsia="Times New Roman" w:cs="Times New Roman"/>
          <w:lang w:eastAsia="zh-CN"/>
        </w:rPr>
        <w:t xml:space="preserve"> the "Greater Triangle </w:t>
      </w:r>
      <w:r w:rsidR="50008CA0" w:rsidRPr="7D35C508">
        <w:rPr>
          <w:rFonts w:eastAsia="Times New Roman" w:cs="Times New Roman"/>
          <w:lang w:eastAsia="zh-CN"/>
        </w:rPr>
        <w:lastRenderedPageBreak/>
        <w:t>Commuter Rail Feasibility Study: Phase II Summary Report</w:t>
      </w:r>
      <w:r w:rsidR="50008CA0" w:rsidRPr="707E4B35">
        <w:rPr>
          <w:rFonts w:eastAsia="Times New Roman" w:cs="Times New Roman"/>
          <w:lang w:eastAsia="zh-CN"/>
        </w:rPr>
        <w:t>", e</w:t>
      </w:r>
      <w:r w:rsidRPr="707E4B35">
        <w:rPr>
          <w:rFonts w:eastAsia="Times New Roman" w:cs="Times New Roman"/>
          <w:lang w:eastAsia="zh-CN"/>
        </w:rPr>
        <w:t>ach</w:t>
      </w:r>
      <w:r w:rsidRPr="00D74B95">
        <w:rPr>
          <w:rFonts w:eastAsia="Times New Roman" w:cs="Times New Roman"/>
          <w:lang w:eastAsia="zh-CN"/>
        </w:rPr>
        <w:t xml:space="preserve"> transit is designed to offer a seating capacity of 600, and each transit includes one locomotive and four coach cars. Cumulatively, this configuration results in a system-wide seating capacity of 5400 </w:t>
      </w:r>
      <w:r w:rsidR="00CB1748" w:rsidRPr="00D74B95">
        <w:rPr>
          <w:rFonts w:eastAsia="Times New Roman" w:cs="Times New Roman"/>
          <w:lang w:eastAsia="zh-CN"/>
        </w:rPr>
        <w:fldChar w:fldCharType="begin"/>
      </w:r>
      <w:r w:rsidR="00DE42A9">
        <w:rPr>
          <w:rFonts w:eastAsia="Times New Roman" w:cs="Times New Roman"/>
          <w:lang w:eastAsia="zh-CN"/>
        </w:rPr>
        <w:instrText xml:space="preserve"> ADDIN ZOTERO_ITEM CSL_CITATION {"citationID":"7E176nvA","properties":{"formattedCitation":"(GoTriangle et al., 2022)","plainCitation":"(GoTriangle et al., 2022)","noteIndex":0},"citationItems":[{"id":468,"uris":["http://zotero.org/groups/5196156/items/TX6Y838L"],"itemData":{"id":468,"type":"report","title":"Greater Triangle Commuter Rail Feasibility Study: Phase II Summary Report","URL":"https://www.readyforrailnc.com/wp-content/uploads/2022/12/GTCR_Feasibility-Study-Summary-Report.pdf","author":[{"family":"GoTriangle","given":""},{"family":"NCDOT","given":""},{"family":"DCHC","given":""},{"family":"CAMPO","given":""},{"family":"Durham County","given":""},{"family":"Wake County","given":""},{"family":"Johnson County","given":""},{"family":"NCRR","given":""}],"issued":{"date-parts":[["2022",12]]}}}],"schema":"https://github.com/citation-style-language/schema/raw/master/csl-citation.json"} </w:instrText>
      </w:r>
      <w:r w:rsidR="00CB1748" w:rsidRPr="00D74B95">
        <w:rPr>
          <w:rFonts w:eastAsia="Times New Roman" w:cs="Times New Roman"/>
          <w:lang w:eastAsia="zh-CN"/>
        </w:rPr>
        <w:fldChar w:fldCharType="separate"/>
      </w:r>
      <w:r w:rsidR="00441FCC" w:rsidRPr="00D74B95">
        <w:rPr>
          <w:rFonts w:eastAsia="Times New Roman" w:cs="Times New Roman"/>
          <w:noProof/>
          <w:lang w:eastAsia="zh-CN"/>
        </w:rPr>
        <w:t>(GoTriangle et al., 2022)</w:t>
      </w:r>
      <w:r w:rsidR="00CB1748" w:rsidRPr="00D74B95">
        <w:rPr>
          <w:rFonts w:eastAsia="Times New Roman" w:cs="Times New Roman"/>
          <w:lang w:eastAsia="zh-CN"/>
        </w:rPr>
        <w:fldChar w:fldCharType="end"/>
      </w:r>
      <w:r w:rsidR="0017269A" w:rsidRPr="00D74B95">
        <w:rPr>
          <w:rFonts w:eastAsia="Times New Roman" w:cs="Times New Roman"/>
          <w:lang w:eastAsia="zh-CN"/>
        </w:rPr>
        <w:t>.</w:t>
      </w:r>
    </w:p>
    <w:p w14:paraId="759B947D" w14:textId="103162A5" w:rsidR="2C7D30CC" w:rsidRPr="00FD615A" w:rsidRDefault="2C7D30CC" w:rsidP="75658E2F">
      <w:pPr>
        <w:spacing w:line="300" w:lineRule="auto"/>
        <w:jc w:val="both"/>
        <w:rPr>
          <w:rFonts w:eastAsia="Times New Roman" w:cs="Times New Roman"/>
          <w:color w:val="000000" w:themeColor="text1"/>
          <w:lang w:eastAsia="zh-CN"/>
        </w:rPr>
      </w:pPr>
      <w:r w:rsidRPr="00FD615A">
        <w:rPr>
          <w:rFonts w:eastAsia="Times New Roman" w:cs="Times New Roman"/>
          <w:color w:val="000000" w:themeColor="text1"/>
          <w:lang w:eastAsia="zh-CN"/>
        </w:rPr>
        <w:t xml:space="preserve">Additional data relevant to our study were sourced from external research and comparative analysis.  According to the “Simulation of Energy Consumption and Emissions from Rail Traffic”, the </w:t>
      </w:r>
      <w:commentRangeStart w:id="61"/>
      <w:r w:rsidRPr="00FD615A">
        <w:rPr>
          <w:rFonts w:eastAsia="Times New Roman" w:cs="Times New Roman"/>
          <w:color w:val="000000" w:themeColor="text1"/>
          <w:lang w:eastAsia="zh-CN"/>
        </w:rPr>
        <w:t xml:space="preserve">efficiency rate </w:t>
      </w:r>
      <w:commentRangeEnd w:id="61"/>
      <w:r w:rsidR="0036263C" w:rsidRPr="00FD615A">
        <w:rPr>
          <w:rStyle w:val="CommentReference"/>
          <w:color w:val="000000" w:themeColor="text1"/>
        </w:rPr>
        <w:commentReference w:id="61"/>
      </w:r>
      <w:r w:rsidRPr="00FD615A">
        <w:rPr>
          <w:rFonts w:eastAsia="Times New Roman" w:cs="Times New Roman"/>
          <w:color w:val="000000" w:themeColor="text1"/>
          <w:lang w:eastAsia="zh-CN"/>
        </w:rPr>
        <w:t xml:space="preserve">for diesel locomotives and electrical locomotives are 0.35 and 0.65 respectively </w:t>
      </w:r>
      <w:r w:rsidR="00275306" w:rsidRPr="00FD615A">
        <w:rPr>
          <w:rFonts w:cs="Times New Roman"/>
          <w:color w:val="000000" w:themeColor="text1"/>
        </w:rPr>
        <w:fldChar w:fldCharType="begin"/>
      </w:r>
      <w:r w:rsidR="00DE42A9" w:rsidRPr="00FD615A">
        <w:rPr>
          <w:rFonts w:cs="Times New Roman"/>
          <w:color w:val="000000" w:themeColor="text1"/>
        </w:rPr>
        <w:instrText xml:space="preserve"> ADDIN ZOTERO_ITEM CSL_CITATION {"citationID":"xPRLNpzm","properties":{"formattedCitation":"(Lindgreen &amp; Sorenson, 2005)","plainCitation":"(Lindgreen &amp; Sorenson, 2005)","noteIndex":0},"citationItems":[{"id":326,"uris":["http://zotero.org/groups/5196156/items/LG9Z85UQ"],"itemData":{"id":326,"type":"article-journal","language":"en","source":"Zotero","title":"Simulation of Energy Consumption and Emissions from Rail Traffic","author":[{"family":"Lindgreen","given":"Erik Bjørn Grønning"},{"family":"Sorenson","given":"Spencer C"}],"issued":{"date-parts":[["2005"]]}}}],"schema":"https://github.com/citation-style-language/schema/raw/master/csl-citation.json"} </w:instrText>
      </w:r>
      <w:r w:rsidR="00275306" w:rsidRPr="00FD615A">
        <w:rPr>
          <w:rFonts w:cs="Times New Roman"/>
          <w:color w:val="000000" w:themeColor="text1"/>
        </w:rPr>
        <w:fldChar w:fldCharType="separate"/>
      </w:r>
      <w:r w:rsidR="00275306" w:rsidRPr="00FD615A">
        <w:rPr>
          <w:rFonts w:cs="Times New Roman"/>
          <w:color w:val="000000" w:themeColor="text1"/>
        </w:rPr>
        <w:t>(Lindgreen &amp; Sorenson, 2005)</w:t>
      </w:r>
      <w:r w:rsidR="00275306" w:rsidRPr="00FD615A">
        <w:rPr>
          <w:rFonts w:cs="Times New Roman"/>
          <w:color w:val="000000" w:themeColor="text1"/>
        </w:rPr>
        <w:fldChar w:fldCharType="end"/>
      </w:r>
      <w:r w:rsidRPr="00FD615A">
        <w:rPr>
          <w:rFonts w:eastAsia="Times New Roman" w:cs="Times New Roman"/>
          <w:color w:val="000000" w:themeColor="text1"/>
          <w:lang w:eastAsia="zh-CN"/>
        </w:rPr>
        <w:t xml:space="preserve">. To address gaps in our dataset for the GTCR, </w:t>
      </w:r>
      <w:commentRangeStart w:id="62"/>
      <w:commentRangeEnd w:id="62"/>
      <w:r w:rsidR="0036263C" w:rsidRPr="00FD615A">
        <w:rPr>
          <w:rStyle w:val="CommentReference"/>
          <w:color w:val="000000" w:themeColor="text1"/>
        </w:rPr>
        <w:commentReference w:id="62"/>
      </w:r>
      <w:r w:rsidRPr="00FD615A">
        <w:rPr>
          <w:rFonts w:eastAsia="Times New Roman" w:cs="Times New Roman"/>
          <w:color w:val="000000" w:themeColor="text1"/>
          <w:lang w:eastAsia="zh-CN"/>
        </w:rPr>
        <w:t xml:space="preserve">we drew parallels with the Coaster commuter rail service in San Diego County, California.  </w:t>
      </w:r>
      <w:r w:rsidR="5FEF4D26" w:rsidRPr="00FD615A">
        <w:rPr>
          <w:rFonts w:eastAsia="Times New Roman" w:cs="Times New Roman"/>
          <w:color w:val="000000" w:themeColor="text1"/>
          <w:lang w:eastAsia="zh-CN"/>
        </w:rPr>
        <w:t>Based on what we found so far, missing data includes weight of the coach</w:t>
      </w:r>
      <w:r w:rsidR="4F3A3769" w:rsidRPr="00FD615A">
        <w:rPr>
          <w:rFonts w:eastAsia="Times New Roman" w:cs="Times New Roman"/>
          <w:color w:val="000000" w:themeColor="text1"/>
          <w:lang w:eastAsia="zh-CN"/>
        </w:rPr>
        <w:t xml:space="preserve"> and</w:t>
      </w:r>
      <w:r w:rsidR="5FEF4D26" w:rsidRPr="00FD615A">
        <w:rPr>
          <w:rFonts w:eastAsia="Times New Roman" w:cs="Times New Roman"/>
          <w:color w:val="000000" w:themeColor="text1"/>
          <w:lang w:eastAsia="zh-CN"/>
        </w:rPr>
        <w:t xml:space="preserve"> </w:t>
      </w:r>
      <w:r w:rsidR="6A4DE515" w:rsidRPr="00FD615A">
        <w:rPr>
          <w:rFonts w:eastAsia="Times New Roman" w:cs="Times New Roman"/>
          <w:color w:val="000000" w:themeColor="text1"/>
          <w:lang w:eastAsia="zh-CN"/>
        </w:rPr>
        <w:t>maximum</w:t>
      </w:r>
      <w:r w:rsidR="5FEF4D26" w:rsidRPr="00FD615A">
        <w:rPr>
          <w:rFonts w:eastAsia="Times New Roman" w:cs="Times New Roman"/>
          <w:color w:val="000000" w:themeColor="text1"/>
          <w:lang w:eastAsia="zh-CN"/>
        </w:rPr>
        <w:t xml:space="preserve"> </w:t>
      </w:r>
      <w:r w:rsidR="45CA3869" w:rsidRPr="00FD615A">
        <w:rPr>
          <w:rFonts w:eastAsia="Times New Roman" w:cs="Times New Roman"/>
          <w:color w:val="000000" w:themeColor="text1"/>
          <w:lang w:eastAsia="zh-CN"/>
        </w:rPr>
        <w:t xml:space="preserve">capacity of the railcar. </w:t>
      </w:r>
      <w:r w:rsidRPr="00FD615A">
        <w:rPr>
          <w:rFonts w:eastAsia="Times New Roman" w:cs="Times New Roman"/>
          <w:color w:val="000000" w:themeColor="text1"/>
          <w:lang w:eastAsia="zh-CN"/>
        </w:rPr>
        <w:t xml:space="preserve">The Coaster's route has a very similar length to the GTCR, with both services covering shorter commuter distances. BiLevel Commuter Rail Cars are currently used on this line, recognized as the lightest and most economically beneficial option in North America </w:t>
      </w:r>
      <w:r w:rsidR="001F1D94" w:rsidRPr="00FD615A">
        <w:rPr>
          <w:rFonts w:eastAsia="Times New Roman" w:cs="Times New Roman"/>
          <w:color w:val="000000" w:themeColor="text1"/>
          <w:lang w:eastAsia="zh-CN"/>
        </w:rPr>
        <w:fldChar w:fldCharType="begin"/>
      </w:r>
      <w:r w:rsidR="00DE42A9" w:rsidRPr="00FD615A">
        <w:rPr>
          <w:rFonts w:eastAsia="Times New Roman" w:cs="Times New Roman"/>
          <w:color w:val="000000" w:themeColor="text1"/>
          <w:lang w:eastAsia="zh-CN"/>
        </w:rPr>
        <w:instrText xml:space="preserve"> ADDIN ZOTERO_ITEM CSL_CITATION {"citationID":"XoQg1mbX","properties":{"formattedCitation":"(Sklar, 2020)","plainCitation":"(Sklar, 2020)","noteIndex":0},"citationItems":[{"id":463,"uris":["http://zotero.org/groups/5196156/items/8JSYBXXV"],"itemData":{"id":463,"type":"webpage","abstract":"Global mobility solution provider Bombardier Transportation has been awarded a contract with the North County Transit District for 11 new commuter rail cars for the COASTER service","container-title":"Times of San Diego","language":"en-US","title":"Bombardier Signs Contract with NCTD for the Supply of BiLevel Commuter Rail Cars","URL":"http://timesofsandiego.com/business/2020/07/16/bombardier-signs-contract-with-nctd-for-the-supply-of-bilevel-commuter-rail-cars/","author":[{"family":"Sklar","given":"Debbie L."}],"accessed":{"date-parts":[["2024",2,16]]},"issued":{"date-parts":[["2020",7,16]]}}}],"schema":"https://github.com/citation-style-language/schema/raw/master/csl-citation.json"} </w:instrText>
      </w:r>
      <w:r w:rsidR="001F1D94" w:rsidRPr="00FD615A">
        <w:rPr>
          <w:rFonts w:eastAsia="Times New Roman" w:cs="Times New Roman"/>
          <w:color w:val="000000" w:themeColor="text1"/>
          <w:lang w:eastAsia="zh-CN"/>
        </w:rPr>
        <w:fldChar w:fldCharType="separate"/>
      </w:r>
      <w:r w:rsidR="00ED608F" w:rsidRPr="00FD615A">
        <w:rPr>
          <w:rFonts w:eastAsia="Times New Roman" w:cs="Times New Roman"/>
          <w:color w:val="000000" w:themeColor="text1"/>
          <w:lang w:eastAsia="zh-CN"/>
        </w:rPr>
        <w:t>(Sklar, 2020)</w:t>
      </w:r>
      <w:r w:rsidR="001F1D94" w:rsidRPr="00FD615A">
        <w:rPr>
          <w:rFonts w:eastAsia="Times New Roman" w:cs="Times New Roman"/>
          <w:color w:val="000000" w:themeColor="text1"/>
          <w:lang w:eastAsia="zh-CN"/>
        </w:rPr>
        <w:fldChar w:fldCharType="end"/>
      </w:r>
      <w:r w:rsidRPr="00FD615A">
        <w:rPr>
          <w:rFonts w:eastAsia="Times New Roman" w:cs="Times New Roman"/>
          <w:color w:val="000000" w:themeColor="text1"/>
          <w:lang w:eastAsia="zh-CN"/>
        </w:rPr>
        <w:t>. At the same time,</w:t>
      </w:r>
      <w:r w:rsidR="2A156DBB" w:rsidRPr="00FD615A">
        <w:rPr>
          <w:rFonts w:eastAsia="Times New Roman" w:cs="Times New Roman"/>
          <w:color w:val="000000" w:themeColor="text1"/>
          <w:lang w:eastAsia="zh-CN"/>
        </w:rPr>
        <w:t xml:space="preserve"> this rail car is also being updated in a timely manner and has great potential to become a suitable and efficient model. </w:t>
      </w:r>
      <w:r w:rsidR="0F2A81C6" w:rsidRPr="00FD615A">
        <w:rPr>
          <w:rFonts w:eastAsia="Times New Roman" w:cs="Times New Roman"/>
          <w:color w:val="000000" w:themeColor="text1"/>
          <w:lang w:eastAsia="zh-CN"/>
        </w:rPr>
        <w:t>Therefore, we assume that the proposed service will also use this car type.</w:t>
      </w:r>
    </w:p>
    <w:p w14:paraId="2FADB372" w14:textId="22E87482" w:rsidR="70A3964E" w:rsidRPr="00FD615A" w:rsidRDefault="70A3964E" w:rsidP="34EFAAF3">
      <w:pPr>
        <w:spacing w:line="300" w:lineRule="auto"/>
        <w:jc w:val="both"/>
        <w:rPr>
          <w:rFonts w:eastAsia="Times New Roman" w:cs="Times New Roman"/>
          <w:color w:val="000000" w:themeColor="text1"/>
          <w:lang w:eastAsia="zh-CN"/>
        </w:rPr>
      </w:pPr>
      <w:r w:rsidRPr="00FD615A">
        <w:rPr>
          <w:rFonts w:eastAsia="Times New Roman" w:cs="Times New Roman"/>
          <w:color w:val="000000" w:themeColor="text1"/>
          <w:lang w:eastAsia="zh-CN"/>
        </w:rPr>
        <w:t xml:space="preserve">Following consultations with GoTriangle, the organization has indicated its interest in acquiring the new Siemens Chargers, specifically the ALC 42 Charger model. Consequently, for the purposes of this analysis, it is presumed that the locomotive under consideration is the Siemens ALC 42 Charger. This model has a mass of 127.006 metric tons, with dimensions measuring 21.79 meters (71.5 feet) in length, 3.05 meters (10 feet) in width, and 4.5 meters (14.7 feet) in height </w:t>
      </w:r>
      <w:r w:rsidR="007B2129" w:rsidRPr="00FD615A">
        <w:rPr>
          <w:rFonts w:eastAsia="Times New Roman" w:cs="Times New Roman"/>
          <w:color w:val="000000" w:themeColor="text1"/>
          <w:lang w:eastAsia="zh-CN"/>
        </w:rPr>
        <w:fldChar w:fldCharType="begin"/>
      </w:r>
      <w:r w:rsidR="00DE42A9" w:rsidRPr="00FD615A">
        <w:rPr>
          <w:rFonts w:eastAsia="Times New Roman" w:cs="Times New Roman"/>
          <w:color w:val="000000" w:themeColor="text1"/>
          <w:lang w:eastAsia="zh-CN"/>
        </w:rPr>
        <w:instrText xml:space="preserve"> ADDIN ZOTERO_ITEM CSL_CITATION {"citationID":"t4NZSA9Q","properties":{"formattedCitation":"(Siemens Mobility, Inc., 2023)","plainCitation":"(Siemens Mobility, Inc., 2023)","noteIndex":0},"citationItems":[{"id":568,"uris":["http://zotero.org/groups/5196156/items/EAL3H3NV"],"itemData":{"id":568,"type":"document","title":"ALC-42 Charger Diesel-Electric Locomotive","URL":"https://assets.new.siemens.com/siemens/assets/api/uuid:b2e899ce-b43e-448b-91a2-dea1784f01b2/Amtrak-ALC-42-Data-Sheet_original.pdf","author":[{"family":"Siemens Mobility, Inc.","given":""}],"accessed":{"date-parts":[["2024",3,18]]},"issued":{"date-parts":[["2023"]]}}}],"schema":"https://github.com/citation-style-language/schema/raw/master/csl-citation.json"} </w:instrText>
      </w:r>
      <w:r w:rsidR="007B2129" w:rsidRPr="00FD615A">
        <w:rPr>
          <w:rFonts w:eastAsia="Times New Roman" w:cs="Times New Roman"/>
          <w:color w:val="000000" w:themeColor="text1"/>
          <w:lang w:eastAsia="zh-CN"/>
        </w:rPr>
        <w:fldChar w:fldCharType="separate"/>
      </w:r>
      <w:r w:rsidR="007B2129" w:rsidRPr="00FD615A">
        <w:rPr>
          <w:rFonts w:eastAsia="Times New Roman" w:cs="Times New Roman"/>
          <w:color w:val="000000" w:themeColor="text1"/>
          <w:lang w:eastAsia="zh-CN"/>
        </w:rPr>
        <w:t>(Siemens Mobility, Inc., 2023)</w:t>
      </w:r>
      <w:r w:rsidR="007B2129" w:rsidRPr="00FD615A">
        <w:rPr>
          <w:rFonts w:eastAsia="Times New Roman" w:cs="Times New Roman"/>
          <w:color w:val="000000" w:themeColor="text1"/>
          <w:lang w:eastAsia="zh-CN"/>
        </w:rPr>
        <w:fldChar w:fldCharType="end"/>
      </w:r>
      <w:r w:rsidRPr="00FD615A">
        <w:rPr>
          <w:rFonts w:eastAsia="Times New Roman" w:cs="Times New Roman"/>
          <w:color w:val="000000" w:themeColor="text1"/>
          <w:lang w:eastAsia="zh-CN"/>
        </w:rPr>
        <w:t>. This detailed comparison can help in understanding the GTCR's operational parameters.</w:t>
      </w:r>
    </w:p>
    <w:p w14:paraId="16C201B2" w14:textId="23CBE6BF" w:rsidR="26684000" w:rsidRPr="00FD615A" w:rsidRDefault="25B2FF90" w:rsidP="26684000">
      <w:pPr>
        <w:spacing w:line="300" w:lineRule="auto"/>
        <w:jc w:val="both"/>
        <w:rPr>
          <w:rFonts w:eastAsia="Times New Roman" w:cs="Times New Roman"/>
          <w:color w:val="000000" w:themeColor="text1"/>
          <w:lang w:eastAsia="zh-CN"/>
        </w:rPr>
      </w:pPr>
      <w:r w:rsidRPr="00FD615A">
        <w:rPr>
          <w:rFonts w:eastAsia="Times New Roman" w:cs="Times New Roman"/>
          <w:color w:val="000000" w:themeColor="text1"/>
          <w:lang w:eastAsia="zh-CN"/>
        </w:rPr>
        <w:t>Drawing a parallel with the Coaster commuter rail service</w:t>
      </w:r>
      <w:r w:rsidR="003C4EF4" w:rsidRPr="00FD615A">
        <w:rPr>
          <w:rFonts w:eastAsia="Times New Roman" w:cs="Times New Roman"/>
          <w:color w:val="000000" w:themeColor="text1"/>
          <w:lang w:eastAsia="zh-CN"/>
        </w:rPr>
        <w:t xml:space="preserve"> in </w:t>
      </w:r>
      <w:r w:rsidR="006800FE" w:rsidRPr="00FD615A">
        <w:rPr>
          <w:rFonts w:eastAsia="Times New Roman" w:cs="Times New Roman"/>
          <w:color w:val="000000" w:themeColor="text1"/>
          <w:lang w:eastAsia="zh-CN"/>
        </w:rPr>
        <w:t>San Diego, CA</w:t>
      </w:r>
      <w:r w:rsidRPr="00FD615A">
        <w:rPr>
          <w:rFonts w:eastAsia="Times New Roman" w:cs="Times New Roman"/>
          <w:color w:val="000000" w:themeColor="text1"/>
          <w:lang w:eastAsia="zh-CN"/>
        </w:rPr>
        <w:t xml:space="preserve"> provides a foundation for extending our analysis to additional dimensions. Both the GTCR and the Coaster service utilize configurations consisting of four cars. In order to supplement other data currently missing </w:t>
      </w:r>
      <w:r w:rsidR="00C05BC6" w:rsidRPr="00FD615A">
        <w:rPr>
          <w:rFonts w:eastAsia="Times New Roman" w:cs="Times New Roman"/>
          <w:color w:val="000000" w:themeColor="text1"/>
          <w:lang w:eastAsia="zh-CN"/>
        </w:rPr>
        <w:t>for</w:t>
      </w:r>
      <w:r w:rsidRPr="00FD615A">
        <w:rPr>
          <w:rFonts w:eastAsia="Times New Roman" w:cs="Times New Roman"/>
          <w:color w:val="000000" w:themeColor="text1"/>
          <w:lang w:eastAsia="zh-CN"/>
        </w:rPr>
        <w:t xml:space="preserve"> GTCR, we extrapolate</w:t>
      </w:r>
      <w:r w:rsidR="00016E1A" w:rsidRPr="00FD615A">
        <w:rPr>
          <w:rFonts w:eastAsia="Times New Roman" w:cs="Times New Roman"/>
          <w:color w:val="000000" w:themeColor="text1"/>
          <w:lang w:eastAsia="zh-CN"/>
        </w:rPr>
        <w:t>d</w:t>
      </w:r>
      <w:r w:rsidRPr="00FD615A">
        <w:rPr>
          <w:rFonts w:eastAsia="Times New Roman" w:cs="Times New Roman"/>
          <w:color w:val="000000" w:themeColor="text1"/>
          <w:lang w:eastAsia="zh-CN"/>
        </w:rPr>
        <w:t xml:space="preserve"> based on the known specifications of the Coaster commuter rail. Specifically, the weight of a BiLevel coach is noted to be 50 metric tons. With a total of four </w:t>
      </w:r>
      <w:r w:rsidR="00B22288" w:rsidRPr="00FD615A">
        <w:rPr>
          <w:rFonts w:eastAsia="Times New Roman" w:cs="Times New Roman"/>
          <w:color w:val="000000" w:themeColor="text1"/>
          <w:lang w:eastAsia="zh-CN"/>
        </w:rPr>
        <w:t>rail</w:t>
      </w:r>
      <w:r w:rsidRPr="00FD615A">
        <w:rPr>
          <w:rFonts w:eastAsia="Times New Roman" w:cs="Times New Roman"/>
          <w:color w:val="000000" w:themeColor="text1"/>
          <w:lang w:eastAsia="zh-CN"/>
        </w:rPr>
        <w:t xml:space="preserve">cars, the cumulative weight amounts to 200 metric tons. On average, each </w:t>
      </w:r>
      <w:r w:rsidR="00B22288" w:rsidRPr="00FD615A">
        <w:rPr>
          <w:rFonts w:eastAsia="Times New Roman" w:cs="Times New Roman"/>
          <w:color w:val="000000" w:themeColor="text1"/>
          <w:lang w:eastAsia="zh-CN"/>
        </w:rPr>
        <w:t>railcar</w:t>
      </w:r>
      <w:r w:rsidRPr="00FD615A">
        <w:rPr>
          <w:rFonts w:eastAsia="Times New Roman" w:cs="Times New Roman"/>
          <w:color w:val="000000" w:themeColor="text1"/>
          <w:lang w:eastAsia="zh-CN"/>
        </w:rPr>
        <w:t xml:space="preserve"> can </w:t>
      </w:r>
      <w:r w:rsidR="331ECC4E" w:rsidRPr="00FD615A">
        <w:rPr>
          <w:rFonts w:eastAsia="Times New Roman" w:cs="Times New Roman"/>
          <w:color w:val="000000" w:themeColor="text1"/>
          <w:lang w:eastAsia="zh-CN"/>
        </w:rPr>
        <w:t>seat</w:t>
      </w:r>
      <w:r w:rsidRPr="00FD615A">
        <w:rPr>
          <w:rFonts w:eastAsia="Times New Roman" w:cs="Times New Roman"/>
          <w:color w:val="000000" w:themeColor="text1"/>
          <w:lang w:eastAsia="zh-CN"/>
        </w:rPr>
        <w:t xml:space="preserve"> 136 to 162 passengers, with a mean capacity of 149 seated passengers.  Additionally, the number of people standing is 276, bringing the </w:t>
      </w:r>
      <w:r w:rsidR="00281BF0" w:rsidRPr="00FD615A">
        <w:rPr>
          <w:rFonts w:eastAsia="Times New Roman" w:cs="Times New Roman"/>
          <w:color w:val="000000" w:themeColor="text1"/>
          <w:lang w:eastAsia="zh-CN"/>
        </w:rPr>
        <w:t xml:space="preserve">maximum </w:t>
      </w:r>
      <w:r w:rsidRPr="00FD615A">
        <w:rPr>
          <w:rFonts w:eastAsia="Times New Roman" w:cs="Times New Roman"/>
          <w:color w:val="000000" w:themeColor="text1"/>
          <w:lang w:eastAsia="zh-CN"/>
        </w:rPr>
        <w:t>capacity to 4</w:t>
      </w:r>
      <w:r w:rsidR="004E1183" w:rsidRPr="00FD615A">
        <w:rPr>
          <w:rFonts w:eastAsia="Times New Roman" w:cs="Times New Roman"/>
          <w:color w:val="000000" w:themeColor="text1"/>
          <w:lang w:eastAsia="zh-CN"/>
        </w:rPr>
        <w:t>38</w:t>
      </w:r>
      <w:r w:rsidRPr="00FD615A">
        <w:rPr>
          <w:rFonts w:eastAsia="Times New Roman" w:cs="Times New Roman"/>
          <w:color w:val="000000" w:themeColor="text1"/>
          <w:lang w:eastAsia="zh-CN"/>
        </w:rPr>
        <w:t xml:space="preserve"> individuals per </w:t>
      </w:r>
      <w:r w:rsidR="006263B0" w:rsidRPr="00FD615A">
        <w:rPr>
          <w:rFonts w:eastAsia="Times New Roman" w:cs="Times New Roman"/>
          <w:color w:val="000000" w:themeColor="text1"/>
          <w:lang w:eastAsia="zh-CN"/>
        </w:rPr>
        <w:t>railcar</w:t>
      </w:r>
      <w:r w:rsidRPr="00FD615A">
        <w:rPr>
          <w:rFonts w:eastAsia="Times New Roman" w:cs="Times New Roman"/>
          <w:color w:val="000000" w:themeColor="text1"/>
          <w:lang w:eastAsia="zh-CN"/>
        </w:rPr>
        <w:t>. In this way, the</w:t>
      </w:r>
      <w:r w:rsidR="00203FCF" w:rsidRPr="00FD615A">
        <w:rPr>
          <w:rFonts w:eastAsia="Times New Roman" w:cs="Times New Roman"/>
          <w:color w:val="000000" w:themeColor="text1"/>
          <w:lang w:eastAsia="zh-CN"/>
        </w:rPr>
        <w:t xml:space="preserve"> maximum</w:t>
      </w:r>
      <w:r w:rsidRPr="00FD615A">
        <w:rPr>
          <w:rFonts w:eastAsia="Times New Roman" w:cs="Times New Roman"/>
          <w:color w:val="000000" w:themeColor="text1"/>
          <w:lang w:eastAsia="zh-CN"/>
        </w:rPr>
        <w:t xml:space="preserve"> total capacity of </w:t>
      </w:r>
      <w:r w:rsidR="003A1572" w:rsidRPr="00FD615A">
        <w:rPr>
          <w:rFonts w:eastAsia="Times New Roman" w:cs="Times New Roman"/>
          <w:color w:val="000000" w:themeColor="text1"/>
          <w:lang w:eastAsia="zh-CN"/>
        </w:rPr>
        <w:t>this four-car unit</w:t>
      </w:r>
      <w:r w:rsidR="00C96B2A" w:rsidRPr="00FD615A">
        <w:rPr>
          <w:rFonts w:eastAsia="Times New Roman" w:cs="Times New Roman"/>
          <w:color w:val="000000" w:themeColor="text1"/>
          <w:lang w:eastAsia="zh-CN"/>
        </w:rPr>
        <w:t xml:space="preserve"> </w:t>
      </w:r>
      <w:r w:rsidRPr="00FD615A">
        <w:rPr>
          <w:rFonts w:eastAsia="Times New Roman" w:cs="Times New Roman"/>
          <w:color w:val="000000" w:themeColor="text1"/>
          <w:lang w:eastAsia="zh-CN"/>
        </w:rPr>
        <w:t>is 17</w:t>
      </w:r>
      <w:r w:rsidR="00F51B21" w:rsidRPr="00FD615A">
        <w:rPr>
          <w:rFonts w:eastAsia="Times New Roman" w:cs="Times New Roman"/>
          <w:color w:val="000000" w:themeColor="text1"/>
          <w:lang w:eastAsia="zh-CN"/>
        </w:rPr>
        <w:t>52</w:t>
      </w:r>
      <w:r w:rsidR="00210AF1" w:rsidRPr="00FD615A">
        <w:rPr>
          <w:rFonts w:eastAsia="Times New Roman" w:cs="Times New Roman"/>
          <w:color w:val="000000" w:themeColor="text1"/>
          <w:lang w:eastAsia="zh-CN"/>
        </w:rPr>
        <w:t xml:space="preserve"> </w:t>
      </w:r>
      <w:r w:rsidR="00210AF1" w:rsidRPr="00FD615A">
        <w:rPr>
          <w:rFonts w:eastAsia="Times New Roman" w:cs="Times New Roman"/>
          <w:color w:val="000000" w:themeColor="text1"/>
          <w:lang w:eastAsia="zh-CN"/>
        </w:rPr>
        <w:fldChar w:fldCharType="begin"/>
      </w:r>
      <w:r w:rsidR="00DE42A9" w:rsidRPr="00FD615A">
        <w:rPr>
          <w:rFonts w:eastAsia="Times New Roman" w:cs="Times New Roman"/>
          <w:color w:val="000000" w:themeColor="text1"/>
          <w:lang w:eastAsia="zh-CN"/>
        </w:rPr>
        <w:instrText xml:space="preserve"> ADDIN ZOTERO_ITEM CSL_CITATION {"citationID":"5FDB0aZi","properties":{"formattedCitation":"(Garcia et al., 2016)","plainCitation":"(Garcia et al., 2016)","noteIndex":0},"citationItems":[{"id":511,"uris":["http://zotero.org/groups/5196156/items/5G5HC5XQ"],"itemData":{"id":511,"type":"webpage","container-title":"Transit Toronto","title":"The Bi-Level Coaches (1977-?)","URL":"https://transittoronto.ca/regional/2507.shtml","author":[{"family":"Garcia","given":"Daniel"},{"family":"Bow","given":"James"},{"family":"Brain","given":"Edward"}],"accessed":{"date-parts":[["2024",3,17]]},"issued":{"date-parts":[["2016",1,17]]}}}],"schema":"https://github.com/citation-style-language/schema/raw/master/csl-citation.json"} </w:instrText>
      </w:r>
      <w:r w:rsidR="00210AF1" w:rsidRPr="00FD615A">
        <w:rPr>
          <w:rFonts w:eastAsia="Times New Roman" w:cs="Times New Roman"/>
          <w:color w:val="000000" w:themeColor="text1"/>
          <w:lang w:eastAsia="zh-CN"/>
        </w:rPr>
        <w:fldChar w:fldCharType="separate"/>
      </w:r>
      <w:r w:rsidR="00210AF1" w:rsidRPr="00FD615A">
        <w:rPr>
          <w:rFonts w:eastAsia="Times New Roman" w:cs="Times New Roman"/>
          <w:color w:val="000000" w:themeColor="text1"/>
          <w:lang w:eastAsia="zh-CN"/>
        </w:rPr>
        <w:t>(Garcia et al., 2016)</w:t>
      </w:r>
      <w:r w:rsidR="00210AF1" w:rsidRPr="00FD615A">
        <w:rPr>
          <w:rFonts w:eastAsia="Times New Roman" w:cs="Times New Roman"/>
          <w:color w:val="000000" w:themeColor="text1"/>
          <w:lang w:eastAsia="zh-CN"/>
        </w:rPr>
        <w:fldChar w:fldCharType="end"/>
      </w:r>
      <w:r w:rsidRPr="00FD615A">
        <w:rPr>
          <w:rFonts w:eastAsia="Times New Roman" w:cs="Times New Roman"/>
          <w:color w:val="000000" w:themeColor="text1"/>
          <w:lang w:eastAsia="zh-CN"/>
        </w:rPr>
        <w:t xml:space="preserve">. </w:t>
      </w:r>
    </w:p>
    <w:p w14:paraId="269D05D3" w14:textId="0BFFA652" w:rsidR="34EFAAF3" w:rsidRDefault="34EFAAF3" w:rsidP="34EFAAF3">
      <w:pPr>
        <w:spacing w:line="300" w:lineRule="auto"/>
        <w:jc w:val="both"/>
        <w:rPr>
          <w:rFonts w:eastAsia="Times New Roman" w:cs="Times New Roman"/>
          <w:color w:val="C45911" w:themeColor="accent2" w:themeShade="BF"/>
          <w:lang w:eastAsia="zh-CN"/>
        </w:rPr>
      </w:pPr>
    </w:p>
    <w:p w14:paraId="7E164EE5" w14:textId="2ACC7906" w:rsidR="004D5470" w:rsidRPr="00DB5A21" w:rsidRDefault="002D203E" w:rsidP="004D5470">
      <w:pPr>
        <w:pStyle w:val="Heading3"/>
        <w:rPr>
          <w:rFonts w:cs="Times New Roman"/>
        </w:rPr>
      </w:pPr>
      <w:bookmarkStart w:id="63" w:name="_Toc164366162"/>
      <w:r w:rsidRPr="00DB5A21">
        <w:rPr>
          <w:rFonts w:cs="Times New Roman"/>
        </w:rPr>
        <w:t>2.</w:t>
      </w:r>
      <w:r w:rsidR="007B722D" w:rsidRPr="00DB5A21">
        <w:rPr>
          <w:rFonts w:cs="Times New Roman"/>
        </w:rPr>
        <w:t>3</w:t>
      </w:r>
      <w:r w:rsidR="004D5470" w:rsidRPr="00DB5A21">
        <w:rPr>
          <w:rFonts w:cs="Times New Roman"/>
        </w:rPr>
        <w:t>.</w:t>
      </w:r>
      <w:r w:rsidRPr="00DB5A21">
        <w:rPr>
          <w:rFonts w:cs="Times New Roman"/>
        </w:rPr>
        <w:t>2</w:t>
      </w:r>
      <w:r w:rsidR="004D5470" w:rsidRPr="00DB5A21">
        <w:rPr>
          <w:rFonts w:cs="Times New Roman"/>
        </w:rPr>
        <w:t xml:space="preserve"> Ridership data</w:t>
      </w:r>
      <w:bookmarkEnd w:id="63"/>
    </w:p>
    <w:p w14:paraId="38DDA7C5" w14:textId="308837BD" w:rsidR="004D5470" w:rsidRPr="00DB5A21" w:rsidRDefault="004D5470" w:rsidP="004D5470">
      <w:pPr>
        <w:spacing w:line="300" w:lineRule="auto"/>
        <w:jc w:val="both"/>
        <w:rPr>
          <w:rFonts w:eastAsia="Times New Roman" w:cs="Times New Roman"/>
          <w:lang w:eastAsia="zh-CN"/>
        </w:rPr>
      </w:pPr>
      <w:r w:rsidRPr="0033131C">
        <w:rPr>
          <w:rFonts w:eastAsia="Times New Roman" w:cs="Times New Roman"/>
        </w:rPr>
        <w:t xml:space="preserve">The raw data of GTCR’s </w:t>
      </w:r>
      <w:r w:rsidR="007354BF" w:rsidRPr="0033131C">
        <w:rPr>
          <w:rFonts w:eastAsia="Times New Roman" w:cs="Times New Roman"/>
        </w:rPr>
        <w:t xml:space="preserve">weekday </w:t>
      </w:r>
      <w:r w:rsidRPr="0033131C">
        <w:rPr>
          <w:rFonts w:eastAsia="Times New Roman" w:cs="Times New Roman"/>
        </w:rPr>
        <w:t xml:space="preserve">ridership by station </w:t>
      </w:r>
      <w:r w:rsidR="004D73AA" w:rsidRPr="0033131C">
        <w:rPr>
          <w:rFonts w:eastAsia="Times New Roman" w:cs="Times New Roman"/>
        </w:rPr>
        <w:t xml:space="preserve">(i.e., </w:t>
      </w:r>
      <w:r w:rsidR="007354BF" w:rsidRPr="0033131C">
        <w:rPr>
          <w:rFonts w:eastAsia="Times New Roman" w:cs="Times New Roman"/>
        </w:rPr>
        <w:t xml:space="preserve">production-attraction station flows) </w:t>
      </w:r>
      <w:r w:rsidRPr="0033131C">
        <w:rPr>
          <w:rFonts w:eastAsia="Times New Roman" w:cs="Times New Roman"/>
        </w:rPr>
        <w:t xml:space="preserve">was retrieved from GTCR Appendix H: Phase 2 Ridership Analysis Technical Memorandum </w:t>
      </w:r>
      <w:r w:rsidR="00785B67" w:rsidRPr="0033131C">
        <w:rPr>
          <w:rFonts w:eastAsia="Times New Roman" w:cs="Times New Roman"/>
        </w:rPr>
        <w:t>(</w:t>
      </w:r>
      <w:r w:rsidRPr="0033131C">
        <w:rPr>
          <w:rFonts w:eastAsia="Times New Roman" w:cs="Times New Roman"/>
        </w:rPr>
        <w:t>Table 80</w:t>
      </w:r>
      <w:r w:rsidR="00785B67" w:rsidRPr="0033131C">
        <w:rPr>
          <w:rFonts w:eastAsia="Times New Roman" w:cs="Times New Roman"/>
        </w:rPr>
        <w:t>)</w:t>
      </w:r>
      <w:r w:rsidRPr="0033131C">
        <w:rPr>
          <w:rFonts w:eastAsia="Times New Roman" w:cs="Times New Roman"/>
        </w:rPr>
        <w:t xml:space="preserve"> released in July 2022 </w:t>
      </w:r>
      <w:r w:rsidRPr="00D74B95">
        <w:rPr>
          <w:rFonts w:eastAsia="Times New Roman" w:cs="Times New Roman"/>
        </w:rPr>
        <w:fldChar w:fldCharType="begin"/>
      </w:r>
      <w:r w:rsidR="00DE42A9">
        <w:rPr>
          <w:rFonts w:eastAsia="Times New Roman" w:cs="Times New Roman"/>
        </w:rPr>
        <w:instrText xml:space="preserve"> ADDIN ZOTERO_ITEM CSL_CITATION {"citationID":"89tOgxUu","properties":{"formattedCitation":"(RSG, 2022)","plainCitation":"(RSG, 2022)","noteIndex":0},"citationItems":[{"id":453,"uris":["http://zotero.org/groups/5196156/items/KRMCLVVT"],"itemData":{"id":453,"type":"webpage","abstract":"Appendix A – Phase 2 MOU Appendix B – Stakeholder Outreach and Participation Appendix C – Affordable Housing Report Appendix D – Land Use Report Appendix E – Travel Markets Report Appendix F – Economic Impact Analysis Appendix G – Fare Policy Memo Appendix H – Ridership Analysis Tech Memo Appendix I – ... Read more","container-title":"Ready For Rail","language":"en","title":"GTCR_Appendix-H-Ridership-Analysis-Tech-Memo","URL":"https://www.readyforrailnc.com/gtcr-appendices/","author":[{"family":"RSG","given":""}],"accessed":{"date-parts":[["2024",2,15]]},"issued":{"date-parts":[["2022",7]]}}}],"schema":"https://github.com/citation-style-language/schema/raw/master/csl-citation.json"} </w:instrText>
      </w:r>
      <w:r w:rsidRPr="00D74B95">
        <w:rPr>
          <w:rFonts w:eastAsia="Times New Roman" w:cs="Times New Roman"/>
        </w:rPr>
        <w:fldChar w:fldCharType="separate"/>
      </w:r>
      <w:r w:rsidRPr="00D74B95">
        <w:rPr>
          <w:rFonts w:eastAsia="Times New Roman" w:cs="Times New Roman"/>
          <w:noProof/>
        </w:rPr>
        <w:t>(RSG, 2022)</w:t>
      </w:r>
      <w:r w:rsidRPr="00D74B95">
        <w:rPr>
          <w:rFonts w:eastAsia="Times New Roman" w:cs="Times New Roman"/>
        </w:rPr>
        <w:fldChar w:fldCharType="end"/>
      </w:r>
      <w:r w:rsidRPr="00D74B95">
        <w:rPr>
          <w:rFonts w:eastAsia="Times New Roman" w:cs="Times New Roman"/>
        </w:rPr>
        <w:t xml:space="preserve">. </w:t>
      </w:r>
      <w:r w:rsidR="00362B3A" w:rsidRPr="00D74B95">
        <w:rPr>
          <w:rFonts w:eastAsia="Times New Roman" w:cs="Times New Roman"/>
        </w:rPr>
        <w:t>T</w:t>
      </w:r>
      <w:r w:rsidR="00003E1C" w:rsidRPr="00D74B95">
        <w:rPr>
          <w:rFonts w:eastAsia="Times New Roman" w:cs="Times New Roman"/>
        </w:rPr>
        <w:t>his</w:t>
      </w:r>
      <w:r w:rsidR="00362B3A" w:rsidRPr="00D74B95">
        <w:rPr>
          <w:rFonts w:eastAsia="Times New Roman" w:cs="Times New Roman"/>
        </w:rPr>
        <w:t xml:space="preserve"> </w:t>
      </w:r>
      <w:r w:rsidR="00003E1C" w:rsidRPr="00D74B95">
        <w:rPr>
          <w:rFonts w:eastAsia="Times New Roman" w:cs="Times New Roman"/>
        </w:rPr>
        <w:t xml:space="preserve">production-attraction (PA) matrix was transformed to </w:t>
      </w:r>
      <w:r w:rsidR="008E47CB" w:rsidRPr="00D74B95">
        <w:rPr>
          <w:rFonts w:eastAsia="Times New Roman" w:cs="Times New Roman"/>
        </w:rPr>
        <w:t>the table in “</w:t>
      </w:r>
      <w:r w:rsidR="00E072FB" w:rsidRPr="00D74B95">
        <w:rPr>
          <w:rFonts w:eastAsia="Times New Roman" w:cs="Times New Roman"/>
        </w:rPr>
        <w:t xml:space="preserve">PA_Station_Flow_LT” sheet in the model. </w:t>
      </w:r>
      <w:r w:rsidRPr="0033131C">
        <w:rPr>
          <w:rFonts w:eastAsia="Times New Roman" w:cs="Times New Roman"/>
        </w:rPr>
        <w:t>Assuming that there will be 20 (8-2-8-2</w:t>
      </w:r>
      <w:r w:rsidR="005E1D9E" w:rsidRPr="00710A0B">
        <w:rPr>
          <w:rStyle w:val="FootnoteReference"/>
        </w:rPr>
        <w:footnoteReference w:id="5"/>
      </w:r>
      <w:r w:rsidRPr="0033131C">
        <w:rPr>
          <w:rFonts w:eastAsia="Times New Roman" w:cs="Times New Roman"/>
        </w:rPr>
        <w:t xml:space="preserve">) daily round trips </w:t>
      </w:r>
      <w:r w:rsidR="00647FEB" w:rsidRPr="0033131C">
        <w:rPr>
          <w:rFonts w:cs="Times New Roman"/>
        </w:rPr>
        <w:lastRenderedPageBreak/>
        <w:t xml:space="preserve">between West Durham </w:t>
      </w:r>
      <w:r w:rsidR="002D7C25" w:rsidRPr="0033131C">
        <w:rPr>
          <w:rFonts w:cs="Times New Roman"/>
        </w:rPr>
        <w:t>and</w:t>
      </w:r>
      <w:r w:rsidR="00647FEB" w:rsidRPr="0033131C">
        <w:rPr>
          <w:rFonts w:cs="Times New Roman"/>
        </w:rPr>
        <w:t xml:space="preserve"> Auburn,</w:t>
      </w:r>
      <w:r w:rsidR="00647FEB" w:rsidRPr="0033131C">
        <w:rPr>
          <w:rFonts w:eastAsia="Times New Roman" w:cs="Times New Roman"/>
        </w:rPr>
        <w:t xml:space="preserve"> </w:t>
      </w:r>
      <w:r w:rsidRPr="0033131C">
        <w:rPr>
          <w:rFonts w:eastAsia="Times New Roman" w:cs="Times New Roman"/>
        </w:rPr>
        <w:t xml:space="preserve">and commuter rail fare is equal to regional bus fare, this </w:t>
      </w:r>
      <w:r w:rsidR="005B1151">
        <w:rPr>
          <w:rFonts w:eastAsia="Times New Roman" w:cs="Times New Roman"/>
        </w:rPr>
        <w:t>weekday</w:t>
      </w:r>
      <w:r w:rsidR="00A42F42">
        <w:rPr>
          <w:rFonts w:eastAsia="Times New Roman" w:cs="Times New Roman"/>
        </w:rPr>
        <w:t xml:space="preserve"> total</w:t>
      </w:r>
      <w:r w:rsidR="00E8323F" w:rsidRPr="0033131C">
        <w:rPr>
          <w:rFonts w:eastAsia="Times New Roman" w:cs="Times New Roman"/>
        </w:rPr>
        <w:t xml:space="preserve"> </w:t>
      </w:r>
      <w:r w:rsidR="00F64436">
        <w:rPr>
          <w:rFonts w:eastAsia="Times New Roman" w:cs="Times New Roman"/>
        </w:rPr>
        <w:t>flow</w:t>
      </w:r>
      <w:r w:rsidRPr="0033131C">
        <w:rPr>
          <w:rFonts w:eastAsia="Times New Roman" w:cs="Times New Roman"/>
        </w:rPr>
        <w:t xml:space="preserve"> </w:t>
      </w:r>
      <w:r w:rsidR="0095111F">
        <w:rPr>
          <w:rFonts w:eastAsia="Times New Roman" w:cs="Times New Roman"/>
        </w:rPr>
        <w:t>of 12,</w:t>
      </w:r>
      <w:r w:rsidR="0098721D">
        <w:rPr>
          <w:rFonts w:eastAsia="Times New Roman" w:cs="Times New Roman"/>
        </w:rPr>
        <w:t>183</w:t>
      </w:r>
      <w:r w:rsidR="0095111F">
        <w:rPr>
          <w:rFonts w:eastAsia="Times New Roman" w:cs="Times New Roman"/>
        </w:rPr>
        <w:t xml:space="preserve"> </w:t>
      </w:r>
      <w:r w:rsidRPr="00DB5A21">
        <w:rPr>
          <w:rFonts w:eastAsia="Times New Roman" w:cs="Times New Roman"/>
        </w:rPr>
        <w:t xml:space="preserve">in 2040 was obtained using the </w:t>
      </w:r>
      <w:commentRangeStart w:id="64"/>
      <w:r w:rsidRPr="00DB5A21">
        <w:rPr>
          <w:rFonts w:eastAsia="Times New Roman" w:cs="Times New Roman"/>
        </w:rPr>
        <w:t>Federal Transit Administration’s (FTA) Simplified Trips-on-Project Software (STOPS)</w:t>
      </w:r>
      <w:commentRangeEnd w:id="64"/>
      <w:r w:rsidR="0036263C" w:rsidRPr="00D74B95">
        <w:rPr>
          <w:rStyle w:val="CommentReference"/>
          <w:rFonts w:cs="Times New Roman"/>
        </w:rPr>
        <w:commentReference w:id="64"/>
      </w:r>
      <w:r w:rsidRPr="00D74B95">
        <w:rPr>
          <w:rFonts w:eastAsia="Times New Roman" w:cs="Times New Roman"/>
        </w:rPr>
        <w:t xml:space="preserve"> with the 2018 ridership as the baseline</w:t>
      </w:r>
      <w:r w:rsidR="00EF3931" w:rsidRPr="00D74B95">
        <w:rPr>
          <w:rFonts w:eastAsia="Times New Roman" w:cs="Times New Roman"/>
        </w:rPr>
        <w:t xml:space="preserve"> </w:t>
      </w:r>
      <w:r w:rsidR="00EF3931" w:rsidRPr="00D74B95">
        <w:rPr>
          <w:rFonts w:eastAsia="Times New Roman" w:cs="Times New Roman"/>
        </w:rPr>
        <w:fldChar w:fldCharType="begin"/>
      </w:r>
      <w:r w:rsidR="00DE42A9">
        <w:rPr>
          <w:rFonts w:eastAsia="Times New Roman" w:cs="Times New Roman"/>
        </w:rPr>
        <w:instrText xml:space="preserve"> ADDIN ZOTERO_ITEM CSL_CITATION {"citationID":"k8Ue8Olh","properties":{"formattedCitation":"(RSG, 2022)","plainCitation":"(RSG, 2022)","noteIndex":0},"citationItems":[{"id":453,"uris":["http://zotero.org/groups/5196156/items/KRMCLVVT"],"itemData":{"id":453,"type":"webpage","abstract":"Appendix A – Phase 2 MOU Appendix B – Stakeholder Outreach and Participation Appendix C – Affordable Housing Report Appendix D – Land Use Report Appendix E – Travel Markets Report Appendix F – Economic Impact Analysis Appendix G – Fare Policy Memo Appendix H – Ridership Analysis Tech Memo Appendix I – ... Read more","container-title":"Ready For Rail","language":"en","title":"GTCR_Appendix-H-Ridership-Analysis-Tech-Memo","URL":"https://www.readyforrailnc.com/gtcr-appendices/","author":[{"family":"RSG","given":""}],"accessed":{"date-parts":[["2024",2,15]]},"issued":{"date-parts":[["2022",7]]}}}],"schema":"https://github.com/citation-style-language/schema/raw/master/csl-citation.json"} </w:instrText>
      </w:r>
      <w:r w:rsidR="00EF3931" w:rsidRPr="00D74B95">
        <w:rPr>
          <w:rFonts w:eastAsia="Times New Roman" w:cs="Times New Roman"/>
        </w:rPr>
        <w:fldChar w:fldCharType="separate"/>
      </w:r>
      <w:r w:rsidR="00EF3931" w:rsidRPr="00D74B95">
        <w:rPr>
          <w:rFonts w:eastAsia="Times New Roman" w:cs="Times New Roman"/>
          <w:noProof/>
        </w:rPr>
        <w:t>(RSG, 2022)</w:t>
      </w:r>
      <w:r w:rsidR="00EF3931" w:rsidRPr="00D74B95">
        <w:rPr>
          <w:rFonts w:eastAsia="Times New Roman" w:cs="Times New Roman"/>
        </w:rPr>
        <w:fldChar w:fldCharType="end"/>
      </w:r>
      <w:r w:rsidRPr="00DB5A21">
        <w:rPr>
          <w:rFonts w:eastAsia="Times New Roman" w:cs="Times New Roman"/>
        </w:rPr>
        <w:t xml:space="preserve">. The 2018 data </w:t>
      </w:r>
      <w:r w:rsidR="00DB41D6" w:rsidRPr="00DB5A21">
        <w:rPr>
          <w:rFonts w:eastAsia="Times New Roman" w:cs="Times New Roman"/>
        </w:rPr>
        <w:t>came from</w:t>
      </w:r>
      <w:r w:rsidRPr="00DB5A21">
        <w:rPr>
          <w:rFonts w:eastAsia="Times New Roman" w:cs="Times New Roman"/>
        </w:rPr>
        <w:t xml:space="preserve"> two sources: (1) three relatively recent transit rider surveys cover most of the corridor to be served by the GTCR project, and (2) Census Transportation Planning Products (CTPP) Journey-to-Work (JTW) flow </w:t>
      </w:r>
      <w:r w:rsidR="00122389" w:rsidRPr="00DB5A21">
        <w:rPr>
          <w:rFonts w:eastAsia="Times New Roman" w:cs="Times New Roman"/>
        </w:rPr>
        <w:t>data</w:t>
      </w:r>
      <w:r w:rsidRPr="00DB5A21">
        <w:rPr>
          <w:rFonts w:eastAsia="Times New Roman" w:cs="Times New Roman"/>
        </w:rPr>
        <w:t xml:space="preserve"> from the 2006-2010 Census American Community Survey (AC</w:t>
      </w:r>
      <w:r w:rsidR="005D5B8E">
        <w:rPr>
          <w:rFonts w:eastAsia="Times New Roman" w:cs="Times New Roman"/>
        </w:rPr>
        <w:t>S) (</w:t>
      </w:r>
      <w:r w:rsidR="00C348F9">
        <w:rPr>
          <w:rFonts w:eastAsia="Times New Roman" w:cs="Times New Roman"/>
        </w:rPr>
        <w:fldChar w:fldCharType="begin"/>
      </w:r>
      <w:r w:rsidR="00C348F9">
        <w:rPr>
          <w:rFonts w:eastAsia="Times New Roman" w:cs="Times New Roman"/>
        </w:rPr>
        <w:instrText xml:space="preserve"> REF _Ref164364056 \h </w:instrText>
      </w:r>
      <w:r w:rsidR="00C348F9">
        <w:rPr>
          <w:rFonts w:eastAsia="Times New Roman" w:cs="Times New Roman"/>
        </w:rPr>
      </w:r>
      <w:r w:rsidR="00C348F9">
        <w:rPr>
          <w:rFonts w:eastAsia="Times New Roman" w:cs="Times New Roman"/>
        </w:rPr>
        <w:fldChar w:fldCharType="separate"/>
      </w:r>
      <w:r w:rsidR="00C348F9" w:rsidRPr="00053C12">
        <w:rPr>
          <w:b/>
          <w:bCs/>
        </w:rPr>
        <w:t xml:space="preserve">Figure </w:t>
      </w:r>
      <w:r w:rsidR="00C348F9">
        <w:rPr>
          <w:b/>
          <w:bCs/>
          <w:noProof/>
        </w:rPr>
        <w:t>4</w:t>
      </w:r>
      <w:r w:rsidR="00C348F9">
        <w:rPr>
          <w:rFonts w:eastAsia="Times New Roman" w:cs="Times New Roman"/>
        </w:rPr>
        <w:fldChar w:fldCharType="end"/>
      </w:r>
      <w:r w:rsidR="005D5B8E">
        <w:rPr>
          <w:rFonts w:eastAsia="Times New Roman" w:cs="Times New Roman"/>
        </w:rPr>
        <w:t>)</w:t>
      </w:r>
      <w:r w:rsidRPr="00DB5A21">
        <w:rPr>
          <w:rFonts w:eastAsia="Times New Roman" w:cs="Times New Roman"/>
        </w:rPr>
        <w:t>.</w:t>
      </w:r>
    </w:p>
    <w:p w14:paraId="728FC768" w14:textId="77777777" w:rsidR="004D5470" w:rsidRPr="00DB5A21" w:rsidRDefault="004D5470" w:rsidP="00542F7C">
      <w:pPr>
        <w:keepNext/>
        <w:jc w:val="center"/>
        <w:rPr>
          <w:rFonts w:cs="Times New Roman"/>
        </w:rPr>
      </w:pPr>
      <w:r w:rsidRPr="00DB5A21">
        <w:rPr>
          <w:rFonts w:cs="Times New Roman"/>
          <w:noProof/>
          <w:lang w:eastAsia="zh-CN"/>
        </w:rPr>
        <w:drawing>
          <wp:inline distT="0" distB="0" distL="0" distR="0" wp14:anchorId="73E7CFFF" wp14:editId="1F23680B">
            <wp:extent cx="5943600" cy="4505960"/>
            <wp:effectExtent l="0" t="0" r="0" b="2540"/>
            <wp:docPr id="1377125924"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924" name="Picture 1" descr="A map of a city&#10;&#10;Description automatically generated"/>
                    <pic:cNvPicPr/>
                  </pic:nvPicPr>
                  <pic:blipFill>
                    <a:blip r:embed="rId17"/>
                    <a:stretch>
                      <a:fillRect/>
                    </a:stretch>
                  </pic:blipFill>
                  <pic:spPr>
                    <a:xfrm>
                      <a:off x="0" y="0"/>
                      <a:ext cx="5943600" cy="4505960"/>
                    </a:xfrm>
                    <a:prstGeom prst="rect">
                      <a:avLst/>
                    </a:prstGeom>
                  </pic:spPr>
                </pic:pic>
              </a:graphicData>
            </a:graphic>
          </wp:inline>
        </w:drawing>
      </w:r>
    </w:p>
    <w:p w14:paraId="2F68A893" w14:textId="7C2B38C0" w:rsidR="001466D6" w:rsidRDefault="00BC6296" w:rsidP="00AC3983">
      <w:pPr>
        <w:pStyle w:val="Caption"/>
        <w:jc w:val="center"/>
        <w:rPr>
          <w:b/>
          <w:bCs/>
        </w:rPr>
      </w:pPr>
      <w:bookmarkStart w:id="65" w:name="_Toc161773566"/>
      <w:bookmarkStart w:id="66" w:name="_Ref164364056"/>
      <w:bookmarkStart w:id="67" w:name="_Ref164364011"/>
      <w:bookmarkStart w:id="68" w:name="_Ref164364044"/>
      <w:bookmarkStart w:id="69" w:name="_Ref164364082"/>
      <w:bookmarkStart w:id="70" w:name="_Toc164364566"/>
      <w:r w:rsidRPr="001450DD">
        <w:rPr>
          <w:b/>
          <w:bCs/>
        </w:rPr>
        <w:t xml:space="preserve">Figure </w:t>
      </w:r>
      <w:r w:rsidRPr="001450DD">
        <w:rPr>
          <w:b/>
          <w:bCs/>
        </w:rPr>
        <w:fldChar w:fldCharType="begin"/>
      </w:r>
      <w:r w:rsidRPr="001450DD">
        <w:rPr>
          <w:b/>
          <w:bCs/>
        </w:rPr>
        <w:instrText xml:space="preserve"> SEQ Figure \* ARABIC </w:instrText>
      </w:r>
      <w:r w:rsidRPr="001450DD">
        <w:rPr>
          <w:b/>
          <w:bCs/>
        </w:rPr>
        <w:fldChar w:fldCharType="separate"/>
      </w:r>
      <w:r w:rsidR="008249D3">
        <w:rPr>
          <w:b/>
          <w:bCs/>
          <w:noProof/>
        </w:rPr>
        <w:t>4</w:t>
      </w:r>
      <w:r w:rsidRPr="001450DD">
        <w:rPr>
          <w:b/>
          <w:bCs/>
        </w:rPr>
        <w:fldChar w:fldCharType="end"/>
      </w:r>
      <w:bookmarkEnd w:id="66"/>
      <w:r w:rsidR="00AC3983" w:rsidRPr="00053C12">
        <w:rPr>
          <w:b/>
          <w:lang w:eastAsia="zh-CN"/>
        </w:rPr>
        <w:t>.</w:t>
      </w:r>
      <w:r w:rsidR="00AC3983" w:rsidRPr="001450DD">
        <w:rPr>
          <w:b/>
          <w:bCs/>
        </w:rPr>
        <w:t xml:space="preserve"> </w:t>
      </w:r>
      <w:bookmarkStart w:id="71" w:name="_Ref164364100"/>
      <w:r w:rsidR="00AC3983" w:rsidRPr="001450DD">
        <w:rPr>
          <w:b/>
          <w:bCs/>
        </w:rPr>
        <w:t>Modeling area with trip information from on-board transit surveys and CTPP JTW data</w:t>
      </w:r>
      <w:r w:rsidR="001466D6">
        <w:rPr>
          <w:b/>
          <w:bCs/>
        </w:rPr>
        <w:t>.</w:t>
      </w:r>
      <w:bookmarkEnd w:id="67"/>
      <w:bookmarkEnd w:id="68"/>
      <w:bookmarkEnd w:id="69"/>
      <w:bookmarkEnd w:id="70"/>
      <w:bookmarkEnd w:id="71"/>
    </w:p>
    <w:bookmarkEnd w:id="65"/>
    <w:p w14:paraId="520DCE36" w14:textId="43316123" w:rsidR="003808CD" w:rsidRPr="001450DD" w:rsidRDefault="001466D6" w:rsidP="00AC3983">
      <w:pPr>
        <w:pStyle w:val="Caption"/>
        <w:jc w:val="center"/>
        <w:rPr>
          <w:rFonts w:cs="Times New Roman"/>
          <w:b/>
          <w:bCs/>
        </w:rPr>
      </w:pPr>
      <w:r>
        <w:rPr>
          <w:rFonts w:eastAsia="Times New Roman" w:cs="Times New Roman"/>
        </w:rPr>
        <w:t xml:space="preserve">Source: </w:t>
      </w:r>
      <w:r w:rsidR="009D687C" w:rsidRPr="001B3CCA">
        <w:rPr>
          <w:rFonts w:eastAsia="Times New Roman" w:cs="Times New Roman"/>
        </w:rPr>
        <w:fldChar w:fldCharType="begin"/>
      </w:r>
      <w:r w:rsidR="00DE42A9">
        <w:rPr>
          <w:rFonts w:eastAsia="Times New Roman" w:cs="Times New Roman"/>
        </w:rPr>
        <w:instrText xml:space="preserve"> ADDIN ZOTERO_ITEM CSL_CITATION {"citationID":"3PQMy6Jo","properties":{"formattedCitation":"(RSG, 2022)","plainCitation":"(RSG, 2022)","noteIndex":0},"citationItems":[{"id":453,"uris":["http://zotero.org/groups/5196156/items/KRMCLVVT"],"itemData":{"id":453,"type":"webpage","abstract":"Appendix A – Phase 2 MOU Appendix B – Stakeholder Outreach and Participation Appendix C – Affordable Housing Report Appendix D – Land Use Report Appendix E – Travel Markets Report Appendix F – Economic Impact Analysis Appendix G – Fare Policy Memo Appendix H – Ridership Analysis Tech Memo Appendix I – ... Read more","container-title":"Ready For Rail","language":"en","title":"GTCR_Appendix-H-Ridership-Analysis-Tech-Memo","URL":"https://www.readyforrailnc.com/gtcr-appendices/","author":[{"family":"RSG","given":""}],"accessed":{"date-parts":[["2024",2,15]]},"issued":{"date-parts":[["2022",7]]}}}],"schema":"https://github.com/citation-style-language/schema/raw/master/csl-citation.json"} </w:instrText>
      </w:r>
      <w:r w:rsidR="009D687C" w:rsidRPr="001B3CCA">
        <w:rPr>
          <w:rFonts w:eastAsia="Times New Roman" w:cs="Times New Roman"/>
        </w:rPr>
        <w:fldChar w:fldCharType="separate"/>
      </w:r>
      <w:r w:rsidR="009D687C" w:rsidRPr="001B3CCA">
        <w:rPr>
          <w:rFonts w:eastAsia="Times New Roman" w:cs="Times New Roman"/>
          <w:noProof/>
        </w:rPr>
        <w:t>(RSG, 2022)</w:t>
      </w:r>
      <w:r w:rsidR="009D687C" w:rsidRPr="001B3CCA">
        <w:rPr>
          <w:rFonts w:eastAsia="Times New Roman" w:cs="Times New Roman"/>
        </w:rPr>
        <w:fldChar w:fldCharType="end"/>
      </w:r>
    </w:p>
    <w:p w14:paraId="6204F996" w14:textId="3275C217" w:rsidR="004D5470" w:rsidRPr="006E4D1E" w:rsidRDefault="004D5470" w:rsidP="004D5470">
      <w:pPr>
        <w:spacing w:line="300" w:lineRule="auto"/>
        <w:jc w:val="both"/>
        <w:rPr>
          <w:rFonts w:cs="Times New Roman"/>
        </w:rPr>
      </w:pPr>
    </w:p>
    <w:p w14:paraId="79FF7195" w14:textId="62B70CF4" w:rsidR="00857183" w:rsidRPr="00FD615A" w:rsidRDefault="00620F70" w:rsidP="00E8323F">
      <w:pPr>
        <w:spacing w:line="300" w:lineRule="auto"/>
        <w:jc w:val="both"/>
        <w:rPr>
          <w:rFonts w:eastAsia="Times New Roman" w:cs="Times New Roman"/>
          <w:color w:val="000000" w:themeColor="text1"/>
          <w:lang w:eastAsia="zh-CN"/>
        </w:rPr>
      </w:pPr>
      <w:r w:rsidRPr="00FD615A">
        <w:rPr>
          <w:rFonts w:cs="Times New Roman"/>
          <w:color w:val="000000" w:themeColor="text1"/>
        </w:rPr>
        <w:t>To capture the station flow pattern, we first calculated the proportion of each station flow</w:t>
      </w:r>
      <w:r w:rsidRPr="00FD615A">
        <w:rPr>
          <w:rFonts w:eastAsia="Times New Roman" w:cs="Times New Roman"/>
          <w:color w:val="000000" w:themeColor="text1"/>
        </w:rPr>
        <w:t xml:space="preserve"> from the default </w:t>
      </w:r>
      <w:r w:rsidR="00511367" w:rsidRPr="00FD615A">
        <w:rPr>
          <w:rFonts w:eastAsia="Times New Roman" w:cs="Times New Roman"/>
          <w:color w:val="000000" w:themeColor="text1"/>
        </w:rPr>
        <w:t>daily</w:t>
      </w:r>
      <w:r w:rsidR="00440F78" w:rsidRPr="00FD615A">
        <w:rPr>
          <w:rFonts w:eastAsia="Times New Roman" w:cs="Times New Roman"/>
          <w:color w:val="000000" w:themeColor="text1"/>
        </w:rPr>
        <w:t xml:space="preserve"> total flo</w:t>
      </w:r>
      <w:r w:rsidR="009E4B7E" w:rsidRPr="00FD615A">
        <w:rPr>
          <w:rFonts w:eastAsia="Times New Roman" w:cs="Times New Roman"/>
          <w:color w:val="000000" w:themeColor="text1"/>
        </w:rPr>
        <w:t>w along the entire route</w:t>
      </w:r>
      <w:r w:rsidRPr="00FD615A">
        <w:rPr>
          <w:rFonts w:eastAsia="Times New Roman" w:cs="Times New Roman"/>
          <w:color w:val="000000" w:themeColor="text1"/>
        </w:rPr>
        <w:t xml:space="preserve">, then the </w:t>
      </w:r>
      <w:r w:rsidR="00B945D5" w:rsidRPr="00FD615A">
        <w:rPr>
          <w:rFonts w:eastAsia="Times New Roman" w:cs="Times New Roman"/>
          <w:color w:val="000000" w:themeColor="text1"/>
        </w:rPr>
        <w:t xml:space="preserve">daily total </w:t>
      </w:r>
      <w:r w:rsidRPr="00FD615A">
        <w:rPr>
          <w:rFonts w:eastAsia="Times New Roman" w:cs="Times New Roman"/>
          <w:color w:val="000000" w:themeColor="text1"/>
        </w:rPr>
        <w:t xml:space="preserve">station flow can be obtained by multiplying the proportion with the user input </w:t>
      </w:r>
      <w:r w:rsidR="00E055A5" w:rsidRPr="00FD615A">
        <w:rPr>
          <w:rFonts w:eastAsia="Times New Roman" w:cs="Times New Roman" w:hint="eastAsia"/>
          <w:color w:val="000000" w:themeColor="text1"/>
          <w:lang w:eastAsia="zh-CN"/>
        </w:rPr>
        <w:t>flow</w:t>
      </w:r>
      <w:r w:rsidRPr="00FD615A">
        <w:rPr>
          <w:rFonts w:eastAsia="Times New Roman" w:cs="Times New Roman"/>
          <w:color w:val="000000" w:themeColor="text1"/>
        </w:rPr>
        <w:t xml:space="preserve"> value. Then, </w:t>
      </w:r>
      <w:r w:rsidRPr="00FD615A">
        <w:rPr>
          <w:rFonts w:eastAsia="Times New Roman" w:cs="Times New Roman"/>
          <w:color w:val="000000" w:themeColor="text1"/>
          <w:lang w:eastAsia="zh-CN"/>
        </w:rPr>
        <w:t>t</w:t>
      </w:r>
      <w:r w:rsidR="00E87711" w:rsidRPr="00FD615A">
        <w:rPr>
          <w:rFonts w:eastAsia="Times New Roman" w:cs="Times New Roman" w:hint="eastAsia"/>
          <w:color w:val="000000" w:themeColor="text1"/>
          <w:lang w:eastAsia="zh-CN"/>
        </w:rPr>
        <w:t>he</w:t>
      </w:r>
      <w:r w:rsidR="00012009" w:rsidRPr="00FD615A">
        <w:rPr>
          <w:rFonts w:eastAsia="Times New Roman" w:cs="Times New Roman"/>
          <w:color w:val="000000" w:themeColor="text1"/>
        </w:rPr>
        <w:t xml:space="preserve"> </w:t>
      </w:r>
      <w:r w:rsidR="000C1B52" w:rsidRPr="00FD615A">
        <w:rPr>
          <w:rFonts w:eastAsia="Times New Roman" w:cs="Times New Roman"/>
          <w:color w:val="000000" w:themeColor="text1"/>
        </w:rPr>
        <w:t xml:space="preserve">daily </w:t>
      </w:r>
      <w:r w:rsidR="00195264" w:rsidRPr="00FD615A">
        <w:rPr>
          <w:rFonts w:eastAsia="Times New Roman" w:cs="Times New Roman"/>
          <w:color w:val="000000" w:themeColor="text1"/>
        </w:rPr>
        <w:t xml:space="preserve">station flow of </w:t>
      </w:r>
      <w:r w:rsidR="00012009" w:rsidRPr="00FD615A">
        <w:rPr>
          <w:rFonts w:eastAsia="Times New Roman" w:cs="Times New Roman"/>
          <w:color w:val="000000" w:themeColor="text1"/>
        </w:rPr>
        <w:t xml:space="preserve">morning </w:t>
      </w:r>
      <w:r w:rsidR="00B954E7" w:rsidRPr="00FD615A">
        <w:rPr>
          <w:rFonts w:eastAsia="Times New Roman" w:cs="Times New Roman"/>
          <w:color w:val="000000" w:themeColor="text1"/>
        </w:rPr>
        <w:t xml:space="preserve">(PA) </w:t>
      </w:r>
      <w:r w:rsidR="00012009" w:rsidRPr="00FD615A">
        <w:rPr>
          <w:rFonts w:eastAsia="Times New Roman" w:cs="Times New Roman"/>
          <w:color w:val="000000" w:themeColor="text1"/>
        </w:rPr>
        <w:t xml:space="preserve">and evening </w:t>
      </w:r>
      <w:r w:rsidR="00B954E7" w:rsidRPr="00FD615A">
        <w:rPr>
          <w:rFonts w:eastAsia="Times New Roman" w:cs="Times New Roman"/>
          <w:color w:val="000000" w:themeColor="text1"/>
        </w:rPr>
        <w:t xml:space="preserve">(AP) </w:t>
      </w:r>
      <w:r w:rsidR="00012009" w:rsidRPr="00FD615A">
        <w:rPr>
          <w:rFonts w:eastAsia="Times New Roman" w:cs="Times New Roman"/>
          <w:color w:val="000000" w:themeColor="text1"/>
        </w:rPr>
        <w:t>trip</w:t>
      </w:r>
      <w:r w:rsidR="00A578CA" w:rsidRPr="00FD615A">
        <w:rPr>
          <w:rFonts w:eastAsia="Times New Roman" w:cs="Times New Roman"/>
          <w:color w:val="000000" w:themeColor="text1"/>
        </w:rPr>
        <w:t>s</w:t>
      </w:r>
      <w:r w:rsidR="00012009" w:rsidRPr="00FD615A">
        <w:rPr>
          <w:rFonts w:eastAsia="Times New Roman" w:cs="Times New Roman"/>
          <w:color w:val="000000" w:themeColor="text1"/>
        </w:rPr>
        <w:t xml:space="preserve"> </w:t>
      </w:r>
      <w:r w:rsidR="00DD2EBC" w:rsidRPr="00FD615A">
        <w:rPr>
          <w:rFonts w:eastAsia="Times New Roman" w:cs="Times New Roman"/>
          <w:color w:val="000000" w:themeColor="text1"/>
        </w:rPr>
        <w:t xml:space="preserve">during peak </w:t>
      </w:r>
      <w:r w:rsidR="00B954E7" w:rsidRPr="00FD615A">
        <w:rPr>
          <w:rFonts w:eastAsia="Times New Roman" w:cs="Times New Roman"/>
          <w:color w:val="000000" w:themeColor="text1"/>
        </w:rPr>
        <w:t xml:space="preserve">(PK) </w:t>
      </w:r>
      <w:r w:rsidR="00DD2EBC" w:rsidRPr="00FD615A">
        <w:rPr>
          <w:rFonts w:eastAsia="Times New Roman" w:cs="Times New Roman"/>
          <w:color w:val="000000" w:themeColor="text1"/>
        </w:rPr>
        <w:t xml:space="preserve">and </w:t>
      </w:r>
      <w:r w:rsidR="00B954E7" w:rsidRPr="00FD615A">
        <w:rPr>
          <w:rFonts w:eastAsia="Times New Roman" w:cs="Times New Roman"/>
          <w:color w:val="000000" w:themeColor="text1"/>
        </w:rPr>
        <w:t>off</w:t>
      </w:r>
      <w:r w:rsidR="00DD2EBC" w:rsidRPr="00FD615A">
        <w:rPr>
          <w:rFonts w:eastAsia="Times New Roman" w:cs="Times New Roman"/>
          <w:color w:val="000000" w:themeColor="text1"/>
        </w:rPr>
        <w:t xml:space="preserve">-peak </w:t>
      </w:r>
      <w:r w:rsidR="00B954E7" w:rsidRPr="00FD615A">
        <w:rPr>
          <w:rFonts w:eastAsia="Times New Roman" w:cs="Times New Roman"/>
          <w:color w:val="000000" w:themeColor="text1"/>
        </w:rPr>
        <w:t xml:space="preserve">(OP) </w:t>
      </w:r>
      <w:r w:rsidR="00A578CA" w:rsidRPr="00FD615A">
        <w:rPr>
          <w:rFonts w:eastAsia="Times New Roman" w:cs="Times New Roman"/>
          <w:color w:val="000000" w:themeColor="text1"/>
        </w:rPr>
        <w:t>periods</w:t>
      </w:r>
      <w:r w:rsidR="00B954E7" w:rsidRPr="00FD615A">
        <w:rPr>
          <w:rFonts w:eastAsia="Times New Roman" w:cs="Times New Roman"/>
          <w:color w:val="000000" w:themeColor="text1"/>
        </w:rPr>
        <w:t xml:space="preserve"> </w:t>
      </w:r>
      <w:r w:rsidR="00E87711" w:rsidRPr="00FD615A">
        <w:rPr>
          <w:rFonts w:eastAsia="Times New Roman" w:cs="Times New Roman"/>
          <w:color w:val="000000" w:themeColor="text1"/>
        </w:rPr>
        <w:t xml:space="preserve">were calculated from the </w:t>
      </w:r>
      <w:r w:rsidR="00BC5B70" w:rsidRPr="00FD615A">
        <w:rPr>
          <w:rFonts w:eastAsia="Times New Roman" w:cs="Times New Roman"/>
          <w:color w:val="000000" w:themeColor="text1"/>
        </w:rPr>
        <w:t xml:space="preserve">daily total </w:t>
      </w:r>
      <w:r w:rsidR="008238B0" w:rsidRPr="00FD615A">
        <w:rPr>
          <w:rFonts w:eastAsia="Times New Roman" w:cs="Times New Roman"/>
          <w:color w:val="000000" w:themeColor="text1"/>
        </w:rPr>
        <w:t xml:space="preserve">station </w:t>
      </w:r>
      <w:r w:rsidR="00BC5B70" w:rsidRPr="00FD615A">
        <w:rPr>
          <w:rFonts w:eastAsia="Times New Roman" w:cs="Times New Roman"/>
          <w:color w:val="000000" w:themeColor="text1"/>
        </w:rPr>
        <w:t>flo</w:t>
      </w:r>
      <w:r w:rsidR="001E6091" w:rsidRPr="00FD615A">
        <w:rPr>
          <w:rFonts w:eastAsia="Times New Roman" w:cs="Times New Roman"/>
          <w:color w:val="000000" w:themeColor="text1"/>
        </w:rPr>
        <w:t>w</w:t>
      </w:r>
      <w:r w:rsidR="00B954E7" w:rsidRPr="00FD615A">
        <w:rPr>
          <w:rFonts w:eastAsia="Times New Roman" w:cs="Times New Roman"/>
          <w:color w:val="000000" w:themeColor="text1"/>
        </w:rPr>
        <w:t>.</w:t>
      </w:r>
      <w:r w:rsidR="00083562" w:rsidRPr="00FD615A">
        <w:rPr>
          <w:rFonts w:eastAsia="Times New Roman" w:cs="Times New Roman"/>
          <w:color w:val="000000" w:themeColor="text1"/>
        </w:rPr>
        <w:t xml:space="preserve"> </w:t>
      </w:r>
      <w:r w:rsidR="00CB7E2A" w:rsidRPr="00FD615A">
        <w:rPr>
          <w:rFonts w:eastAsia="Times New Roman" w:cs="Times New Roman"/>
          <w:color w:val="000000" w:themeColor="text1"/>
        </w:rPr>
        <w:t>Specificall</w:t>
      </w:r>
      <w:r w:rsidR="00CB4E5C" w:rsidRPr="00FD615A">
        <w:rPr>
          <w:rFonts w:eastAsia="Times New Roman" w:cs="Times New Roman" w:hint="eastAsia"/>
          <w:color w:val="000000" w:themeColor="text1"/>
          <w:lang w:eastAsia="zh-CN"/>
        </w:rPr>
        <w:t>y</w:t>
      </w:r>
      <w:r w:rsidR="00CB7E2A" w:rsidRPr="00FD615A">
        <w:rPr>
          <w:rFonts w:eastAsia="Times New Roman" w:cs="Times New Roman"/>
          <w:color w:val="000000" w:themeColor="text1"/>
        </w:rPr>
        <w:t>,</w:t>
      </w:r>
      <w:r w:rsidR="00083562" w:rsidRPr="00FD615A">
        <w:rPr>
          <w:rFonts w:eastAsia="Times New Roman" w:cs="Times New Roman"/>
          <w:color w:val="000000" w:themeColor="text1"/>
        </w:rPr>
        <w:t xml:space="preserve"> </w:t>
      </w:r>
      <w:r w:rsidR="009B6B1F" w:rsidRPr="00FD615A">
        <w:rPr>
          <w:rFonts w:eastAsia="Times New Roman" w:cs="Times New Roman"/>
          <w:color w:val="000000" w:themeColor="text1"/>
        </w:rPr>
        <w:t xml:space="preserve">we </w:t>
      </w:r>
      <w:r w:rsidR="00451902" w:rsidRPr="00FD615A">
        <w:rPr>
          <w:rFonts w:eastAsia="Times New Roman" w:cs="Times New Roman"/>
          <w:color w:val="000000" w:themeColor="text1"/>
          <w:lang w:eastAsia="zh-CN"/>
        </w:rPr>
        <w:t xml:space="preserve">split </w:t>
      </w:r>
      <w:r w:rsidR="009576E3" w:rsidRPr="00FD615A">
        <w:rPr>
          <w:rFonts w:eastAsia="Times New Roman" w:cs="Times New Roman"/>
          <w:color w:val="000000" w:themeColor="text1"/>
          <w:lang w:eastAsia="zh-CN"/>
        </w:rPr>
        <w:t>the total station flow into four</w:t>
      </w:r>
      <w:r w:rsidR="001B6086" w:rsidRPr="00FD615A">
        <w:rPr>
          <w:rFonts w:eastAsia="Times New Roman" w:cs="Times New Roman"/>
          <w:color w:val="000000" w:themeColor="text1"/>
          <w:lang w:eastAsia="zh-CN"/>
        </w:rPr>
        <w:t xml:space="preserve"> components: </w:t>
      </w:r>
      <w:r w:rsidR="009155F6" w:rsidRPr="00FD615A">
        <w:rPr>
          <w:rFonts w:eastAsia="Times New Roman" w:cs="Times New Roman"/>
          <w:color w:val="000000" w:themeColor="text1"/>
          <w:lang w:eastAsia="zh-CN"/>
        </w:rPr>
        <w:t xml:space="preserve">(1) </w:t>
      </w:r>
      <w:r w:rsidR="00137C6A" w:rsidRPr="00FD615A">
        <w:rPr>
          <w:rFonts w:eastAsia="Times New Roman" w:cs="Times New Roman"/>
          <w:color w:val="000000" w:themeColor="text1"/>
        </w:rPr>
        <w:t xml:space="preserve">all </w:t>
      </w:r>
      <w:r w:rsidR="00E45B30" w:rsidRPr="00FD615A">
        <w:rPr>
          <w:rFonts w:eastAsia="Times New Roman" w:cs="Times New Roman"/>
          <w:color w:val="000000" w:themeColor="text1"/>
        </w:rPr>
        <w:t xml:space="preserve">morning trips during peak </w:t>
      </w:r>
      <w:bookmarkStart w:id="72" w:name="OLE_LINK6"/>
      <w:r w:rsidR="00A578CA" w:rsidRPr="00FD615A">
        <w:rPr>
          <w:rFonts w:eastAsia="Times New Roman" w:cs="Times New Roman"/>
          <w:color w:val="000000" w:themeColor="text1"/>
        </w:rPr>
        <w:t>period</w:t>
      </w:r>
      <w:r w:rsidR="00577569" w:rsidRPr="00FD615A">
        <w:rPr>
          <w:rFonts w:eastAsia="Times New Roman" w:cs="Times New Roman"/>
          <w:color w:val="000000" w:themeColor="text1"/>
        </w:rPr>
        <w:t xml:space="preserve"> (i.e., </w:t>
      </w:r>
      <w:r w:rsidR="00577569" w:rsidRPr="00FD615A">
        <w:rPr>
          <w:rFonts w:eastAsia="Times New Roman" w:cs="Times New Roman"/>
          <w:b/>
          <w:color w:val="000000" w:themeColor="text1"/>
        </w:rPr>
        <w:t>morning peak trips</w:t>
      </w:r>
      <w:r w:rsidR="00577569" w:rsidRPr="00FD615A">
        <w:rPr>
          <w:rFonts w:eastAsia="Times New Roman" w:cs="Times New Roman"/>
          <w:color w:val="000000" w:themeColor="text1"/>
        </w:rPr>
        <w:t>)</w:t>
      </w:r>
      <w:r w:rsidR="0020453E" w:rsidRPr="00FD615A">
        <w:rPr>
          <w:rFonts w:eastAsia="Times New Roman" w:cs="Times New Roman"/>
          <w:color w:val="000000" w:themeColor="text1"/>
        </w:rPr>
        <w:t xml:space="preserve">, </w:t>
      </w:r>
      <w:bookmarkStart w:id="73" w:name="OLE_LINK14"/>
      <w:bookmarkEnd w:id="72"/>
      <w:r w:rsidR="009155F6" w:rsidRPr="00FD615A">
        <w:rPr>
          <w:rFonts w:eastAsia="Times New Roman" w:cs="Times New Roman"/>
          <w:color w:val="000000" w:themeColor="text1"/>
        </w:rPr>
        <w:t xml:space="preserve">(2) </w:t>
      </w:r>
      <w:r w:rsidR="00266569" w:rsidRPr="00FD615A">
        <w:rPr>
          <w:rFonts w:eastAsia="Times New Roman" w:cs="Times New Roman"/>
          <w:color w:val="000000" w:themeColor="text1"/>
        </w:rPr>
        <w:t xml:space="preserve">all </w:t>
      </w:r>
      <w:r w:rsidR="003D1B9C" w:rsidRPr="00FD615A">
        <w:rPr>
          <w:rFonts w:eastAsia="Times New Roman" w:cs="Times New Roman"/>
          <w:color w:val="000000" w:themeColor="text1"/>
        </w:rPr>
        <w:t xml:space="preserve">morning </w:t>
      </w:r>
      <w:bookmarkEnd w:id="73"/>
      <w:r w:rsidR="003D1B9C" w:rsidRPr="00FD615A">
        <w:rPr>
          <w:rFonts w:eastAsia="Times New Roman" w:cs="Times New Roman"/>
          <w:color w:val="000000" w:themeColor="text1"/>
        </w:rPr>
        <w:t xml:space="preserve">trips during off-peak </w:t>
      </w:r>
      <w:r w:rsidR="00A578CA" w:rsidRPr="00FD615A">
        <w:rPr>
          <w:rFonts w:eastAsia="Times New Roman" w:cs="Times New Roman"/>
          <w:color w:val="000000" w:themeColor="text1"/>
        </w:rPr>
        <w:t>period</w:t>
      </w:r>
      <w:r w:rsidR="003D1B9C" w:rsidRPr="00FD615A">
        <w:rPr>
          <w:rFonts w:eastAsia="Times New Roman" w:cs="Times New Roman"/>
          <w:color w:val="000000" w:themeColor="text1"/>
        </w:rPr>
        <w:t xml:space="preserve"> (i.e., </w:t>
      </w:r>
      <w:r w:rsidR="003D1B9C" w:rsidRPr="00FD615A">
        <w:rPr>
          <w:rFonts w:eastAsia="Times New Roman" w:cs="Times New Roman"/>
          <w:b/>
          <w:color w:val="000000" w:themeColor="text1"/>
        </w:rPr>
        <w:t>midday trips</w:t>
      </w:r>
      <w:r w:rsidR="003D1B9C" w:rsidRPr="00FD615A">
        <w:rPr>
          <w:rFonts w:eastAsia="Times New Roman" w:cs="Times New Roman"/>
          <w:color w:val="000000" w:themeColor="text1"/>
        </w:rPr>
        <w:t>)</w:t>
      </w:r>
      <w:bookmarkStart w:id="74" w:name="OLE_LINK18"/>
      <w:r w:rsidR="001B6086" w:rsidRPr="00FD615A">
        <w:rPr>
          <w:rFonts w:eastAsia="Times New Roman" w:cs="Times New Roman"/>
          <w:color w:val="000000" w:themeColor="text1"/>
        </w:rPr>
        <w:t xml:space="preserve">, </w:t>
      </w:r>
      <w:bookmarkStart w:id="75" w:name="OLE_LINK20"/>
      <w:r w:rsidR="009155F6" w:rsidRPr="00FD615A">
        <w:rPr>
          <w:rFonts w:eastAsia="Times New Roman" w:cs="Times New Roman"/>
          <w:color w:val="000000" w:themeColor="text1"/>
        </w:rPr>
        <w:t xml:space="preserve">(3) </w:t>
      </w:r>
      <w:r w:rsidR="00266569" w:rsidRPr="00FD615A">
        <w:rPr>
          <w:rFonts w:eastAsia="Times New Roman" w:cs="Times New Roman"/>
          <w:color w:val="000000" w:themeColor="text1"/>
        </w:rPr>
        <w:t xml:space="preserve">all </w:t>
      </w:r>
      <w:r w:rsidR="005059E3" w:rsidRPr="00FD615A">
        <w:rPr>
          <w:rFonts w:eastAsia="Times New Roman" w:cs="Times New Roman"/>
          <w:b/>
          <w:color w:val="000000" w:themeColor="text1"/>
        </w:rPr>
        <w:t xml:space="preserve">evening </w:t>
      </w:r>
      <w:r w:rsidR="005059E3" w:rsidRPr="00FD615A">
        <w:rPr>
          <w:rFonts w:eastAsia="Times New Roman" w:cs="Times New Roman"/>
          <w:b/>
          <w:color w:val="000000" w:themeColor="text1"/>
        </w:rPr>
        <w:lastRenderedPageBreak/>
        <w:t>peak trips</w:t>
      </w:r>
      <w:bookmarkEnd w:id="75"/>
      <w:r w:rsidR="009155F6" w:rsidRPr="00FD615A">
        <w:rPr>
          <w:rFonts w:eastAsia="Times New Roman" w:cs="Times New Roman"/>
          <w:b/>
          <w:color w:val="000000" w:themeColor="text1"/>
        </w:rPr>
        <w:t>,</w:t>
      </w:r>
      <w:r w:rsidR="005059E3" w:rsidRPr="00FD615A">
        <w:rPr>
          <w:rFonts w:eastAsia="Times New Roman" w:cs="Times New Roman"/>
          <w:color w:val="000000" w:themeColor="text1"/>
        </w:rPr>
        <w:t xml:space="preserve"> and </w:t>
      </w:r>
      <w:bookmarkStart w:id="76" w:name="OLE_LINK21"/>
      <w:r w:rsidR="009155F6" w:rsidRPr="00FD615A">
        <w:rPr>
          <w:rFonts w:eastAsia="Times New Roman" w:cs="Times New Roman"/>
          <w:color w:val="000000" w:themeColor="text1"/>
        </w:rPr>
        <w:t xml:space="preserve">(4) </w:t>
      </w:r>
      <w:r w:rsidR="00266569" w:rsidRPr="00FD615A">
        <w:rPr>
          <w:rFonts w:eastAsia="Times New Roman" w:cs="Times New Roman"/>
          <w:color w:val="000000" w:themeColor="text1"/>
        </w:rPr>
        <w:t xml:space="preserve">all </w:t>
      </w:r>
      <w:r w:rsidR="005059E3" w:rsidRPr="00FD615A">
        <w:rPr>
          <w:rFonts w:eastAsia="Times New Roman" w:cs="Times New Roman"/>
          <w:b/>
          <w:color w:val="000000" w:themeColor="text1"/>
        </w:rPr>
        <w:t>evening trips</w:t>
      </w:r>
      <w:bookmarkEnd w:id="76"/>
      <w:r w:rsidR="005059E3" w:rsidRPr="00FD615A">
        <w:rPr>
          <w:rFonts w:eastAsia="Times New Roman" w:cs="Times New Roman"/>
          <w:color w:val="000000" w:themeColor="text1"/>
        </w:rPr>
        <w:t>.</w:t>
      </w:r>
      <w:r w:rsidR="00050781" w:rsidRPr="00FD615A">
        <w:rPr>
          <w:rFonts w:eastAsia="Times New Roman" w:cs="Times New Roman"/>
          <w:color w:val="000000" w:themeColor="text1"/>
        </w:rPr>
        <w:t xml:space="preserve"> </w:t>
      </w:r>
      <w:r w:rsidR="002D2D96" w:rsidRPr="00FD615A">
        <w:rPr>
          <w:rFonts w:eastAsia="Times New Roman" w:cs="Times New Roman"/>
          <w:color w:val="000000" w:themeColor="text1"/>
        </w:rPr>
        <w:t xml:space="preserve">Assuming </w:t>
      </w:r>
      <w:r w:rsidR="00484486" w:rsidRPr="00FD615A">
        <w:rPr>
          <w:rFonts w:eastAsia="Times New Roman" w:cs="Times New Roman"/>
          <w:color w:val="000000" w:themeColor="text1"/>
        </w:rPr>
        <w:t xml:space="preserve">all </w:t>
      </w:r>
      <w:r w:rsidR="006F6B58" w:rsidRPr="00FD615A">
        <w:rPr>
          <w:rFonts w:eastAsia="Times New Roman" w:cs="Times New Roman" w:hint="eastAsia"/>
          <w:color w:val="000000" w:themeColor="text1"/>
          <w:lang w:eastAsia="zh-CN"/>
        </w:rPr>
        <w:t>the</w:t>
      </w:r>
      <w:r w:rsidR="006F6B58" w:rsidRPr="00FD615A">
        <w:rPr>
          <w:rFonts w:eastAsia="Times New Roman" w:cs="Times New Roman"/>
          <w:color w:val="000000" w:themeColor="text1"/>
          <w:lang w:eastAsia="zh-CN"/>
        </w:rPr>
        <w:t xml:space="preserve"> passengers </w:t>
      </w:r>
      <w:r w:rsidR="009763CF" w:rsidRPr="00FD615A">
        <w:rPr>
          <w:rFonts w:eastAsia="Times New Roman" w:cs="Times New Roman"/>
          <w:color w:val="000000" w:themeColor="text1"/>
          <w:lang w:eastAsia="zh-CN"/>
        </w:rPr>
        <w:t xml:space="preserve">who travel from </w:t>
      </w:r>
      <w:r w:rsidR="00A64460" w:rsidRPr="00FD615A">
        <w:rPr>
          <w:rFonts w:eastAsia="Times New Roman" w:cs="Times New Roman"/>
          <w:color w:val="000000" w:themeColor="text1"/>
          <w:lang w:eastAsia="zh-CN"/>
        </w:rPr>
        <w:t>s</w:t>
      </w:r>
      <w:r w:rsidR="009763CF" w:rsidRPr="00FD615A">
        <w:rPr>
          <w:rFonts w:eastAsia="Times New Roman" w:cs="Times New Roman" w:hint="eastAsia"/>
          <w:color w:val="000000" w:themeColor="text1"/>
          <w:lang w:eastAsia="zh-CN"/>
        </w:rPr>
        <w:t>t</w:t>
      </w:r>
      <w:r w:rsidR="009763CF" w:rsidRPr="00FD615A">
        <w:rPr>
          <w:rFonts w:eastAsia="Times New Roman" w:cs="Times New Roman"/>
          <w:color w:val="000000" w:themeColor="text1"/>
          <w:lang w:eastAsia="zh-CN"/>
        </w:rPr>
        <w:t xml:space="preserve">ation </w:t>
      </w:r>
      <w:r w:rsidR="00A64460" w:rsidRPr="00FD615A">
        <w:rPr>
          <w:rFonts w:eastAsia="Times New Roman" w:cs="Times New Roman"/>
          <w:color w:val="000000" w:themeColor="text1"/>
          <w:lang w:eastAsia="zh-CN"/>
        </w:rPr>
        <w:t xml:space="preserve">A </w:t>
      </w:r>
      <w:r w:rsidR="00472CB4" w:rsidRPr="00FD615A">
        <w:rPr>
          <w:rFonts w:eastAsia="Times New Roman" w:cs="Times New Roman"/>
          <w:color w:val="000000" w:themeColor="text1"/>
          <w:lang w:eastAsia="zh-CN"/>
        </w:rPr>
        <w:t xml:space="preserve">to station B in the morning would travel back to A from B in the evening, </w:t>
      </w:r>
      <w:r w:rsidR="00EE0B93" w:rsidRPr="00FD615A">
        <w:rPr>
          <w:rFonts w:eastAsia="Times New Roman" w:cs="Times New Roman"/>
          <w:color w:val="000000" w:themeColor="text1"/>
          <w:lang w:eastAsia="zh-CN"/>
        </w:rPr>
        <w:t xml:space="preserve">the </w:t>
      </w:r>
      <w:r w:rsidR="00D54D52" w:rsidRPr="00FD615A">
        <w:rPr>
          <w:rFonts w:eastAsia="Times New Roman" w:cs="Times New Roman"/>
          <w:color w:val="000000" w:themeColor="text1"/>
        </w:rPr>
        <w:t>Column H to K</w:t>
      </w:r>
      <w:r w:rsidR="00DB6C0A" w:rsidRPr="00FD615A">
        <w:rPr>
          <w:rFonts w:eastAsia="Times New Roman" w:cs="Times New Roman"/>
          <w:color w:val="000000" w:themeColor="text1"/>
          <w:lang w:eastAsia="zh-CN"/>
        </w:rPr>
        <w:t xml:space="preserve"> </w:t>
      </w:r>
      <w:r w:rsidR="00D54D52" w:rsidRPr="00FD615A">
        <w:rPr>
          <w:rFonts w:eastAsia="Times New Roman" w:cs="Times New Roman"/>
          <w:color w:val="000000" w:themeColor="text1"/>
          <w:lang w:eastAsia="zh-CN"/>
        </w:rPr>
        <w:t>were</w:t>
      </w:r>
      <w:r w:rsidR="00DB6C0A" w:rsidRPr="00FD615A">
        <w:rPr>
          <w:rFonts w:eastAsia="Times New Roman" w:cs="Times New Roman"/>
          <w:color w:val="000000" w:themeColor="text1"/>
          <w:lang w:eastAsia="zh-CN"/>
        </w:rPr>
        <w:t xml:space="preserve"> calculated </w:t>
      </w:r>
      <w:r w:rsidR="000D192D" w:rsidRPr="00FD615A">
        <w:rPr>
          <w:rFonts w:eastAsia="Times New Roman" w:cs="Times New Roman"/>
          <w:color w:val="000000" w:themeColor="text1"/>
          <w:lang w:eastAsia="zh-CN"/>
        </w:rPr>
        <w:t>by</w:t>
      </w:r>
      <w:r w:rsidR="00857183" w:rsidRPr="00FD615A">
        <w:rPr>
          <w:rFonts w:eastAsia="Times New Roman" w:cs="Times New Roman"/>
          <w:color w:val="000000" w:themeColor="text1"/>
          <w:lang w:eastAsia="zh-CN"/>
        </w:rPr>
        <w:t xml:space="preserve"> the equation:</w:t>
      </w:r>
    </w:p>
    <w:p w14:paraId="38D2E3C9" w14:textId="6380B5C4" w:rsidR="006F6B58" w:rsidRPr="00FD615A" w:rsidRDefault="00702C89" w:rsidP="00857183">
      <w:pPr>
        <w:spacing w:line="300" w:lineRule="auto"/>
        <w:jc w:val="center"/>
        <w:rPr>
          <w:rFonts w:eastAsia="Times New Roman" w:cs="Times New Roman"/>
          <w:i/>
          <w:color w:val="000000" w:themeColor="text1"/>
          <w:lang w:eastAsia="zh-CN"/>
        </w:rPr>
      </w:pPr>
      <w:r w:rsidRPr="00FD615A">
        <w:rPr>
          <w:rFonts w:eastAsia="Times New Roman" w:cs="Times New Roman"/>
          <w:i/>
          <w:color w:val="000000" w:themeColor="text1"/>
          <w:lang w:eastAsia="zh-CN"/>
        </w:rPr>
        <w:t>Total_Flow * Peak/Off-peak Proportion * 0.5</w:t>
      </w:r>
    </w:p>
    <w:p w14:paraId="083519F4" w14:textId="251EE586" w:rsidR="00141681" w:rsidRPr="00FD615A" w:rsidRDefault="00BD0970" w:rsidP="004C1365">
      <w:pPr>
        <w:spacing w:line="300" w:lineRule="auto"/>
        <w:jc w:val="both"/>
        <w:rPr>
          <w:rFonts w:eastAsia="Times New Roman" w:cs="Times New Roman"/>
          <w:color w:val="000000" w:themeColor="text1"/>
          <w:lang w:eastAsia="zh-CN"/>
        </w:rPr>
      </w:pPr>
      <w:r w:rsidRPr="00FD615A">
        <w:rPr>
          <w:rFonts w:eastAsia="Times New Roman" w:cs="Times New Roman"/>
          <w:color w:val="000000" w:themeColor="text1"/>
          <w:lang w:eastAsia="zh-CN"/>
        </w:rPr>
        <w:t xml:space="preserve">The </w:t>
      </w:r>
      <w:r w:rsidR="005818D1" w:rsidRPr="00FD615A">
        <w:rPr>
          <w:rFonts w:eastAsia="Times New Roman" w:cs="Times New Roman"/>
          <w:color w:val="000000" w:themeColor="text1"/>
          <w:lang w:eastAsia="zh-CN"/>
        </w:rPr>
        <w:t>“Peak/Off-peak Proportion” is the proportion of ridership during peak periods and off-peak periods</w:t>
      </w:r>
      <w:r w:rsidR="00C437EB" w:rsidRPr="00FD615A">
        <w:rPr>
          <w:rFonts w:eastAsia="Times New Roman" w:cs="Times New Roman"/>
          <w:color w:val="000000" w:themeColor="text1"/>
          <w:lang w:eastAsia="zh-CN"/>
        </w:rPr>
        <w:t xml:space="preserve"> during a day</w:t>
      </w:r>
      <w:r w:rsidR="006B20C7" w:rsidRPr="00FD615A">
        <w:rPr>
          <w:rFonts w:eastAsia="Times New Roman" w:cs="Times New Roman"/>
          <w:color w:val="000000" w:themeColor="text1"/>
          <w:lang w:eastAsia="zh-CN"/>
        </w:rPr>
        <w:t xml:space="preserve"> which can be adjusted by users in the model dashboard</w:t>
      </w:r>
      <w:r w:rsidR="004355D7" w:rsidRPr="00FD615A">
        <w:rPr>
          <w:rFonts w:eastAsia="Times New Roman" w:cs="Times New Roman"/>
          <w:color w:val="000000" w:themeColor="text1"/>
          <w:lang w:eastAsia="zh-CN"/>
        </w:rPr>
        <w:t xml:space="preserve"> (“Peak / Off-Peak Ratio”)</w:t>
      </w:r>
      <w:r w:rsidR="006B20C7" w:rsidRPr="00FD615A">
        <w:rPr>
          <w:rFonts w:eastAsia="Times New Roman" w:cs="Times New Roman"/>
          <w:color w:val="000000" w:themeColor="text1"/>
          <w:lang w:eastAsia="zh-CN"/>
        </w:rPr>
        <w:t>.</w:t>
      </w:r>
      <w:bookmarkEnd w:id="74"/>
      <w:r w:rsidR="00C2669E" w:rsidRPr="00FD615A">
        <w:rPr>
          <w:rFonts w:eastAsia="Times New Roman" w:cs="Times New Roman"/>
          <w:color w:val="000000" w:themeColor="text1"/>
          <w:lang w:eastAsia="zh-CN"/>
        </w:rPr>
        <w:t xml:space="preserve"> </w:t>
      </w:r>
      <w:r w:rsidR="00F6797D" w:rsidRPr="00FD615A">
        <w:rPr>
          <w:rFonts w:eastAsia="Times New Roman" w:cs="Times New Roman"/>
          <w:color w:val="000000" w:themeColor="text1"/>
          <w:lang w:eastAsia="zh-CN"/>
        </w:rPr>
        <w:t>T</w:t>
      </w:r>
      <w:r w:rsidR="00BB5FD8" w:rsidRPr="00FD615A">
        <w:rPr>
          <w:rFonts w:eastAsia="Times New Roman" w:cs="Times New Roman"/>
          <w:color w:val="000000" w:themeColor="text1"/>
        </w:rPr>
        <w:t xml:space="preserve">he </w:t>
      </w:r>
      <w:r w:rsidR="00E00346" w:rsidRPr="00FD615A">
        <w:rPr>
          <w:rFonts w:eastAsia="Times New Roman" w:cs="Times New Roman"/>
          <w:b/>
          <w:color w:val="000000" w:themeColor="text1"/>
        </w:rPr>
        <w:t xml:space="preserve">daily </w:t>
      </w:r>
      <w:r w:rsidR="00BB5FD8" w:rsidRPr="00FD615A">
        <w:rPr>
          <w:rFonts w:eastAsia="Times New Roman" w:cs="Times New Roman"/>
          <w:b/>
          <w:color w:val="000000" w:themeColor="text1"/>
        </w:rPr>
        <w:t>station flow</w:t>
      </w:r>
      <w:r w:rsidR="00706FBE" w:rsidRPr="00FD615A">
        <w:rPr>
          <w:rFonts w:eastAsia="Times New Roman" w:cs="Times New Roman"/>
          <w:b/>
          <w:color w:val="000000" w:themeColor="text1"/>
        </w:rPr>
        <w:t>s</w:t>
      </w:r>
      <w:r w:rsidR="00BB5FD8" w:rsidRPr="00FD615A">
        <w:rPr>
          <w:rFonts w:eastAsia="Times New Roman" w:cs="Times New Roman"/>
          <w:b/>
          <w:color w:val="000000" w:themeColor="text1"/>
        </w:rPr>
        <w:t xml:space="preserve"> </w:t>
      </w:r>
      <w:r w:rsidR="00E00346" w:rsidRPr="00FD615A">
        <w:rPr>
          <w:rFonts w:eastAsia="Times New Roman" w:cs="Times New Roman"/>
          <w:b/>
          <w:color w:val="000000" w:themeColor="text1"/>
        </w:rPr>
        <w:t>per train</w:t>
      </w:r>
      <w:r w:rsidR="00F6797D" w:rsidRPr="00FD615A">
        <w:rPr>
          <w:rFonts w:eastAsia="Times New Roman" w:cs="Times New Roman"/>
          <w:color w:val="000000" w:themeColor="text1"/>
        </w:rPr>
        <w:t xml:space="preserve"> </w:t>
      </w:r>
      <w:r w:rsidR="002252E5" w:rsidRPr="00FD615A">
        <w:rPr>
          <w:rFonts w:eastAsia="Times New Roman" w:cs="Times New Roman"/>
          <w:color w:val="000000" w:themeColor="text1"/>
        </w:rPr>
        <w:t xml:space="preserve">were </w:t>
      </w:r>
      <w:r w:rsidR="00C2669E" w:rsidRPr="00FD615A">
        <w:rPr>
          <w:rFonts w:eastAsia="Times New Roman" w:cs="Times New Roman"/>
          <w:color w:val="000000" w:themeColor="text1"/>
        </w:rPr>
        <w:t xml:space="preserve">then </w:t>
      </w:r>
      <w:r w:rsidR="00E41C8E" w:rsidRPr="00FD615A">
        <w:rPr>
          <w:rFonts w:eastAsia="Times New Roman" w:cs="Times New Roman"/>
          <w:color w:val="000000" w:themeColor="text1"/>
        </w:rPr>
        <w:t xml:space="preserve">obtained by dividing </w:t>
      </w:r>
      <w:r w:rsidR="00D87DCC" w:rsidRPr="00FD615A">
        <w:rPr>
          <w:rFonts w:eastAsia="Times New Roman" w:cs="Times New Roman"/>
          <w:color w:val="000000" w:themeColor="text1"/>
        </w:rPr>
        <w:t xml:space="preserve">the </w:t>
      </w:r>
      <w:r w:rsidR="00EF56AA" w:rsidRPr="00FD615A">
        <w:rPr>
          <w:rFonts w:eastAsia="Times New Roman" w:cs="Times New Roman"/>
          <w:color w:val="000000" w:themeColor="text1"/>
        </w:rPr>
        <w:t>total station flow</w:t>
      </w:r>
      <w:r w:rsidR="00397D93" w:rsidRPr="00FD615A">
        <w:rPr>
          <w:rFonts w:eastAsia="Times New Roman" w:cs="Times New Roman"/>
          <w:color w:val="000000" w:themeColor="text1"/>
        </w:rPr>
        <w:t xml:space="preserve"> </w:t>
      </w:r>
      <w:bookmarkStart w:id="77" w:name="OLE_LINK65"/>
      <w:r w:rsidR="005739BF" w:rsidRPr="00FD615A">
        <w:rPr>
          <w:rFonts w:eastAsia="Times New Roman" w:cs="Times New Roman"/>
          <w:color w:val="000000" w:themeColor="text1"/>
        </w:rPr>
        <w:t xml:space="preserve">during each period </w:t>
      </w:r>
      <w:bookmarkEnd w:id="77"/>
      <w:r w:rsidR="00D87DCC" w:rsidRPr="00FD615A">
        <w:rPr>
          <w:rFonts w:eastAsia="Times New Roman" w:cs="Times New Roman"/>
          <w:color w:val="000000" w:themeColor="text1"/>
        </w:rPr>
        <w:t>by</w:t>
      </w:r>
      <w:r w:rsidR="00397D93" w:rsidRPr="00FD615A">
        <w:rPr>
          <w:rFonts w:eastAsia="Times New Roman" w:cs="Times New Roman"/>
          <w:color w:val="000000" w:themeColor="text1"/>
        </w:rPr>
        <w:t xml:space="preserve"> </w:t>
      </w:r>
      <w:r w:rsidR="00397D93" w:rsidRPr="00FD615A">
        <w:rPr>
          <w:rFonts w:eastAsia="Times New Roman" w:cs="Times New Roman"/>
          <w:b/>
          <w:color w:val="000000" w:themeColor="text1"/>
        </w:rPr>
        <w:t xml:space="preserve">the number of </w:t>
      </w:r>
      <w:r w:rsidR="00E41C8E" w:rsidRPr="00FD615A">
        <w:rPr>
          <w:rFonts w:eastAsia="Times New Roman" w:cs="Times New Roman"/>
          <w:b/>
          <w:color w:val="000000" w:themeColor="text1"/>
        </w:rPr>
        <w:t>trips</w:t>
      </w:r>
      <w:r w:rsidR="008E4D12" w:rsidRPr="00FD615A">
        <w:rPr>
          <w:rFonts w:eastAsia="Times New Roman" w:cs="Times New Roman"/>
          <w:color w:val="000000" w:themeColor="text1"/>
        </w:rPr>
        <w:t xml:space="preserve"> during each period</w:t>
      </w:r>
      <w:r w:rsidR="00D87DCC" w:rsidRPr="00FD615A">
        <w:rPr>
          <w:rFonts w:eastAsia="Times New Roman" w:cs="Times New Roman"/>
          <w:color w:val="000000" w:themeColor="text1"/>
        </w:rPr>
        <w:t>.</w:t>
      </w:r>
      <w:r w:rsidR="00873417" w:rsidRPr="00FD615A">
        <w:rPr>
          <w:rFonts w:eastAsia="Times New Roman" w:cs="Times New Roman"/>
          <w:color w:val="000000" w:themeColor="text1"/>
        </w:rPr>
        <w:t xml:space="preserve"> </w:t>
      </w:r>
    </w:p>
    <w:p w14:paraId="5B282F7E" w14:textId="0CCE89FA" w:rsidR="00987580" w:rsidRPr="00FD615A" w:rsidRDefault="003A3AFC" w:rsidP="004C1365">
      <w:pPr>
        <w:spacing w:line="300" w:lineRule="auto"/>
        <w:jc w:val="both"/>
        <w:rPr>
          <w:rFonts w:eastAsia="Times New Roman" w:cs="Times New Roman"/>
          <w:color w:val="000000" w:themeColor="text1"/>
          <w:lang w:eastAsia="zh-CN"/>
        </w:rPr>
      </w:pPr>
      <w:r w:rsidRPr="00FD615A">
        <w:rPr>
          <w:rFonts w:eastAsia="Times New Roman" w:cs="Times New Roman"/>
          <w:color w:val="000000" w:themeColor="text1"/>
          <w:lang w:eastAsia="zh-CN"/>
        </w:rPr>
        <w:t xml:space="preserve">Next, </w:t>
      </w:r>
      <w:r w:rsidR="007F0C2C" w:rsidRPr="00FD615A">
        <w:rPr>
          <w:rFonts w:eastAsia="Times New Roman" w:cs="Times New Roman"/>
          <w:color w:val="000000" w:themeColor="text1"/>
          <w:lang w:eastAsia="zh-CN"/>
        </w:rPr>
        <w:t xml:space="preserve">we </w:t>
      </w:r>
      <w:r w:rsidRPr="00FD615A">
        <w:rPr>
          <w:rFonts w:eastAsia="Times New Roman" w:cs="Times New Roman"/>
          <w:color w:val="000000" w:themeColor="text1"/>
          <w:lang w:eastAsia="zh-CN"/>
        </w:rPr>
        <w:t xml:space="preserve">derived the </w:t>
      </w:r>
      <w:r w:rsidRPr="00FD615A">
        <w:rPr>
          <w:rFonts w:eastAsia="Times New Roman" w:cs="Times New Roman"/>
          <w:b/>
          <w:color w:val="000000" w:themeColor="text1"/>
          <w:lang w:eastAsia="zh-CN"/>
        </w:rPr>
        <w:t xml:space="preserve">inflow </w:t>
      </w:r>
      <w:r w:rsidR="00D40076" w:rsidRPr="00FD615A">
        <w:rPr>
          <w:rFonts w:eastAsia="Times New Roman" w:cs="Times New Roman"/>
          <w:b/>
          <w:color w:val="000000" w:themeColor="text1"/>
          <w:lang w:eastAsia="zh-CN"/>
        </w:rPr>
        <w:t xml:space="preserve">passengers </w:t>
      </w:r>
      <w:r w:rsidR="002B5826" w:rsidRPr="00FD615A">
        <w:rPr>
          <w:rFonts w:eastAsia="Times New Roman" w:cs="Times New Roman"/>
          <w:b/>
          <w:color w:val="000000" w:themeColor="text1"/>
          <w:lang w:eastAsia="zh-CN"/>
        </w:rPr>
        <w:t xml:space="preserve">at </w:t>
      </w:r>
      <w:r w:rsidR="00A275A8" w:rsidRPr="00FD615A">
        <w:rPr>
          <w:rFonts w:eastAsia="Times New Roman" w:cs="Times New Roman"/>
          <w:b/>
          <w:color w:val="000000" w:themeColor="text1"/>
          <w:lang w:eastAsia="zh-CN"/>
        </w:rPr>
        <w:t>origin station</w:t>
      </w:r>
      <w:r w:rsidR="00922248" w:rsidRPr="00FD615A">
        <w:rPr>
          <w:rFonts w:eastAsia="Times New Roman" w:cs="Times New Roman"/>
          <w:b/>
          <w:color w:val="000000" w:themeColor="text1"/>
          <w:lang w:eastAsia="zh-CN"/>
        </w:rPr>
        <w:t>s</w:t>
      </w:r>
      <w:r w:rsidR="00A45587" w:rsidRPr="00FD615A">
        <w:rPr>
          <w:rFonts w:eastAsia="Times New Roman" w:cs="Times New Roman"/>
          <w:color w:val="000000" w:themeColor="text1"/>
          <w:lang w:eastAsia="zh-CN"/>
        </w:rPr>
        <w:t xml:space="preserve"> and the </w:t>
      </w:r>
      <w:r w:rsidR="00A45587" w:rsidRPr="00FD615A">
        <w:rPr>
          <w:rFonts w:eastAsia="Times New Roman" w:cs="Times New Roman"/>
          <w:b/>
          <w:color w:val="000000" w:themeColor="text1"/>
          <w:lang w:eastAsia="zh-CN"/>
        </w:rPr>
        <w:t xml:space="preserve">outflow passengers at </w:t>
      </w:r>
      <w:r w:rsidR="00A275A8" w:rsidRPr="00FD615A">
        <w:rPr>
          <w:rFonts w:eastAsia="Times New Roman" w:cs="Times New Roman"/>
          <w:b/>
          <w:color w:val="000000" w:themeColor="text1"/>
          <w:lang w:eastAsia="zh-CN"/>
        </w:rPr>
        <w:t>destination station</w:t>
      </w:r>
      <w:r w:rsidR="00922248" w:rsidRPr="00FD615A">
        <w:rPr>
          <w:rFonts w:eastAsia="Times New Roman" w:cs="Times New Roman"/>
          <w:b/>
          <w:color w:val="000000" w:themeColor="text1"/>
          <w:lang w:eastAsia="zh-CN"/>
        </w:rPr>
        <w:t>s</w:t>
      </w:r>
      <w:r w:rsidR="00A45587" w:rsidRPr="00FD615A">
        <w:rPr>
          <w:rFonts w:eastAsia="Times New Roman" w:cs="Times New Roman"/>
          <w:color w:val="000000" w:themeColor="text1"/>
          <w:lang w:eastAsia="zh-CN"/>
        </w:rPr>
        <w:t xml:space="preserve"> </w:t>
      </w:r>
      <w:bookmarkStart w:id="78" w:name="OLE_LINK43"/>
      <w:r w:rsidR="00606490" w:rsidRPr="00FD615A">
        <w:rPr>
          <w:rFonts w:eastAsia="Times New Roman" w:cs="Times New Roman"/>
          <w:color w:val="000000" w:themeColor="text1"/>
          <w:lang w:eastAsia="zh-CN"/>
        </w:rPr>
        <w:t xml:space="preserve">for </w:t>
      </w:r>
      <w:r w:rsidR="007C3B72" w:rsidRPr="00FD615A">
        <w:rPr>
          <w:rFonts w:eastAsia="Times New Roman" w:cs="Times New Roman" w:hint="eastAsia"/>
          <w:color w:val="000000" w:themeColor="text1"/>
          <w:lang w:eastAsia="zh-CN"/>
        </w:rPr>
        <w:t>every</w:t>
      </w:r>
      <w:r w:rsidR="007C3B72" w:rsidRPr="00FD615A">
        <w:rPr>
          <w:rFonts w:eastAsia="Times New Roman" w:cs="Times New Roman"/>
          <w:color w:val="000000" w:themeColor="text1"/>
          <w:lang w:eastAsia="zh-CN"/>
        </w:rPr>
        <w:t xml:space="preserve"> </w:t>
      </w:r>
      <w:r w:rsidR="00C139E5" w:rsidRPr="00FD615A">
        <w:rPr>
          <w:rFonts w:eastAsia="Times New Roman" w:cs="Times New Roman"/>
          <w:color w:val="000000" w:themeColor="text1"/>
          <w:lang w:eastAsia="zh-CN"/>
        </w:rPr>
        <w:t xml:space="preserve">two </w:t>
      </w:r>
      <w:r w:rsidR="007C3B72" w:rsidRPr="00FD615A">
        <w:rPr>
          <w:rFonts w:eastAsia="Times New Roman" w:cs="Times New Roman"/>
          <w:color w:val="000000" w:themeColor="text1"/>
          <w:lang w:eastAsia="zh-CN"/>
        </w:rPr>
        <w:t>adjacent stations</w:t>
      </w:r>
      <w:bookmarkEnd w:id="78"/>
      <w:r w:rsidR="007C3B72" w:rsidRPr="00FD615A">
        <w:rPr>
          <w:rFonts w:eastAsia="Times New Roman" w:cs="Times New Roman"/>
          <w:color w:val="000000" w:themeColor="text1"/>
          <w:lang w:eastAsia="zh-CN"/>
        </w:rPr>
        <w:t xml:space="preserve"> </w:t>
      </w:r>
      <w:r w:rsidR="00B0578F" w:rsidRPr="00FD615A">
        <w:rPr>
          <w:rFonts w:eastAsia="Times New Roman" w:cs="Times New Roman"/>
          <w:color w:val="000000" w:themeColor="text1"/>
          <w:lang w:eastAsia="zh-CN"/>
        </w:rPr>
        <w:t>(both directions</w:t>
      </w:r>
      <w:r w:rsidR="00C32306" w:rsidRPr="00FD615A">
        <w:rPr>
          <w:rFonts w:eastAsia="Times New Roman" w:cs="Times New Roman"/>
          <w:color w:val="000000" w:themeColor="text1"/>
          <w:lang w:eastAsia="zh-CN"/>
        </w:rPr>
        <w:t xml:space="preserve">, east </w:t>
      </w:r>
      <w:r w:rsidR="00076CB6" w:rsidRPr="00FD615A">
        <w:rPr>
          <w:rFonts w:eastAsia="Times New Roman" w:cs="Times New Roman"/>
          <w:color w:val="000000" w:themeColor="text1"/>
          <w:lang w:eastAsia="zh-CN"/>
        </w:rPr>
        <w:t xml:space="preserve">and west </w:t>
      </w:r>
      <w:r w:rsidR="00C32306" w:rsidRPr="00FD615A">
        <w:rPr>
          <w:rFonts w:eastAsia="Times New Roman" w:cs="Times New Roman"/>
          <w:color w:val="000000" w:themeColor="text1"/>
          <w:lang w:eastAsia="zh-CN"/>
        </w:rPr>
        <w:t>bound</w:t>
      </w:r>
      <w:r w:rsidR="00B0578F" w:rsidRPr="00FD615A">
        <w:rPr>
          <w:rFonts w:eastAsia="Times New Roman" w:cs="Times New Roman"/>
          <w:color w:val="000000" w:themeColor="text1"/>
          <w:lang w:eastAsia="zh-CN"/>
        </w:rPr>
        <w:t xml:space="preserve">) </w:t>
      </w:r>
      <w:r w:rsidR="00A45587" w:rsidRPr="00FD615A">
        <w:rPr>
          <w:rFonts w:eastAsia="Times New Roman" w:cs="Times New Roman"/>
          <w:color w:val="000000" w:themeColor="text1"/>
          <w:lang w:eastAsia="zh-CN"/>
        </w:rPr>
        <w:t>from the daily station flow per train.</w:t>
      </w:r>
      <w:r w:rsidR="0056205B" w:rsidRPr="00FD615A">
        <w:rPr>
          <w:rFonts w:eastAsia="Times New Roman" w:cs="Times New Roman"/>
          <w:color w:val="000000" w:themeColor="text1"/>
          <w:lang w:eastAsia="zh-CN"/>
        </w:rPr>
        <w:t xml:space="preserve"> </w:t>
      </w:r>
      <w:r w:rsidR="005F3698" w:rsidRPr="00FD615A">
        <w:rPr>
          <w:rFonts w:eastAsia="Times New Roman" w:cs="Times New Roman"/>
          <w:color w:val="000000" w:themeColor="text1"/>
          <w:lang w:eastAsia="zh-CN"/>
        </w:rPr>
        <w:t xml:space="preserve">To </w:t>
      </w:r>
      <w:r w:rsidR="00745BB6" w:rsidRPr="00FD615A">
        <w:rPr>
          <w:rFonts w:eastAsia="Times New Roman" w:cs="Times New Roman"/>
          <w:color w:val="000000" w:themeColor="text1"/>
          <w:lang w:eastAsia="zh-CN"/>
        </w:rPr>
        <w:t>obtain the inflow passengers</w:t>
      </w:r>
      <w:r w:rsidR="00666757" w:rsidRPr="00FD615A">
        <w:rPr>
          <w:rFonts w:eastAsia="Times New Roman" w:cs="Times New Roman"/>
          <w:color w:val="000000" w:themeColor="text1"/>
          <w:lang w:eastAsia="zh-CN"/>
        </w:rPr>
        <w:t xml:space="preserve"> for east</w:t>
      </w:r>
      <w:r w:rsidR="00822245" w:rsidRPr="00FD615A">
        <w:rPr>
          <w:rFonts w:eastAsia="Times New Roman" w:cs="Times New Roman"/>
          <w:color w:val="000000" w:themeColor="text1"/>
          <w:lang w:eastAsia="zh-CN"/>
        </w:rPr>
        <w:t xml:space="preserve"> (west)</w:t>
      </w:r>
      <w:r w:rsidR="00666757" w:rsidRPr="00FD615A">
        <w:rPr>
          <w:rFonts w:eastAsia="Times New Roman" w:cs="Times New Roman"/>
          <w:color w:val="000000" w:themeColor="text1"/>
          <w:lang w:eastAsia="zh-CN"/>
        </w:rPr>
        <w:t xml:space="preserve"> bound trip</w:t>
      </w:r>
      <w:r w:rsidR="00822245" w:rsidRPr="00FD615A">
        <w:rPr>
          <w:rFonts w:eastAsia="Times New Roman" w:cs="Times New Roman"/>
          <w:color w:val="000000" w:themeColor="text1"/>
          <w:lang w:eastAsia="zh-CN"/>
        </w:rPr>
        <w:t>s</w:t>
      </w:r>
      <w:r w:rsidR="00745BB6" w:rsidRPr="00FD615A">
        <w:rPr>
          <w:rFonts w:eastAsia="Times New Roman" w:cs="Times New Roman"/>
          <w:color w:val="000000" w:themeColor="text1"/>
          <w:lang w:eastAsia="zh-CN"/>
        </w:rPr>
        <w:t xml:space="preserve">, </w:t>
      </w:r>
      <w:r w:rsidR="00E10A54" w:rsidRPr="00FD615A">
        <w:rPr>
          <w:rFonts w:eastAsia="Times New Roman" w:cs="Times New Roman"/>
          <w:color w:val="000000" w:themeColor="text1"/>
          <w:lang w:eastAsia="zh-CN"/>
        </w:rPr>
        <w:t>we summed</w:t>
      </w:r>
      <w:r w:rsidR="00954C9F" w:rsidRPr="00FD615A">
        <w:rPr>
          <w:rFonts w:eastAsia="Times New Roman" w:cs="Times New Roman"/>
          <w:color w:val="000000" w:themeColor="text1"/>
          <w:lang w:eastAsia="zh-CN"/>
        </w:rPr>
        <w:t xml:space="preserve"> </w:t>
      </w:r>
      <w:bookmarkStart w:id="79" w:name="OLE_LINK23"/>
      <w:r w:rsidR="00954C9F" w:rsidRPr="00FD615A">
        <w:rPr>
          <w:rFonts w:eastAsia="Times New Roman" w:cs="Times New Roman"/>
          <w:color w:val="000000" w:themeColor="text1"/>
          <w:lang w:eastAsia="zh-CN"/>
        </w:rPr>
        <w:t>morning (</w:t>
      </w:r>
      <w:r w:rsidR="00E10A54" w:rsidRPr="00FD615A">
        <w:rPr>
          <w:rFonts w:eastAsia="Times New Roman" w:cs="Times New Roman"/>
          <w:color w:val="000000" w:themeColor="text1"/>
          <w:lang w:eastAsia="zh-CN"/>
        </w:rPr>
        <w:t>PA</w:t>
      </w:r>
      <w:r w:rsidR="00954C9F" w:rsidRPr="00FD615A">
        <w:rPr>
          <w:rFonts w:eastAsia="Times New Roman" w:cs="Times New Roman"/>
          <w:color w:val="000000" w:themeColor="text1"/>
          <w:lang w:eastAsia="zh-CN"/>
        </w:rPr>
        <w:t>)</w:t>
      </w:r>
      <w:r w:rsidR="00E10A54" w:rsidRPr="00FD615A">
        <w:rPr>
          <w:rFonts w:eastAsia="Times New Roman" w:cs="Times New Roman"/>
          <w:color w:val="000000" w:themeColor="text1"/>
          <w:lang w:eastAsia="zh-CN"/>
        </w:rPr>
        <w:t>/</w:t>
      </w:r>
      <w:r w:rsidR="00954C9F" w:rsidRPr="00FD615A">
        <w:rPr>
          <w:rFonts w:eastAsia="Times New Roman" w:cs="Times New Roman"/>
          <w:color w:val="000000" w:themeColor="text1"/>
          <w:lang w:eastAsia="zh-CN"/>
        </w:rPr>
        <w:t>evening (</w:t>
      </w:r>
      <w:r w:rsidR="00E10A54" w:rsidRPr="00FD615A">
        <w:rPr>
          <w:rFonts w:eastAsia="Times New Roman" w:cs="Times New Roman"/>
          <w:color w:val="000000" w:themeColor="text1"/>
          <w:lang w:eastAsia="zh-CN"/>
        </w:rPr>
        <w:t>AP</w:t>
      </w:r>
      <w:r w:rsidR="00954C9F" w:rsidRPr="00FD615A">
        <w:rPr>
          <w:rFonts w:eastAsia="Times New Roman" w:cs="Times New Roman"/>
          <w:color w:val="000000" w:themeColor="text1"/>
          <w:lang w:eastAsia="zh-CN"/>
        </w:rPr>
        <w:t>)</w:t>
      </w:r>
      <w:r w:rsidR="00E10A54" w:rsidRPr="00FD615A">
        <w:rPr>
          <w:rFonts w:eastAsia="Times New Roman" w:cs="Times New Roman"/>
          <w:color w:val="000000" w:themeColor="text1"/>
          <w:lang w:eastAsia="zh-CN"/>
        </w:rPr>
        <w:t xml:space="preserve"> flow for all stations east</w:t>
      </w:r>
      <w:r w:rsidR="00822245" w:rsidRPr="00FD615A">
        <w:rPr>
          <w:rFonts w:eastAsia="Times New Roman" w:cs="Times New Roman"/>
          <w:color w:val="000000" w:themeColor="text1"/>
          <w:lang w:eastAsia="zh-CN"/>
        </w:rPr>
        <w:t xml:space="preserve"> (west)</w:t>
      </w:r>
      <w:r w:rsidR="00E10A54" w:rsidRPr="00FD615A">
        <w:rPr>
          <w:rFonts w:eastAsia="Times New Roman" w:cs="Times New Roman"/>
          <w:color w:val="000000" w:themeColor="text1"/>
          <w:lang w:eastAsia="zh-CN"/>
        </w:rPr>
        <w:t xml:space="preserve"> of current origin station using peak</w:t>
      </w:r>
      <w:r w:rsidR="00E84591" w:rsidRPr="00FD615A">
        <w:rPr>
          <w:rFonts w:eastAsia="Times New Roman" w:cs="Times New Roman"/>
          <w:color w:val="000000" w:themeColor="text1"/>
          <w:lang w:eastAsia="zh-CN"/>
        </w:rPr>
        <w:t xml:space="preserve"> (PK)</w:t>
      </w:r>
      <w:r w:rsidR="00666757" w:rsidRPr="00FD615A">
        <w:rPr>
          <w:rFonts w:eastAsia="Times New Roman" w:cs="Times New Roman"/>
          <w:color w:val="000000" w:themeColor="text1"/>
          <w:lang w:eastAsia="zh-CN"/>
        </w:rPr>
        <w:t>/off-peak</w:t>
      </w:r>
      <w:r w:rsidR="00E84591" w:rsidRPr="00FD615A">
        <w:rPr>
          <w:rFonts w:eastAsia="Times New Roman" w:cs="Times New Roman"/>
          <w:color w:val="000000" w:themeColor="text1"/>
          <w:lang w:eastAsia="zh-CN"/>
        </w:rPr>
        <w:t xml:space="preserve"> (OP)</w:t>
      </w:r>
      <w:r w:rsidR="00E10A54" w:rsidRPr="00FD615A">
        <w:rPr>
          <w:rFonts w:eastAsia="Times New Roman" w:cs="Times New Roman"/>
          <w:color w:val="000000" w:themeColor="text1"/>
          <w:lang w:eastAsia="zh-CN"/>
        </w:rPr>
        <w:t xml:space="preserve"> column</w:t>
      </w:r>
      <w:bookmarkEnd w:id="79"/>
      <w:r w:rsidR="00822245" w:rsidRPr="00FD615A">
        <w:rPr>
          <w:rFonts w:eastAsia="Times New Roman" w:cs="Times New Roman"/>
          <w:color w:val="000000" w:themeColor="text1"/>
          <w:lang w:eastAsia="zh-CN"/>
        </w:rPr>
        <w:t>.</w:t>
      </w:r>
      <w:r w:rsidR="00F340B4" w:rsidRPr="00FD615A">
        <w:rPr>
          <w:rFonts w:eastAsia="Times New Roman" w:cs="Times New Roman"/>
          <w:color w:val="000000" w:themeColor="text1"/>
          <w:lang w:eastAsia="zh-CN"/>
        </w:rPr>
        <w:t xml:space="preserve"> While for the outflow passengers for east (west) bound trips, </w:t>
      </w:r>
      <w:r w:rsidR="001D0C96" w:rsidRPr="00FD615A">
        <w:rPr>
          <w:rFonts w:eastAsia="Times New Roman" w:cs="Times New Roman"/>
          <w:color w:val="000000" w:themeColor="text1"/>
          <w:lang w:eastAsia="zh-CN"/>
        </w:rPr>
        <w:t xml:space="preserve">we summed PA/AP flow for all stations west (east) of current </w:t>
      </w:r>
      <w:r w:rsidR="00B67BAB" w:rsidRPr="00FD615A">
        <w:rPr>
          <w:rFonts w:eastAsia="Times New Roman" w:cs="Times New Roman"/>
          <w:color w:val="000000" w:themeColor="text1"/>
          <w:lang w:eastAsia="zh-CN"/>
        </w:rPr>
        <w:t>destination</w:t>
      </w:r>
      <w:r w:rsidR="001D0C96" w:rsidRPr="00FD615A">
        <w:rPr>
          <w:rFonts w:eastAsia="Times New Roman" w:cs="Times New Roman"/>
          <w:color w:val="000000" w:themeColor="text1"/>
          <w:lang w:eastAsia="zh-CN"/>
        </w:rPr>
        <w:t xml:space="preserve"> station using PK/OP column.</w:t>
      </w:r>
    </w:p>
    <w:p w14:paraId="122F3C64" w14:textId="457A70AE" w:rsidR="00FE1377" w:rsidRPr="00FD615A" w:rsidRDefault="00C15A99" w:rsidP="004C1365">
      <w:pPr>
        <w:spacing w:line="300" w:lineRule="auto"/>
        <w:jc w:val="both"/>
        <w:rPr>
          <w:rFonts w:eastAsia="Times New Roman" w:cs="Times New Roman"/>
          <w:color w:val="000000" w:themeColor="text1"/>
          <w:lang w:eastAsia="zh-CN"/>
        </w:rPr>
      </w:pPr>
      <w:r w:rsidRPr="00FD615A">
        <w:rPr>
          <w:rFonts w:eastAsia="Times New Roman" w:cs="Times New Roman"/>
          <w:color w:val="000000" w:themeColor="text1"/>
          <w:lang w:eastAsia="zh-CN"/>
        </w:rPr>
        <w:t xml:space="preserve">Finally, </w:t>
      </w:r>
      <w:r w:rsidR="009A0DB8" w:rsidRPr="00FD615A">
        <w:rPr>
          <w:rFonts w:eastAsia="Times New Roman" w:cs="Times New Roman"/>
          <w:color w:val="000000" w:themeColor="text1"/>
          <w:lang w:eastAsia="zh-CN"/>
        </w:rPr>
        <w:t xml:space="preserve">the </w:t>
      </w:r>
      <w:r w:rsidR="009A0DB8" w:rsidRPr="00FD615A">
        <w:rPr>
          <w:rFonts w:eastAsia="Times New Roman" w:cs="Times New Roman"/>
          <w:b/>
          <w:color w:val="000000" w:themeColor="text1"/>
          <w:lang w:eastAsia="zh-CN"/>
        </w:rPr>
        <w:t>ridership</w:t>
      </w:r>
      <w:r w:rsidR="009A0DB8" w:rsidRPr="00FD615A">
        <w:rPr>
          <w:rFonts w:eastAsia="Times New Roman" w:cs="Times New Roman"/>
          <w:color w:val="000000" w:themeColor="text1"/>
          <w:lang w:eastAsia="zh-CN"/>
        </w:rPr>
        <w:t xml:space="preserve"> </w:t>
      </w:r>
      <w:r w:rsidR="00667C6C" w:rsidRPr="00FD615A">
        <w:rPr>
          <w:rFonts w:eastAsia="Times New Roman" w:cs="Times New Roman"/>
          <w:color w:val="000000" w:themeColor="text1"/>
          <w:lang w:eastAsia="zh-CN"/>
        </w:rPr>
        <w:t>of GTCR between every two adjacent stations</w:t>
      </w:r>
      <w:r w:rsidR="00215F23" w:rsidRPr="00FD615A">
        <w:rPr>
          <w:rFonts w:eastAsia="Times New Roman" w:cs="Times New Roman"/>
          <w:color w:val="000000" w:themeColor="text1"/>
          <w:lang w:eastAsia="zh-CN"/>
        </w:rPr>
        <w:t xml:space="preserve"> </w:t>
      </w:r>
      <w:r w:rsidR="00010A12" w:rsidRPr="00FD615A">
        <w:rPr>
          <w:rFonts w:eastAsia="Times New Roman" w:cs="Times New Roman"/>
          <w:color w:val="000000" w:themeColor="text1"/>
          <w:lang w:eastAsia="zh-CN"/>
        </w:rPr>
        <w:t xml:space="preserve">was calculated by </w:t>
      </w:r>
      <w:r w:rsidR="008C3C7C" w:rsidRPr="00FD615A">
        <w:rPr>
          <w:rFonts w:eastAsia="Times New Roman" w:cs="Times New Roman"/>
          <w:color w:val="000000" w:themeColor="text1"/>
          <w:lang w:eastAsia="zh-CN"/>
        </w:rPr>
        <w:t xml:space="preserve">summing the ridership of previous </w:t>
      </w:r>
      <w:r w:rsidR="00D15973" w:rsidRPr="00FD615A">
        <w:rPr>
          <w:rFonts w:eastAsia="Times New Roman" w:cs="Times New Roman"/>
          <w:color w:val="000000" w:themeColor="text1"/>
          <w:lang w:eastAsia="zh-CN"/>
        </w:rPr>
        <w:t>trip and the inflow passengers at current origin station</w:t>
      </w:r>
      <w:r w:rsidR="00B67BAB" w:rsidRPr="00FD615A">
        <w:rPr>
          <w:rFonts w:eastAsia="Times New Roman" w:cs="Times New Roman"/>
          <w:color w:val="000000" w:themeColor="text1"/>
          <w:lang w:eastAsia="zh-CN"/>
        </w:rPr>
        <w:t>, and then subtract the outflow passengers at current destination station</w:t>
      </w:r>
      <w:r w:rsidR="00F832A4" w:rsidRPr="00FD615A">
        <w:rPr>
          <w:rFonts w:eastAsia="Times New Roman" w:cs="Times New Roman"/>
          <w:color w:val="000000" w:themeColor="text1"/>
          <w:lang w:eastAsia="zh-CN"/>
        </w:rPr>
        <w:t xml:space="preserve"> (Figure </w:t>
      </w:r>
      <w:r w:rsidR="00A64D02" w:rsidRPr="00FD615A">
        <w:rPr>
          <w:rFonts w:eastAsia="Times New Roman" w:cs="Times New Roman"/>
          <w:color w:val="000000" w:themeColor="text1"/>
          <w:lang w:eastAsia="zh-CN"/>
        </w:rPr>
        <w:t>5</w:t>
      </w:r>
      <w:r w:rsidR="00F832A4" w:rsidRPr="00FD615A">
        <w:rPr>
          <w:rFonts w:eastAsia="Times New Roman" w:cs="Times New Roman"/>
          <w:color w:val="000000" w:themeColor="text1"/>
          <w:lang w:eastAsia="zh-CN"/>
        </w:rPr>
        <w:t>)</w:t>
      </w:r>
      <w:r w:rsidR="00B67BAB" w:rsidRPr="00FD615A">
        <w:rPr>
          <w:rFonts w:eastAsia="Times New Roman" w:cs="Times New Roman"/>
          <w:color w:val="000000" w:themeColor="text1"/>
          <w:lang w:eastAsia="zh-CN"/>
        </w:rPr>
        <w:t>.</w:t>
      </w:r>
      <w:r w:rsidR="00BC45CB" w:rsidRPr="00FD615A">
        <w:rPr>
          <w:rFonts w:eastAsia="Times New Roman" w:cs="Times New Roman"/>
          <w:color w:val="000000" w:themeColor="text1"/>
          <w:lang w:eastAsia="zh-CN"/>
        </w:rPr>
        <w:t xml:space="preserve"> To estimate the </w:t>
      </w:r>
      <w:r w:rsidR="004906C6" w:rsidRPr="00FD615A">
        <w:rPr>
          <w:rFonts w:eastAsia="Times New Roman" w:cs="Times New Roman"/>
          <w:color w:val="000000" w:themeColor="text1"/>
          <w:lang w:eastAsia="zh-CN"/>
        </w:rPr>
        <w:t xml:space="preserve">total </w:t>
      </w:r>
      <w:r w:rsidR="00BC45CB" w:rsidRPr="00FD615A">
        <w:rPr>
          <w:rFonts w:eastAsia="Times New Roman" w:cs="Times New Roman"/>
          <w:color w:val="000000" w:themeColor="text1"/>
          <w:lang w:eastAsia="zh-CN"/>
        </w:rPr>
        <w:t xml:space="preserve">passenger weight, we assumed the </w:t>
      </w:r>
      <w:r w:rsidR="00BC45CB" w:rsidRPr="00FD615A">
        <w:rPr>
          <w:rFonts w:eastAsia="Times New Roman" w:cs="Times New Roman"/>
          <w:b/>
          <w:color w:val="000000" w:themeColor="text1"/>
          <w:lang w:eastAsia="zh-CN"/>
        </w:rPr>
        <w:t xml:space="preserve">average passenger </w:t>
      </w:r>
      <w:r w:rsidR="00081E99" w:rsidRPr="00FD615A">
        <w:rPr>
          <w:rFonts w:eastAsia="Times New Roman" w:cs="Times New Roman"/>
          <w:b/>
          <w:color w:val="000000" w:themeColor="text1"/>
          <w:lang w:eastAsia="zh-CN"/>
        </w:rPr>
        <w:t>weight</w:t>
      </w:r>
      <w:r w:rsidR="00081E99" w:rsidRPr="00FD615A">
        <w:rPr>
          <w:rFonts w:eastAsia="Times New Roman" w:cs="Times New Roman"/>
          <w:color w:val="000000" w:themeColor="text1"/>
          <w:lang w:eastAsia="zh-CN"/>
        </w:rPr>
        <w:t xml:space="preserve"> </w:t>
      </w:r>
      <w:r w:rsidR="003663C6" w:rsidRPr="00FD615A">
        <w:rPr>
          <w:rFonts w:eastAsia="Times New Roman" w:cs="Times New Roman"/>
          <w:color w:val="000000" w:themeColor="text1"/>
          <w:lang w:eastAsia="zh-CN"/>
        </w:rPr>
        <w:t>to be</w:t>
      </w:r>
      <w:r w:rsidR="00BC45CB" w:rsidRPr="00FD615A">
        <w:rPr>
          <w:rFonts w:eastAsia="Times New Roman" w:cs="Times New Roman"/>
          <w:color w:val="000000" w:themeColor="text1"/>
          <w:lang w:eastAsia="zh-CN"/>
        </w:rPr>
        <w:t xml:space="preserve"> 79 kg</w:t>
      </w:r>
      <w:r w:rsidR="00A2378C" w:rsidRPr="00FD615A">
        <w:rPr>
          <w:rFonts w:eastAsia="Times New Roman" w:cs="Times New Roman"/>
          <w:color w:val="000000" w:themeColor="text1"/>
          <w:lang w:eastAsia="zh-CN"/>
        </w:rPr>
        <w:t xml:space="preserve"> (175 pounds)</w:t>
      </w:r>
      <w:r w:rsidR="00081E99" w:rsidRPr="00FD615A">
        <w:rPr>
          <w:rFonts w:eastAsia="Times New Roman" w:cs="Times New Roman"/>
          <w:color w:val="000000" w:themeColor="text1"/>
          <w:lang w:eastAsia="zh-CN"/>
        </w:rPr>
        <w:t xml:space="preserve">, which aligns with </w:t>
      </w:r>
      <w:r w:rsidR="00CE687B" w:rsidRPr="00FD615A">
        <w:rPr>
          <w:rFonts w:eastAsia="Times New Roman" w:cs="Times New Roman"/>
          <w:color w:val="000000" w:themeColor="text1"/>
          <w:lang w:eastAsia="zh-CN"/>
        </w:rPr>
        <w:t>the assumption adopted by most transit agencies and track component suppliers</w:t>
      </w:r>
      <w:r w:rsidR="00E552E2" w:rsidRPr="00FD615A">
        <w:rPr>
          <w:rFonts w:eastAsia="Times New Roman" w:cs="Times New Roman"/>
          <w:color w:val="000000" w:themeColor="text1"/>
          <w:lang w:eastAsia="zh-CN"/>
        </w:rPr>
        <w:t xml:space="preserve"> </w:t>
      </w:r>
      <w:r w:rsidR="00E552E2" w:rsidRPr="00FD615A">
        <w:rPr>
          <w:rFonts w:eastAsia="Times New Roman" w:cs="Times New Roman"/>
          <w:color w:val="000000" w:themeColor="text1"/>
          <w:lang w:eastAsia="zh-CN"/>
        </w:rPr>
        <w:fldChar w:fldCharType="begin"/>
      </w:r>
      <w:r w:rsidR="00BE2098" w:rsidRPr="00FD615A">
        <w:rPr>
          <w:rFonts w:eastAsia="Times New Roman" w:cs="Times New Roman"/>
          <w:color w:val="000000" w:themeColor="text1"/>
          <w:lang w:eastAsia="zh-CN"/>
        </w:rPr>
        <w:instrText xml:space="preserve"> ADDIN ZOTERO_ITEM CSL_CITATION {"citationID":"OBXYFszB","properties":{"formattedCitation":"(Lin et al., 2016)","plainCitation":"(Lin et al., 2016)","noteIndex":0},"citationItems":[{"id":498,"uris":["http://zotero.org/groups/5196156/items/9XUZGKCL"],"itemData":{"id":498,"type":"paper-conference","abstract":"The type and magnitude of loads passing through the track superstructure have a great impact on both the design and the performance of concrete sleepers and fastening systems. To date, the majority of North American research focusing on quantifying rail infrastructure loading conditions has been conducted on heavy-haul freight railroads. However, the results and recommendations from these studies may not be applicable to the rail transit industry due to a variety of factors. Unlike freight railroads, which have standardized vehicle maximum gross rail loads and superstructure design practices, the rail transit industry is home to significant variety of vehicle and infrastructure designs. Some of the current transit infrastructure design practices, which were established decades ago, need to be updated with respect to today’s loading environment, infrastructure types, and understanding of component and system-level behavior. This paper focuses on quantifying the current load environment for light rail, heavy rail, and commuter rail transit infrastructure in the United States. As an initial phase of this study, researchers at the University of Illinois at Urbana-Champaign (UIUC) conducted a literature review of different metrics used to evaluate the static, dynamic, impact, and rail seat loads for rail transit infrastructure. UIUC will compare these methods and their computed values to determine which provide the most accurate estimation of the expected loading condition given a set of operating and infrastructure characteristics. Proper load quantification for rail transit systems, gained through an improved understanding of load path and rail seat load, will help to establish the basis for developing recommendations for a mechanistic design process for rail transit infrastructure components. Ultimately, the results from this research will allow transit agencies to increase the effectiveness of their capital spending and they have the potential to improve safety, ride quality, capacity, and the life cycle of rail transit infrastructure.","source":"Semantic Scholar","title":"Load Quantification for Light Rail , Heavy Rail , and Commuter Rail Transit Infrastructure","URL":"https://www.semanticscholar.org/paper/Load-Quantification-for-Light-Rail-%2C-Heavy-Rail-%2C-Lin-Edwards/7b1cb5f81af164e4a91a9bbbe07251122fc63c49","author":[{"family":"Lin","given":"Xiao"},{"family":"Edwards","given":"J."},{"family":"Dersch","given":"M."},{"family":"Ruppert","given":"Conrad J."}],"accessed":{"date-parts":[["2024",3,15]]},"issued":{"date-parts":[["2016"]]}}}],"schema":"https://github.com/citation-style-language/schema/raw/master/csl-citation.json"} </w:instrText>
      </w:r>
      <w:r w:rsidR="00E552E2" w:rsidRPr="00FD615A">
        <w:rPr>
          <w:rFonts w:eastAsia="Times New Roman" w:cs="Times New Roman"/>
          <w:color w:val="000000" w:themeColor="text1"/>
          <w:lang w:eastAsia="zh-CN"/>
        </w:rPr>
        <w:fldChar w:fldCharType="separate"/>
      </w:r>
      <w:r w:rsidR="008B242A" w:rsidRPr="00FD615A">
        <w:rPr>
          <w:rFonts w:eastAsia="Times New Roman" w:cs="Times New Roman"/>
          <w:color w:val="000000" w:themeColor="text1"/>
          <w:lang w:eastAsia="zh-CN"/>
        </w:rPr>
        <w:t>(Lin et al., 2016)</w:t>
      </w:r>
      <w:r w:rsidR="00E552E2" w:rsidRPr="00FD615A">
        <w:rPr>
          <w:rFonts w:eastAsia="Times New Roman" w:cs="Times New Roman"/>
          <w:color w:val="000000" w:themeColor="text1"/>
          <w:lang w:eastAsia="zh-CN"/>
        </w:rPr>
        <w:fldChar w:fldCharType="end"/>
      </w:r>
      <w:r w:rsidR="00CE687B" w:rsidRPr="00FD615A">
        <w:rPr>
          <w:rFonts w:eastAsia="Times New Roman" w:cs="Times New Roman"/>
          <w:color w:val="000000" w:themeColor="text1"/>
          <w:lang w:eastAsia="zh-CN"/>
        </w:rPr>
        <w:t>.</w:t>
      </w:r>
      <w:r w:rsidR="00FD615A">
        <w:rPr>
          <w:rFonts w:eastAsia="Times New Roman" w:cs="Times New Roman"/>
          <w:color w:val="000000" w:themeColor="text1"/>
          <w:lang w:eastAsia="zh-CN"/>
        </w:rPr>
        <w:t xml:space="preserve"> </w:t>
      </w:r>
      <w:r w:rsidRPr="00FD615A">
        <w:rPr>
          <w:rFonts w:eastAsia="Times New Roman" w:cs="Times New Roman"/>
          <w:color w:val="000000" w:themeColor="text1"/>
          <w:lang w:eastAsia="zh-CN"/>
        </w:rPr>
        <w:t xml:space="preserve">Finally, </w:t>
      </w:r>
      <w:r w:rsidR="009A0DB8" w:rsidRPr="00FD615A">
        <w:rPr>
          <w:rFonts w:eastAsia="Times New Roman" w:cs="Times New Roman"/>
          <w:color w:val="000000" w:themeColor="text1"/>
          <w:lang w:eastAsia="zh-CN"/>
        </w:rPr>
        <w:t xml:space="preserve">the </w:t>
      </w:r>
      <w:r w:rsidR="009A0DB8" w:rsidRPr="00FD615A">
        <w:rPr>
          <w:rFonts w:eastAsia="Times New Roman" w:cs="Times New Roman"/>
          <w:b/>
          <w:color w:val="000000" w:themeColor="text1"/>
          <w:lang w:eastAsia="zh-CN"/>
        </w:rPr>
        <w:t>ridership</w:t>
      </w:r>
      <w:r w:rsidR="009A0DB8" w:rsidRPr="00FD615A">
        <w:rPr>
          <w:rFonts w:eastAsia="Times New Roman" w:cs="Times New Roman"/>
          <w:color w:val="000000" w:themeColor="text1"/>
          <w:lang w:eastAsia="zh-CN"/>
        </w:rPr>
        <w:t xml:space="preserve"> </w:t>
      </w:r>
      <w:r w:rsidR="00667C6C" w:rsidRPr="00FD615A">
        <w:rPr>
          <w:rFonts w:eastAsia="Times New Roman" w:cs="Times New Roman"/>
          <w:color w:val="000000" w:themeColor="text1"/>
          <w:lang w:eastAsia="zh-CN"/>
        </w:rPr>
        <w:t>of GTCR between every two adjacent stations</w:t>
      </w:r>
      <w:r w:rsidR="00215F23" w:rsidRPr="00FD615A">
        <w:rPr>
          <w:rFonts w:eastAsia="Times New Roman" w:cs="Times New Roman"/>
          <w:color w:val="000000" w:themeColor="text1"/>
          <w:lang w:eastAsia="zh-CN"/>
        </w:rPr>
        <w:t xml:space="preserve"> </w:t>
      </w:r>
      <w:r w:rsidR="00010A12" w:rsidRPr="00FD615A">
        <w:rPr>
          <w:rFonts w:eastAsia="Times New Roman" w:cs="Times New Roman"/>
          <w:color w:val="000000" w:themeColor="text1"/>
          <w:lang w:eastAsia="zh-CN"/>
        </w:rPr>
        <w:t xml:space="preserve">was calculated by </w:t>
      </w:r>
      <w:r w:rsidR="008C3C7C" w:rsidRPr="00FD615A">
        <w:rPr>
          <w:rFonts w:eastAsia="Times New Roman" w:cs="Times New Roman"/>
          <w:color w:val="000000" w:themeColor="text1"/>
          <w:lang w:eastAsia="zh-CN"/>
        </w:rPr>
        <w:t xml:space="preserve">summing the ridership of previous </w:t>
      </w:r>
      <w:r w:rsidR="00D15973" w:rsidRPr="00FD615A">
        <w:rPr>
          <w:rFonts w:eastAsia="Times New Roman" w:cs="Times New Roman"/>
          <w:color w:val="000000" w:themeColor="text1"/>
          <w:lang w:eastAsia="zh-CN"/>
        </w:rPr>
        <w:t>trip and the inflow passengers at current origin station</w:t>
      </w:r>
      <w:r w:rsidR="00B67BAB" w:rsidRPr="00FD615A">
        <w:rPr>
          <w:rFonts w:eastAsia="Times New Roman" w:cs="Times New Roman"/>
          <w:color w:val="000000" w:themeColor="text1"/>
          <w:lang w:eastAsia="zh-CN"/>
        </w:rPr>
        <w:t>, and then subtract the outflow passengers at current destination station</w:t>
      </w:r>
      <w:r w:rsidR="00F832A4" w:rsidRPr="00FD615A">
        <w:rPr>
          <w:rFonts w:eastAsia="Times New Roman" w:cs="Times New Roman"/>
          <w:color w:val="000000" w:themeColor="text1"/>
          <w:lang w:eastAsia="zh-CN"/>
        </w:rPr>
        <w:t xml:space="preserve"> (Figure 4)</w:t>
      </w:r>
      <w:r w:rsidR="00B67BAB" w:rsidRPr="00FD615A">
        <w:rPr>
          <w:rFonts w:eastAsia="Times New Roman" w:cs="Times New Roman"/>
          <w:color w:val="000000" w:themeColor="text1"/>
          <w:lang w:eastAsia="zh-CN"/>
        </w:rPr>
        <w:t>.</w:t>
      </w:r>
      <w:r w:rsidR="00BC45CB" w:rsidRPr="00FD615A">
        <w:rPr>
          <w:rFonts w:eastAsia="Times New Roman" w:cs="Times New Roman"/>
          <w:color w:val="000000" w:themeColor="text1"/>
          <w:lang w:eastAsia="zh-CN"/>
        </w:rPr>
        <w:t xml:space="preserve"> To estimate the </w:t>
      </w:r>
      <w:r w:rsidR="004906C6" w:rsidRPr="00FD615A">
        <w:rPr>
          <w:rFonts w:eastAsia="Times New Roman" w:cs="Times New Roman"/>
          <w:color w:val="000000" w:themeColor="text1"/>
          <w:lang w:eastAsia="zh-CN"/>
        </w:rPr>
        <w:t xml:space="preserve">total </w:t>
      </w:r>
      <w:r w:rsidR="00BC45CB" w:rsidRPr="00FD615A">
        <w:rPr>
          <w:rFonts w:eastAsia="Times New Roman" w:cs="Times New Roman"/>
          <w:color w:val="000000" w:themeColor="text1"/>
          <w:lang w:eastAsia="zh-CN"/>
        </w:rPr>
        <w:t xml:space="preserve">passenger weight, we assumed the </w:t>
      </w:r>
      <w:bookmarkStart w:id="80" w:name="OLE_LINK36"/>
      <w:bookmarkStart w:id="81" w:name="OLE_LINK37"/>
      <w:r w:rsidR="00BC45CB" w:rsidRPr="00FD615A">
        <w:rPr>
          <w:rFonts w:eastAsia="Times New Roman" w:cs="Times New Roman"/>
          <w:b/>
          <w:color w:val="000000" w:themeColor="text1"/>
          <w:lang w:eastAsia="zh-CN"/>
        </w:rPr>
        <w:t>average passenger</w:t>
      </w:r>
      <w:bookmarkEnd w:id="80"/>
      <w:r w:rsidR="00BC45CB" w:rsidRPr="00FD615A">
        <w:rPr>
          <w:rFonts w:eastAsia="Times New Roman" w:cs="Times New Roman"/>
          <w:b/>
          <w:color w:val="000000" w:themeColor="text1"/>
          <w:lang w:eastAsia="zh-CN"/>
        </w:rPr>
        <w:t xml:space="preserve"> </w:t>
      </w:r>
      <w:r w:rsidR="00081E99" w:rsidRPr="00FD615A">
        <w:rPr>
          <w:rFonts w:eastAsia="Times New Roman" w:cs="Times New Roman"/>
          <w:b/>
          <w:color w:val="000000" w:themeColor="text1"/>
          <w:lang w:eastAsia="zh-CN"/>
        </w:rPr>
        <w:t>weight</w:t>
      </w:r>
      <w:r w:rsidR="00081E99" w:rsidRPr="00FD615A">
        <w:rPr>
          <w:rFonts w:eastAsia="Times New Roman" w:cs="Times New Roman"/>
          <w:color w:val="000000" w:themeColor="text1"/>
          <w:lang w:eastAsia="zh-CN"/>
        </w:rPr>
        <w:t xml:space="preserve"> </w:t>
      </w:r>
      <w:r w:rsidR="003663C6" w:rsidRPr="00FD615A">
        <w:rPr>
          <w:rFonts w:eastAsia="Times New Roman" w:cs="Times New Roman"/>
          <w:color w:val="000000" w:themeColor="text1"/>
          <w:lang w:eastAsia="zh-CN"/>
        </w:rPr>
        <w:t>to be</w:t>
      </w:r>
      <w:r w:rsidR="00BC45CB" w:rsidRPr="00FD615A">
        <w:rPr>
          <w:rFonts w:eastAsia="Times New Roman" w:cs="Times New Roman"/>
          <w:color w:val="000000" w:themeColor="text1"/>
          <w:lang w:eastAsia="zh-CN"/>
        </w:rPr>
        <w:t xml:space="preserve"> 79</w:t>
      </w:r>
      <w:bookmarkEnd w:id="81"/>
      <w:r w:rsidR="00BC45CB" w:rsidRPr="00FD615A">
        <w:rPr>
          <w:rFonts w:eastAsia="Times New Roman" w:cs="Times New Roman"/>
          <w:color w:val="000000" w:themeColor="text1"/>
          <w:lang w:eastAsia="zh-CN"/>
        </w:rPr>
        <w:t xml:space="preserve"> kg</w:t>
      </w:r>
      <w:r w:rsidR="00A2378C" w:rsidRPr="00FD615A">
        <w:rPr>
          <w:rFonts w:eastAsia="Times New Roman" w:cs="Times New Roman"/>
          <w:color w:val="000000" w:themeColor="text1"/>
          <w:lang w:eastAsia="zh-CN"/>
        </w:rPr>
        <w:t xml:space="preserve"> (175 pounds)</w:t>
      </w:r>
      <w:r w:rsidR="00081E99" w:rsidRPr="00FD615A">
        <w:rPr>
          <w:rFonts w:eastAsia="Times New Roman" w:cs="Times New Roman"/>
          <w:color w:val="000000" w:themeColor="text1"/>
          <w:lang w:eastAsia="zh-CN"/>
        </w:rPr>
        <w:t xml:space="preserve">, which aligns with </w:t>
      </w:r>
      <w:r w:rsidR="00CE687B" w:rsidRPr="00FD615A">
        <w:rPr>
          <w:rFonts w:eastAsia="Times New Roman" w:cs="Times New Roman"/>
          <w:color w:val="000000" w:themeColor="text1"/>
          <w:lang w:eastAsia="zh-CN"/>
        </w:rPr>
        <w:t>the assumption adopted by most transit agencies and track component suppliers</w:t>
      </w:r>
      <w:r w:rsidR="00E552E2" w:rsidRPr="00FD615A">
        <w:rPr>
          <w:rFonts w:eastAsia="Times New Roman" w:cs="Times New Roman"/>
          <w:color w:val="000000" w:themeColor="text1"/>
          <w:lang w:eastAsia="zh-CN"/>
        </w:rPr>
        <w:t xml:space="preserve"> </w:t>
      </w:r>
      <w:r w:rsidR="00E552E2" w:rsidRPr="00FD615A">
        <w:rPr>
          <w:rFonts w:eastAsia="Times New Roman" w:cs="Times New Roman"/>
          <w:color w:val="000000" w:themeColor="text1"/>
          <w:lang w:eastAsia="zh-CN"/>
        </w:rPr>
        <w:fldChar w:fldCharType="begin"/>
      </w:r>
      <w:r w:rsidR="00BE2098" w:rsidRPr="00FD615A">
        <w:rPr>
          <w:rFonts w:eastAsia="Times New Roman" w:cs="Times New Roman"/>
          <w:color w:val="000000" w:themeColor="text1"/>
          <w:lang w:eastAsia="zh-CN"/>
        </w:rPr>
        <w:instrText xml:space="preserve"> ADDIN ZOTERO_ITEM CSL_CITATION {"citationID":"A4StbFTZ","properties":{"formattedCitation":"(Lin et al., 2016)","plainCitation":"(Lin et al., 2016)","noteIndex":0},"citationItems":[{"id":498,"uris":["http://zotero.org/groups/5196156/items/9XUZGKCL"],"itemData":{"id":498,"type":"paper-conference","abstract":"The type and magnitude of loads passing through the track superstructure have a great impact on both the design and the performance of concrete sleepers and fastening systems. To date, the majority of North American research focusing on quantifying rail infrastructure loading conditions has been conducted on heavy-haul freight railroads. However, the results and recommendations from these studies may not be applicable to the rail transit industry due to a variety of factors. Unlike freight railroads, which have standardized vehicle maximum gross rail loads and superstructure design practices, the rail transit industry is home to significant variety of vehicle and infrastructure designs. Some of the current transit infrastructure design practices, which were established decades ago, need to be updated with respect to today’s loading environment, infrastructure types, and understanding of component and system-level behavior. This paper focuses on quantifying the current load environment for light rail, heavy rail, and commuter rail transit infrastructure in the United States. As an initial phase of this study, researchers at the University of Illinois at Urbana-Champaign (UIUC) conducted a literature review of different metrics used to evaluate the static, dynamic, impact, and rail seat loads for rail transit infrastructure. UIUC will compare these methods and their computed values to determine which provide the most accurate estimation of the expected loading condition given a set of operating and infrastructure characteristics. Proper load quantification for rail transit systems, gained through an improved understanding of load path and rail seat load, will help to establish the basis for developing recommendations for a mechanistic design process for rail transit infrastructure components. Ultimately, the results from this research will allow transit agencies to increase the effectiveness of their capital spending and they have the potential to improve safety, ride quality, capacity, and the life cycle of rail transit infrastructure.","source":"Semantic Scholar","title":"Load Quantification for Light Rail , Heavy Rail , and Commuter Rail Transit Infrastructure","URL":"https://www.semanticscholar.org/paper/Load-Quantification-for-Light-Rail-%2C-Heavy-Rail-%2C-Lin-Edwards/7b1cb5f81af164e4a91a9bbbe07251122fc63c49","author":[{"family":"Lin","given":"Xiao"},{"family":"Edwards","given":"J."},{"family":"Dersch","given":"M."},{"family":"Ruppert","given":"Conrad J."}],"accessed":{"date-parts":[["2024",3,15]]},"issued":{"date-parts":[["2016"]]}}}],"schema":"https://github.com/citation-style-language/schema/raw/master/csl-citation.json"} </w:instrText>
      </w:r>
      <w:r w:rsidR="00E552E2" w:rsidRPr="00FD615A">
        <w:rPr>
          <w:rFonts w:eastAsia="Times New Roman" w:cs="Times New Roman"/>
          <w:color w:val="000000" w:themeColor="text1"/>
          <w:lang w:eastAsia="zh-CN"/>
        </w:rPr>
        <w:fldChar w:fldCharType="separate"/>
      </w:r>
      <w:r w:rsidR="008B242A" w:rsidRPr="00FD615A">
        <w:rPr>
          <w:rFonts w:eastAsia="Times New Roman" w:cs="Times New Roman"/>
          <w:color w:val="000000" w:themeColor="text1"/>
          <w:lang w:eastAsia="zh-CN"/>
        </w:rPr>
        <w:t>(Lin et al., 2016)</w:t>
      </w:r>
      <w:r w:rsidR="00E552E2" w:rsidRPr="00FD615A">
        <w:rPr>
          <w:rFonts w:eastAsia="Times New Roman" w:cs="Times New Roman"/>
          <w:color w:val="000000" w:themeColor="text1"/>
          <w:lang w:eastAsia="zh-CN"/>
        </w:rPr>
        <w:fldChar w:fldCharType="end"/>
      </w:r>
      <w:r w:rsidR="00CE687B" w:rsidRPr="00FD615A">
        <w:rPr>
          <w:rFonts w:eastAsia="Times New Roman" w:cs="Times New Roman"/>
          <w:color w:val="000000" w:themeColor="text1"/>
          <w:lang w:eastAsia="zh-CN"/>
        </w:rPr>
        <w:t>.</w:t>
      </w:r>
    </w:p>
    <w:p w14:paraId="401F6EBE" w14:textId="77777777" w:rsidR="00242F9E" w:rsidRDefault="00242F9E" w:rsidP="00242F9E">
      <w:pPr>
        <w:jc w:val="center"/>
        <w:rPr>
          <w:rFonts w:cs="Times New Roman"/>
          <w:lang w:eastAsia="zh-TW"/>
        </w:rPr>
      </w:pPr>
      <w:r>
        <w:rPr>
          <w:noProof/>
        </w:rPr>
        <w:lastRenderedPageBreak/>
        <mc:AlternateContent>
          <mc:Choice Requires="wps">
            <w:drawing>
              <wp:anchor distT="0" distB="0" distL="114300" distR="114300" simplePos="0" relativeHeight="251658240" behindDoc="0" locked="0" layoutInCell="1" allowOverlap="1" wp14:anchorId="736F1C4B" wp14:editId="089D57FE">
                <wp:simplePos x="0" y="0"/>
                <wp:positionH relativeFrom="column">
                  <wp:posOffset>353695</wp:posOffset>
                </wp:positionH>
                <wp:positionV relativeFrom="paragraph">
                  <wp:posOffset>2873703</wp:posOffset>
                </wp:positionV>
                <wp:extent cx="265471" cy="265041"/>
                <wp:effectExtent l="0" t="0" r="1270" b="1905"/>
                <wp:wrapNone/>
                <wp:docPr id="1030345783" name="Text Box 3"/>
                <wp:cNvGraphicFramePr/>
                <a:graphic xmlns:a="http://schemas.openxmlformats.org/drawingml/2006/main">
                  <a:graphicData uri="http://schemas.microsoft.com/office/word/2010/wordprocessingShape">
                    <wps:wsp>
                      <wps:cNvSpPr txBox="1"/>
                      <wps:spPr>
                        <a:xfrm>
                          <a:off x="0" y="0"/>
                          <a:ext cx="265471" cy="265041"/>
                        </a:xfrm>
                        <a:prstGeom prst="rect">
                          <a:avLst/>
                        </a:prstGeom>
                        <a:solidFill>
                          <a:schemeClr val="lt1"/>
                        </a:solidFill>
                        <a:ln w="6350">
                          <a:noFill/>
                        </a:ln>
                      </wps:spPr>
                      <wps:txbx>
                        <w:txbxContent>
                          <w:p w14:paraId="2BC78C3B" w14:textId="77777777" w:rsidR="00242F9E" w:rsidRDefault="00242F9E" w:rsidP="00242F9E">
                            <w:r w:rsidRPr="00FB5613">
                              <w:rPr>
                                <w:b/>
                                <w:bCs/>
                              </w:rPr>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6F1C4B" id="_x0000_t202" coordsize="21600,21600" o:spt="202" path="m,l,21600r21600,l21600,xe">
                <v:stroke joinstyle="miter"/>
                <v:path gradientshapeok="t" o:connecttype="rect"/>
              </v:shapetype>
              <v:shape id="Text Box 3" o:spid="_x0000_s1026" type="#_x0000_t202" style="position:absolute;left:0;text-align:left;margin-left:27.85pt;margin-top:226.3pt;width:20.9pt;height:2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" fillcolor="white [3201]" stroked="f" strokeweight=".5pt">
                <v:textbox>
                  <w:txbxContent>
                    <w:p w14:paraId="2BC78C3B" w14:textId="77777777" w:rsidR="00242F9E" w:rsidRDefault="00242F9E" w:rsidP="00242F9E">
                      <w:r w:rsidRPr="00FB5613">
                        <w:rPr>
                          <w:b/>
                          <w:bCs/>
                        </w:rPr>
                        <w:t>A</w:t>
                      </w:r>
                      <w:r>
                        <w:t>.</w:t>
                      </w:r>
                    </w:p>
                  </w:txbxContent>
                </v:textbox>
              </v:shape>
            </w:pict>
          </mc:Fallback>
        </mc:AlternateContent>
      </w:r>
      <w:r>
        <w:rPr>
          <w:noProof/>
        </w:rPr>
        <w:drawing>
          <wp:inline distT="0" distB="0" distL="0" distR="0" wp14:anchorId="174570BC" wp14:editId="5E029E62">
            <wp:extent cx="5397910" cy="3263544"/>
            <wp:effectExtent l="0" t="0" r="0" b="0"/>
            <wp:docPr id="1214926724" name="Picture 5" descr="A graph of a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6724" name="Picture 5" descr="A graph of a passeng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2653" cy="3278503"/>
                    </a:xfrm>
                    <a:prstGeom prst="rect">
                      <a:avLst/>
                    </a:prstGeom>
                    <a:noFill/>
                    <a:ln>
                      <a:noFill/>
                    </a:ln>
                  </pic:spPr>
                </pic:pic>
              </a:graphicData>
            </a:graphic>
          </wp:inline>
        </w:drawing>
      </w:r>
    </w:p>
    <w:p w14:paraId="10E84006" w14:textId="77777777" w:rsidR="00242F9E" w:rsidRDefault="00242F9E" w:rsidP="00242F9E">
      <w:pPr>
        <w:jc w:val="center"/>
        <w:rPr>
          <w:rFonts w:cs="Times New Roman"/>
          <w:lang w:eastAsia="zh-TW"/>
        </w:rPr>
      </w:pPr>
      <w:r>
        <w:rPr>
          <w:noProof/>
        </w:rPr>
        <mc:AlternateContent>
          <mc:Choice Requires="wps">
            <w:drawing>
              <wp:anchor distT="0" distB="0" distL="114300" distR="114300" simplePos="0" relativeHeight="251658241" behindDoc="0" locked="0" layoutInCell="1" allowOverlap="1" wp14:anchorId="2582F763" wp14:editId="2C594604">
                <wp:simplePos x="0" y="0"/>
                <wp:positionH relativeFrom="column">
                  <wp:posOffset>274955</wp:posOffset>
                </wp:positionH>
                <wp:positionV relativeFrom="paragraph">
                  <wp:posOffset>2855267</wp:posOffset>
                </wp:positionV>
                <wp:extent cx="265471" cy="265041"/>
                <wp:effectExtent l="0" t="0" r="1270" b="1905"/>
                <wp:wrapNone/>
                <wp:docPr id="1818502260" name="Text Box 3"/>
                <wp:cNvGraphicFramePr/>
                <a:graphic xmlns:a="http://schemas.openxmlformats.org/drawingml/2006/main">
                  <a:graphicData uri="http://schemas.microsoft.com/office/word/2010/wordprocessingShape">
                    <wps:wsp>
                      <wps:cNvSpPr txBox="1"/>
                      <wps:spPr>
                        <a:xfrm>
                          <a:off x="0" y="0"/>
                          <a:ext cx="265471" cy="265041"/>
                        </a:xfrm>
                        <a:prstGeom prst="rect">
                          <a:avLst/>
                        </a:prstGeom>
                        <a:solidFill>
                          <a:schemeClr val="lt1"/>
                        </a:solidFill>
                        <a:ln w="6350">
                          <a:noFill/>
                        </a:ln>
                      </wps:spPr>
                      <wps:txbx>
                        <w:txbxContent>
                          <w:p w14:paraId="4E8CDC04" w14:textId="77777777" w:rsidR="00242F9E" w:rsidRDefault="00242F9E" w:rsidP="00242F9E">
                            <w:r>
                              <w:rPr>
                                <w:b/>
                                <w:bCs/>
                              </w:rP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2F763" id="_x0000_s1027" type="#_x0000_t202" style="position:absolute;left:0;text-align:left;margin-left:21.65pt;margin-top:224.8pt;width:20.9pt;height:20.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" fillcolor="white [3201]" stroked="f" strokeweight=".5pt">
                <v:textbox>
                  <w:txbxContent>
                    <w:p w14:paraId="4E8CDC04" w14:textId="77777777" w:rsidR="00242F9E" w:rsidRDefault="00242F9E" w:rsidP="00242F9E">
                      <w:r>
                        <w:rPr>
                          <w:b/>
                          <w:bCs/>
                        </w:rPr>
                        <w:t>B</w:t>
                      </w:r>
                      <w:r>
                        <w:t>.</w:t>
                      </w:r>
                    </w:p>
                  </w:txbxContent>
                </v:textbox>
              </v:shape>
            </w:pict>
          </mc:Fallback>
        </mc:AlternateContent>
      </w:r>
      <w:r>
        <w:rPr>
          <w:noProof/>
        </w:rPr>
        <w:drawing>
          <wp:inline distT="0" distB="0" distL="0" distR="0" wp14:anchorId="77DFD201" wp14:editId="6088664C">
            <wp:extent cx="5397910" cy="3263544"/>
            <wp:effectExtent l="0" t="0" r="0" b="0"/>
            <wp:docPr id="553910978" name="Picture 6" descr="A graph of a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10978" name="Picture 6" descr="A graph of a passeng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7871" cy="3269567"/>
                    </a:xfrm>
                    <a:prstGeom prst="rect">
                      <a:avLst/>
                    </a:prstGeom>
                    <a:noFill/>
                    <a:ln>
                      <a:noFill/>
                    </a:ln>
                  </pic:spPr>
                </pic:pic>
              </a:graphicData>
            </a:graphic>
          </wp:inline>
        </w:drawing>
      </w:r>
    </w:p>
    <w:p w14:paraId="55E83161" w14:textId="44F8D3FD" w:rsidR="00ED142C" w:rsidRDefault="00242F9E" w:rsidP="00242F9E">
      <w:pPr>
        <w:pStyle w:val="Caption"/>
        <w:jc w:val="center"/>
        <w:rPr>
          <w:b/>
          <w:bCs/>
        </w:rPr>
      </w:pPr>
      <w:bookmarkStart w:id="82" w:name="_Toc164364567"/>
      <w:r w:rsidRPr="001450DD">
        <w:rPr>
          <w:b/>
          <w:bCs/>
        </w:rPr>
        <w:t xml:space="preserve">Figure </w:t>
      </w:r>
      <w:r w:rsidRPr="001450DD">
        <w:rPr>
          <w:b/>
          <w:bCs/>
        </w:rPr>
        <w:fldChar w:fldCharType="begin"/>
      </w:r>
      <w:r w:rsidRPr="001450DD">
        <w:rPr>
          <w:b/>
          <w:bCs/>
        </w:rPr>
        <w:instrText xml:space="preserve"> SEQ Figure \* ARABIC </w:instrText>
      </w:r>
      <w:r w:rsidRPr="001450DD">
        <w:rPr>
          <w:b/>
          <w:bCs/>
        </w:rPr>
        <w:fldChar w:fldCharType="separate"/>
      </w:r>
      <w:r w:rsidR="005814A6">
        <w:rPr>
          <w:b/>
          <w:bCs/>
          <w:noProof/>
        </w:rPr>
        <w:t>5</w:t>
      </w:r>
      <w:r w:rsidRPr="001450DD">
        <w:rPr>
          <w:b/>
          <w:bCs/>
        </w:rPr>
        <w:fldChar w:fldCharType="end"/>
      </w:r>
      <w:r w:rsidRPr="001450DD">
        <w:rPr>
          <w:b/>
          <w:bCs/>
        </w:rPr>
        <w:t xml:space="preserve">. </w:t>
      </w:r>
      <w:r w:rsidR="00ED142C">
        <w:rPr>
          <w:b/>
          <w:bCs/>
        </w:rPr>
        <w:t>Weekday p</w:t>
      </w:r>
      <w:r>
        <w:rPr>
          <w:b/>
          <w:bCs/>
        </w:rPr>
        <w:t>assenger flow and ridership</w:t>
      </w:r>
      <w:r w:rsidR="001711DD">
        <w:rPr>
          <w:b/>
          <w:bCs/>
        </w:rPr>
        <w:t xml:space="preserve"> </w:t>
      </w:r>
      <w:r w:rsidR="001711DD" w:rsidRPr="001711DD">
        <w:rPr>
          <w:b/>
          <w:bCs/>
        </w:rPr>
        <w:t>within the 8-2-8-2 schedule</w:t>
      </w:r>
      <w:r w:rsidR="001711DD">
        <w:rPr>
          <w:b/>
          <w:bCs/>
        </w:rPr>
        <w:t>.</w:t>
      </w:r>
      <w:bookmarkEnd w:id="82"/>
    </w:p>
    <w:p w14:paraId="2D15D5B0" w14:textId="4E05EF95" w:rsidR="002E7830" w:rsidRPr="00ED142C" w:rsidRDefault="00242F9E" w:rsidP="00ED142C">
      <w:pPr>
        <w:pStyle w:val="Caption"/>
        <w:jc w:val="center"/>
        <w:rPr>
          <w:color w:val="auto"/>
          <w:lang w:eastAsia="zh-CN"/>
        </w:rPr>
      </w:pPr>
      <w:r w:rsidRPr="00ED142C">
        <w:rPr>
          <w:color w:val="auto"/>
        </w:rPr>
        <w:t xml:space="preserve">(A) </w:t>
      </w:r>
      <w:r w:rsidR="00ED142C">
        <w:rPr>
          <w:color w:val="auto"/>
        </w:rPr>
        <w:t>E</w:t>
      </w:r>
      <w:r w:rsidRPr="00ED142C">
        <w:rPr>
          <w:color w:val="auto"/>
        </w:rPr>
        <w:t>astbound trip</w:t>
      </w:r>
      <w:r w:rsidR="00304E06" w:rsidRPr="00ED142C">
        <w:rPr>
          <w:color w:val="auto"/>
        </w:rPr>
        <w:t>s</w:t>
      </w:r>
      <w:r w:rsidRPr="00ED142C">
        <w:rPr>
          <w:color w:val="auto"/>
        </w:rPr>
        <w:t xml:space="preserve"> during morning peak hour</w:t>
      </w:r>
      <w:r w:rsidR="001711DD">
        <w:rPr>
          <w:color w:val="auto"/>
        </w:rPr>
        <w:t xml:space="preserve">s. </w:t>
      </w:r>
      <w:r w:rsidRPr="00ED142C">
        <w:rPr>
          <w:color w:val="auto"/>
        </w:rPr>
        <w:t xml:space="preserve">(B) </w:t>
      </w:r>
      <w:r w:rsidR="00ED142C">
        <w:rPr>
          <w:color w:val="auto"/>
        </w:rPr>
        <w:t>W</w:t>
      </w:r>
      <w:r w:rsidRPr="00ED142C">
        <w:rPr>
          <w:color w:val="auto"/>
        </w:rPr>
        <w:t>estbound trip</w:t>
      </w:r>
      <w:r w:rsidR="00304E06" w:rsidRPr="00ED142C">
        <w:rPr>
          <w:color w:val="auto"/>
        </w:rPr>
        <w:t>s</w:t>
      </w:r>
      <w:r w:rsidRPr="00ED142C">
        <w:rPr>
          <w:color w:val="auto"/>
        </w:rPr>
        <w:t xml:space="preserve"> during evening peak hours.</w:t>
      </w:r>
      <w:r w:rsidR="00ED142C" w:rsidRPr="00ED142C">
        <w:rPr>
          <w:color w:val="auto"/>
        </w:rPr>
        <w:t xml:space="preserve"> </w:t>
      </w:r>
      <w:r w:rsidR="002E7830" w:rsidRPr="00731668">
        <w:rPr>
          <w:color w:val="auto"/>
        </w:rPr>
        <w:t>Plotted by the authors.</w:t>
      </w:r>
    </w:p>
    <w:p w14:paraId="23B158AA" w14:textId="77777777" w:rsidR="000E3369" w:rsidRPr="00D74B95" w:rsidRDefault="000E3369" w:rsidP="000E3369">
      <w:pPr>
        <w:rPr>
          <w:rFonts w:cs="Times New Roman"/>
          <w:lang w:eastAsia="zh-TW"/>
        </w:rPr>
      </w:pPr>
    </w:p>
    <w:p w14:paraId="5DF56E4B" w14:textId="612A7D5B" w:rsidR="006E7618" w:rsidRPr="00DB5A21" w:rsidRDefault="002D203E" w:rsidP="0079737B">
      <w:pPr>
        <w:pStyle w:val="Heading3"/>
        <w:rPr>
          <w:rFonts w:cs="Times New Roman"/>
        </w:rPr>
      </w:pPr>
      <w:bookmarkStart w:id="83" w:name="_Toc164366163"/>
      <w:r w:rsidRPr="00DB5A21">
        <w:rPr>
          <w:rFonts w:cs="Times New Roman"/>
        </w:rPr>
        <w:lastRenderedPageBreak/>
        <w:t>2.</w:t>
      </w:r>
      <w:r w:rsidR="007B722D" w:rsidRPr="00DB5A21">
        <w:rPr>
          <w:rFonts w:cs="Times New Roman"/>
        </w:rPr>
        <w:t>3</w:t>
      </w:r>
      <w:r w:rsidRPr="00DB5A21">
        <w:rPr>
          <w:rFonts w:cs="Times New Roman"/>
        </w:rPr>
        <w:t>.</w:t>
      </w:r>
      <w:r w:rsidR="004D5470" w:rsidRPr="00DB5A21">
        <w:rPr>
          <w:rFonts w:cs="Times New Roman"/>
        </w:rPr>
        <w:t>3</w:t>
      </w:r>
      <w:r w:rsidRPr="00DB5A21">
        <w:rPr>
          <w:rFonts w:cs="Times New Roman"/>
        </w:rPr>
        <w:t xml:space="preserve"> </w:t>
      </w:r>
      <w:r w:rsidR="00623AB4">
        <w:rPr>
          <w:rFonts w:cs="Times New Roman"/>
        </w:rPr>
        <w:t>Speed</w:t>
      </w:r>
      <w:commentRangeStart w:id="84"/>
      <w:r w:rsidR="006E7618" w:rsidRPr="00DB5A21">
        <w:rPr>
          <w:rFonts w:cs="Times New Roman"/>
        </w:rPr>
        <w:t xml:space="preserve"> data</w:t>
      </w:r>
      <w:commentRangeEnd w:id="84"/>
      <w:r w:rsidR="00591FBA" w:rsidRPr="00D74B95">
        <w:rPr>
          <w:rStyle w:val="CommentReference"/>
          <w:rFonts w:eastAsia="SimSun" w:cs="Times New Roman"/>
          <w:color w:val="auto"/>
        </w:rPr>
        <w:commentReference w:id="84"/>
      </w:r>
      <w:bookmarkEnd w:id="83"/>
    </w:p>
    <w:p w14:paraId="227823DF" w14:textId="6724F830" w:rsidR="004D45F5" w:rsidRPr="004D45F5" w:rsidRDefault="004D45F5" w:rsidP="00B51B91">
      <w:pPr>
        <w:pStyle w:val="Heading4"/>
      </w:pPr>
      <w:bookmarkStart w:id="85" w:name="_Toc164366164"/>
      <w:r>
        <w:t>2.3.3.1 Data Preparation</w:t>
      </w:r>
      <w:bookmarkEnd w:id="85"/>
    </w:p>
    <w:p w14:paraId="6630720C" w14:textId="56E2206A" w:rsidR="00C76208" w:rsidRPr="00DB5A21" w:rsidRDefault="00C76208" w:rsidP="00497B18">
      <w:pPr>
        <w:spacing w:line="300" w:lineRule="auto"/>
        <w:jc w:val="both"/>
        <w:rPr>
          <w:rFonts w:cs="Times New Roman"/>
        </w:rPr>
      </w:pPr>
      <w:r w:rsidRPr="00D74B95">
        <w:rPr>
          <w:rFonts w:cs="Times New Roman"/>
        </w:rPr>
        <w:t xml:space="preserve">To </w:t>
      </w:r>
      <w:r w:rsidR="00D04AEB" w:rsidRPr="00D04AEB">
        <w:rPr>
          <w:rFonts w:cs="Times New Roman"/>
        </w:rPr>
        <w:t xml:space="preserve">forecast the </w:t>
      </w:r>
      <w:r w:rsidRPr="00D74B95">
        <w:rPr>
          <w:rFonts w:cs="Times New Roman"/>
        </w:rPr>
        <w:t>rail-running</w:t>
      </w:r>
      <w:r w:rsidR="008A630E" w:rsidRPr="00D74B95">
        <w:rPr>
          <w:rFonts w:cs="Times New Roman"/>
        </w:rPr>
        <w:t xml:space="preserve"> speed for the </w:t>
      </w:r>
      <w:r w:rsidR="00D04AEB" w:rsidRPr="00D04AEB">
        <w:rPr>
          <w:rFonts w:cs="Times New Roman"/>
        </w:rPr>
        <w:t>forthcoming</w:t>
      </w:r>
      <w:r w:rsidR="008A630E" w:rsidRPr="00D74B95">
        <w:rPr>
          <w:rFonts w:cs="Times New Roman"/>
        </w:rPr>
        <w:t xml:space="preserve"> commuter rail </w:t>
      </w:r>
      <w:r w:rsidR="00D04AEB" w:rsidRPr="00D04AEB">
        <w:rPr>
          <w:rFonts w:cs="Times New Roman"/>
        </w:rPr>
        <w:t xml:space="preserve">service </w:t>
      </w:r>
      <w:r w:rsidR="008A630E" w:rsidRPr="00D74B95">
        <w:rPr>
          <w:rFonts w:cs="Times New Roman"/>
        </w:rPr>
        <w:t xml:space="preserve">between </w:t>
      </w:r>
      <w:r w:rsidR="00D04AEB" w:rsidRPr="00D04AEB">
        <w:rPr>
          <w:rFonts w:cs="Times New Roman"/>
        </w:rPr>
        <w:t>Auburn</w:t>
      </w:r>
      <w:r w:rsidR="008A630E" w:rsidRPr="00D74B95">
        <w:rPr>
          <w:rFonts w:cs="Times New Roman"/>
        </w:rPr>
        <w:t xml:space="preserve"> and Durham,</w:t>
      </w:r>
      <w:r w:rsidRPr="00D74B95">
        <w:rPr>
          <w:rFonts w:cs="Times New Roman"/>
        </w:rPr>
        <w:t xml:space="preserve"> we </w:t>
      </w:r>
      <w:r w:rsidR="00D04AEB" w:rsidRPr="00D04AEB">
        <w:rPr>
          <w:rFonts w:cs="Times New Roman"/>
        </w:rPr>
        <w:t>developed a machine-learning model using empirical</w:t>
      </w:r>
      <w:r w:rsidRPr="00D74B95">
        <w:rPr>
          <w:rFonts w:cs="Times New Roman"/>
        </w:rPr>
        <w:t xml:space="preserve"> data </w:t>
      </w:r>
      <w:r w:rsidR="00D04AEB" w:rsidRPr="00D04AEB">
        <w:rPr>
          <w:rFonts w:cs="Times New Roman"/>
        </w:rPr>
        <w:t>from the intercity rail service operating on the same corridor. Through interviews with the client and GoTriangle staff, we identified the primary factors influencing speed-change decisions. These factors were narrowed down to five types:</w:t>
      </w:r>
      <w:r w:rsidR="008A630E" w:rsidRPr="00D74B95">
        <w:rPr>
          <w:rFonts w:cs="Times New Roman"/>
        </w:rPr>
        <w:t xml:space="preserve"> continuous characteristics such as </w:t>
      </w:r>
      <w:r w:rsidRPr="00D74B95">
        <w:rPr>
          <w:rFonts w:cs="Times New Roman"/>
        </w:rPr>
        <w:t>curvature</w:t>
      </w:r>
      <w:r w:rsidR="008A630E" w:rsidRPr="00D74B95">
        <w:rPr>
          <w:rFonts w:cs="Times New Roman"/>
        </w:rPr>
        <w:t xml:space="preserve"> and</w:t>
      </w:r>
      <w:r w:rsidRPr="00D74B95">
        <w:rPr>
          <w:rFonts w:cs="Times New Roman"/>
        </w:rPr>
        <w:t xml:space="preserve"> gradient</w:t>
      </w:r>
      <w:r w:rsidR="00D04AEB" w:rsidRPr="00D04AEB">
        <w:rPr>
          <w:rFonts w:cs="Times New Roman"/>
        </w:rPr>
        <w:t>, as well as</w:t>
      </w:r>
      <w:r w:rsidR="008A630E" w:rsidRPr="00D74B95">
        <w:rPr>
          <w:rFonts w:cs="Times New Roman"/>
        </w:rPr>
        <w:t xml:space="preserve"> discrete features such as stations, crossings, and switches</w:t>
      </w:r>
      <w:r w:rsidR="00D04AEB">
        <w:rPr>
          <w:rFonts w:cs="Times New Roman"/>
        </w:rPr>
        <w:t>.</w:t>
      </w:r>
    </w:p>
    <w:p w14:paraId="410601F9" w14:textId="1899461D" w:rsidR="00EC0A32" w:rsidRPr="00DB5A21" w:rsidRDefault="00F350E6" w:rsidP="00F350E6">
      <w:pPr>
        <w:spacing w:line="300" w:lineRule="auto"/>
        <w:jc w:val="both"/>
        <w:rPr>
          <w:rFonts w:cs="Times New Roman"/>
        </w:rPr>
      </w:pPr>
      <w:r w:rsidRPr="00F350E6">
        <w:rPr>
          <w:rFonts w:cs="Times New Roman"/>
        </w:rPr>
        <w:t>We utilized a broader dataset, the H-line, covering the GTCR area to train the model. In terms of passenger rail, this encompasses the Piedmont/Carolinian and the Crescent routes operated by both NCDOT's Rail Division and Amtrak</w:t>
      </w:r>
      <w:r w:rsidRPr="00D74B95">
        <w:rPr>
          <w:rFonts w:cs="Times New Roman"/>
        </w:rPr>
        <w:t>.</w:t>
      </w:r>
      <w:r>
        <w:rPr>
          <w:rFonts w:cs="Times New Roman"/>
        </w:rPr>
        <w:t xml:space="preserve"> </w:t>
      </w:r>
      <w:r w:rsidR="00C76208" w:rsidRPr="00DB5A21">
        <w:rPr>
          <w:rFonts w:cs="Times New Roman"/>
        </w:rPr>
        <w:t xml:space="preserve">For </w:t>
      </w:r>
      <w:r w:rsidR="008A630E" w:rsidRPr="00D74B95">
        <w:rPr>
          <w:rFonts w:cs="Times New Roman"/>
        </w:rPr>
        <w:t xml:space="preserve">the dependent variable, </w:t>
      </w:r>
      <w:r w:rsidR="00C76208" w:rsidRPr="00DB5A21">
        <w:rPr>
          <w:rFonts w:cs="Times New Roman"/>
        </w:rPr>
        <w:t>speed, we scrape</w:t>
      </w:r>
      <w:r w:rsidR="006C0D6E" w:rsidRPr="00DB5A21">
        <w:rPr>
          <w:rFonts w:cs="Times New Roman"/>
        </w:rPr>
        <w:t>d</w:t>
      </w:r>
      <w:r w:rsidR="00C76208" w:rsidRPr="00DB5A21">
        <w:rPr>
          <w:rFonts w:cs="Times New Roman"/>
        </w:rPr>
        <w:t xml:space="preserve"> empirical intercity rail running data from an unofficial site that utilizes </w:t>
      </w:r>
      <w:commentRangeStart w:id="86"/>
      <w:r w:rsidR="00C76208" w:rsidRPr="00DB5A21">
        <w:rPr>
          <w:rFonts w:cs="Times New Roman"/>
        </w:rPr>
        <w:t>Amtrak's Track-A-Train service</w:t>
      </w:r>
      <w:r w:rsidR="00B52892" w:rsidRPr="00DB5A21">
        <w:rPr>
          <w:rFonts w:cs="Times New Roman"/>
        </w:rPr>
        <w:t xml:space="preserve"> </w:t>
      </w:r>
      <w:commentRangeEnd w:id="86"/>
      <w:r w:rsidR="0036263C" w:rsidRPr="00D74B95">
        <w:rPr>
          <w:rStyle w:val="CommentReference"/>
          <w:rFonts w:cs="Times New Roman"/>
        </w:rPr>
        <w:commentReference w:id="86"/>
      </w:r>
      <w:r w:rsidR="00ED1332" w:rsidRPr="00D74B95">
        <w:rPr>
          <w:rFonts w:cs="Times New Roman"/>
        </w:rPr>
        <w:fldChar w:fldCharType="begin"/>
      </w:r>
      <w:r w:rsidR="00DE42A9">
        <w:rPr>
          <w:rFonts w:cs="Times New Roman"/>
        </w:rPr>
        <w:instrText xml:space="preserve"> ADDIN ZOTERO_ITEM CSL_CITATION {"citationID":"Ew4ByTVn","properties":{"formattedCitation":"(Amtrak, n.d.)","plainCitation":"(Amtrak, n.d.)","noteIndex":0},"citationItems":[{"id":505,"uris":["http://zotero.org/groups/5196156/items/RH7RTKGI"],"itemData":{"id":505,"type":"webpage","container-title":"Track Your Train with Google Maps","language":"english","title":"Track a Train","URL":"https://www.amtrak.com/track-your-train-with-google-maps","author":[{"family":"Amtrak","given":""}],"accessed":{"date-parts":[["2024",2,7]]}}}],"schema":"https://github.com/citation-style-language/schema/raw/master/csl-citation.json"} </w:instrText>
      </w:r>
      <w:r w:rsidR="00ED1332" w:rsidRPr="00D74B95">
        <w:rPr>
          <w:rFonts w:cs="Times New Roman"/>
        </w:rPr>
        <w:fldChar w:fldCharType="separate"/>
      </w:r>
      <w:r w:rsidR="00ED1332" w:rsidRPr="00D74B95">
        <w:rPr>
          <w:rFonts w:cs="Times New Roman"/>
          <w:noProof/>
        </w:rPr>
        <w:t>(Amtrak, n.d.)</w:t>
      </w:r>
      <w:r w:rsidR="00ED1332" w:rsidRPr="00D74B95">
        <w:rPr>
          <w:rFonts w:cs="Times New Roman"/>
        </w:rPr>
        <w:fldChar w:fldCharType="end"/>
      </w:r>
      <w:r w:rsidR="008A630E" w:rsidRPr="00D74B95">
        <w:rPr>
          <w:rFonts w:cs="Times New Roman"/>
        </w:rPr>
        <w:t xml:space="preserve"> </w:t>
      </w:r>
      <w:r w:rsidR="00B52892" w:rsidRPr="00D74B95">
        <w:rPr>
          <w:rFonts w:cs="Times New Roman"/>
        </w:rPr>
        <w:t>from January 24</w:t>
      </w:r>
      <w:r w:rsidR="00B52892" w:rsidRPr="00D74B95">
        <w:rPr>
          <w:rFonts w:cs="Times New Roman"/>
          <w:vertAlign w:val="superscript"/>
        </w:rPr>
        <w:t>th</w:t>
      </w:r>
      <w:r w:rsidR="00B52892" w:rsidRPr="00D74B95">
        <w:rPr>
          <w:rFonts w:cs="Times New Roman"/>
        </w:rPr>
        <w:t xml:space="preserve"> to February 7</w:t>
      </w:r>
      <w:r w:rsidR="00B52892" w:rsidRPr="00D74B95">
        <w:rPr>
          <w:rFonts w:cs="Times New Roman"/>
          <w:vertAlign w:val="superscript"/>
        </w:rPr>
        <w:t>th</w:t>
      </w:r>
      <w:r w:rsidR="008A630E" w:rsidRPr="00D74B95">
        <w:rPr>
          <w:rFonts w:cs="Times New Roman"/>
        </w:rPr>
        <w:t xml:space="preserve"> and from March</w:t>
      </w:r>
      <w:r w:rsidR="00C76208" w:rsidRPr="00D74B95">
        <w:rPr>
          <w:rFonts w:cs="Times New Roman"/>
        </w:rPr>
        <w:t xml:space="preserve"> </w:t>
      </w:r>
      <w:r w:rsidR="008A630E" w:rsidRPr="00D74B95">
        <w:rPr>
          <w:rFonts w:cs="Times New Roman"/>
        </w:rPr>
        <w:t>3</w:t>
      </w:r>
      <w:r w:rsidR="008A630E" w:rsidRPr="00D74B95">
        <w:rPr>
          <w:rFonts w:cs="Times New Roman"/>
          <w:vertAlign w:val="superscript"/>
        </w:rPr>
        <w:t>rd</w:t>
      </w:r>
      <w:r w:rsidR="008A630E" w:rsidRPr="00D74B95">
        <w:rPr>
          <w:rFonts w:cs="Times New Roman"/>
        </w:rPr>
        <w:t xml:space="preserve"> to 9</w:t>
      </w:r>
      <w:r w:rsidR="008A630E" w:rsidRPr="00D74B95">
        <w:rPr>
          <w:rFonts w:cs="Times New Roman"/>
          <w:vertAlign w:val="superscript"/>
        </w:rPr>
        <w:t>th</w:t>
      </w:r>
      <w:r w:rsidR="008A630E" w:rsidRPr="00D74B95">
        <w:rPr>
          <w:rFonts w:cs="Times New Roman"/>
        </w:rPr>
        <w:t xml:space="preserve">. </w:t>
      </w:r>
      <w:r w:rsidR="00C76208" w:rsidRPr="00D74B95">
        <w:rPr>
          <w:rFonts w:cs="Times New Roman"/>
        </w:rPr>
        <w:t>This data is provided in GTFS-RT</w:t>
      </w:r>
      <w:r w:rsidR="009D6240" w:rsidRPr="00710A0B">
        <w:rPr>
          <w:rStyle w:val="FootnoteReference"/>
        </w:rPr>
        <w:footnoteReference w:id="6"/>
      </w:r>
      <w:r w:rsidR="00C76208" w:rsidRPr="00D74B95">
        <w:rPr>
          <w:rFonts w:cs="Times New Roman"/>
        </w:rPr>
        <w:t xml:space="preserve"> format and updates every 45 seconds on average, with a maximum gap of 3 minutes between updates. We validate</w:t>
      </w:r>
      <w:r w:rsidR="00B5633D" w:rsidRPr="00D74B95">
        <w:rPr>
          <w:rFonts w:cs="Times New Roman"/>
        </w:rPr>
        <w:t>d</w:t>
      </w:r>
      <w:r w:rsidR="00C76208" w:rsidRPr="00D74B95">
        <w:rPr>
          <w:rFonts w:cs="Times New Roman"/>
        </w:rPr>
        <w:t xml:space="preserve"> the data by matching the real-time data feeds against station locations and </w:t>
      </w:r>
      <w:r w:rsidR="00526927">
        <w:rPr>
          <w:rFonts w:cs="Times New Roman"/>
        </w:rPr>
        <w:t xml:space="preserve">speed limit recorded in the </w:t>
      </w:r>
      <w:r w:rsidR="00BA6DFA" w:rsidRPr="00D74B95">
        <w:rPr>
          <w:rFonts w:cs="Times New Roman"/>
          <w:lang w:eastAsia="zh-TW"/>
        </w:rPr>
        <w:t>NCDOT’s schematic of the rail road</w:t>
      </w:r>
      <w:r w:rsidR="005326B2" w:rsidRPr="00D74B95">
        <w:rPr>
          <w:rFonts w:cs="Times New Roman"/>
          <w:lang w:eastAsia="zh-TW"/>
        </w:rPr>
        <w:t>s</w:t>
      </w:r>
      <w:r w:rsidR="009848F0" w:rsidRPr="00710A0B">
        <w:rPr>
          <w:rStyle w:val="FootnoteReference"/>
        </w:rPr>
        <w:footnoteReference w:id="7"/>
      </w:r>
      <w:r w:rsidR="005326B2" w:rsidRPr="00D74B95">
        <w:rPr>
          <w:rFonts w:cs="Times New Roman"/>
          <w:lang w:eastAsia="zh-TW"/>
        </w:rPr>
        <w:fldChar w:fldCharType="begin"/>
      </w:r>
      <w:r w:rsidR="00DE42A9">
        <w:rPr>
          <w:rFonts w:cs="Times New Roman"/>
          <w:lang w:eastAsia="zh-TW"/>
        </w:rPr>
        <w:instrText xml:space="preserve"> ADDIN ZOTERO_ITEM CSL_CITATION {"citationID":"Cjzg7kXS","properties":{"formattedCitation":"(2017)","plainCitation":"(2017)","noteIndex":0},"citationItems":[{"id":507,"uris":["http://zotero.org/groups/5196156/items/7WKBRCW5"],"itemData":{"id":507,"type":"document","title":"H-Line Existing Track Schematic","author":[{"family":"NC Department of Transportation","given":"Rail Division"}],"issued":{"date-parts":[["2017",11,20]]}},"label":"page","suppress-author":true}],"schema":"https://github.com/citation-style-language/schema/raw/master/csl-citation.json"} </w:instrText>
      </w:r>
      <w:r w:rsidR="005326B2" w:rsidRPr="00D74B95">
        <w:rPr>
          <w:rFonts w:cs="Times New Roman"/>
          <w:lang w:eastAsia="zh-TW"/>
        </w:rPr>
        <w:fldChar w:fldCharType="separate"/>
      </w:r>
      <w:r w:rsidR="00526927">
        <w:rPr>
          <w:rFonts w:cs="Times New Roman"/>
          <w:noProof/>
          <w:lang w:eastAsia="zh-TW"/>
        </w:rPr>
        <w:t>(2017)</w:t>
      </w:r>
      <w:r w:rsidR="005326B2" w:rsidRPr="00D74B95">
        <w:rPr>
          <w:rFonts w:cs="Times New Roman"/>
          <w:lang w:eastAsia="zh-TW"/>
        </w:rPr>
        <w:fldChar w:fldCharType="end"/>
      </w:r>
      <w:r w:rsidR="00C76208" w:rsidRPr="00D74B95">
        <w:rPr>
          <w:rFonts w:cs="Times New Roman"/>
          <w:lang w:eastAsia="zh-TW"/>
        </w:rPr>
        <w:t>,</w:t>
      </w:r>
      <w:r w:rsidR="00C76208" w:rsidRPr="00D74B95">
        <w:rPr>
          <w:rFonts w:cs="Times New Roman"/>
        </w:rPr>
        <w:t xml:space="preserve"> </w:t>
      </w:r>
      <w:commentRangeStart w:id="87"/>
      <w:commentRangeEnd w:id="87"/>
      <w:r w:rsidR="0036263C" w:rsidRPr="00D74B95">
        <w:rPr>
          <w:rStyle w:val="CommentReference"/>
          <w:rFonts w:cs="Times New Roman"/>
        </w:rPr>
        <w:commentReference w:id="87"/>
      </w:r>
      <w:r w:rsidR="00C76208" w:rsidRPr="00DB5A21">
        <w:rPr>
          <w:rFonts w:cs="Times New Roman"/>
        </w:rPr>
        <w:t>ensuring high reliability.</w:t>
      </w:r>
      <w:r w:rsidR="00E14045" w:rsidRPr="00DB5A21">
        <w:rPr>
          <w:rFonts w:cs="Times New Roman"/>
          <w:noProof/>
        </w:rPr>
        <w:t xml:space="preserve"> </w:t>
      </w:r>
    </w:p>
    <w:p w14:paraId="60914AB0" w14:textId="77777777" w:rsidR="00447985" w:rsidRDefault="00447985" w:rsidP="00447985">
      <w:pPr>
        <w:pStyle w:val="Caption"/>
        <w:spacing w:after="100"/>
        <w:jc w:val="center"/>
      </w:pPr>
      <w:r>
        <w:rPr>
          <w:rFonts w:cs="Times New Roman"/>
          <w:b/>
          <w:noProof/>
        </w:rPr>
        <w:drawing>
          <wp:inline distT="0" distB="0" distL="0" distR="0" wp14:anchorId="21D14EE0" wp14:editId="214234E0">
            <wp:extent cx="5905500" cy="2679700"/>
            <wp:effectExtent l="0" t="0" r="0" b="0"/>
            <wp:docPr id="15083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48082" name="Picture 1508348082"/>
                    <pic:cNvPicPr/>
                  </pic:nvPicPr>
                  <pic:blipFill>
                    <a:blip r:embed="rId20">
                      <a:extLst>
                        <a:ext uri="{28A0092B-C50C-407E-A947-70E740481C1C}">
                          <a14:useLocalDpi xmlns:a14="http://schemas.microsoft.com/office/drawing/2010/main" val="0"/>
                        </a:ext>
                      </a:extLst>
                    </a:blip>
                    <a:stretch>
                      <a:fillRect/>
                    </a:stretch>
                  </pic:blipFill>
                  <pic:spPr>
                    <a:xfrm>
                      <a:off x="0" y="0"/>
                      <a:ext cx="5905500" cy="2679700"/>
                    </a:xfrm>
                    <a:prstGeom prst="rect">
                      <a:avLst/>
                    </a:prstGeom>
                  </pic:spPr>
                </pic:pic>
              </a:graphicData>
            </a:graphic>
          </wp:inline>
        </w:drawing>
      </w:r>
    </w:p>
    <w:p w14:paraId="7B95EA4C" w14:textId="4559A11A" w:rsidR="00175BB2" w:rsidRPr="005E03A0" w:rsidRDefault="00EC0A32" w:rsidP="00D840C2">
      <w:pPr>
        <w:pStyle w:val="Caption"/>
        <w:spacing w:after="0"/>
        <w:jc w:val="center"/>
        <w:rPr>
          <w:b/>
          <w:bCs/>
        </w:rPr>
      </w:pPr>
      <w:bookmarkStart w:id="88" w:name="_Toc161773567"/>
      <w:bookmarkStart w:id="89" w:name="OLE_LINK62"/>
      <w:bookmarkStart w:id="90" w:name="_Toc164364568"/>
      <w:r w:rsidRPr="005E03A0">
        <w:rPr>
          <w:b/>
          <w:bCs/>
        </w:rPr>
        <w:t>Figure</w:t>
      </w:r>
      <w:r w:rsidR="0097278D" w:rsidRPr="005E03A0">
        <w:rPr>
          <w:b/>
          <w:bCs/>
        </w:rPr>
        <w:t xml:space="preserve"> </w:t>
      </w:r>
      <w:r w:rsidR="0078352E" w:rsidRPr="005E03A0">
        <w:rPr>
          <w:b/>
          <w:bCs/>
        </w:rPr>
        <w:fldChar w:fldCharType="begin"/>
      </w:r>
      <w:r w:rsidR="0078352E" w:rsidRPr="005E03A0">
        <w:rPr>
          <w:b/>
          <w:bCs/>
        </w:rPr>
        <w:instrText xml:space="preserve"> SEQ Figure \* ARABIC </w:instrText>
      </w:r>
      <w:r w:rsidR="0078352E" w:rsidRPr="005E03A0">
        <w:rPr>
          <w:b/>
          <w:bCs/>
        </w:rPr>
        <w:fldChar w:fldCharType="separate"/>
      </w:r>
      <w:r w:rsidR="006B4E6F">
        <w:rPr>
          <w:b/>
          <w:bCs/>
          <w:noProof/>
        </w:rPr>
        <w:t>6</w:t>
      </w:r>
      <w:r w:rsidR="0078352E" w:rsidRPr="005E03A0">
        <w:rPr>
          <w:b/>
          <w:bCs/>
          <w:noProof/>
        </w:rPr>
        <w:fldChar w:fldCharType="end"/>
      </w:r>
      <w:r w:rsidR="00696D4C" w:rsidRPr="005E03A0">
        <w:rPr>
          <w:b/>
          <w:bCs/>
        </w:rPr>
        <w:t>.</w:t>
      </w:r>
      <w:r w:rsidRPr="005E03A0">
        <w:rPr>
          <w:b/>
          <w:bCs/>
        </w:rPr>
        <w:t xml:space="preserve"> </w:t>
      </w:r>
      <w:commentRangeStart w:id="91"/>
      <w:r w:rsidRPr="005E03A0">
        <w:rPr>
          <w:b/>
          <w:bCs/>
        </w:rPr>
        <w:t>Average speed calculated from empirical data for each 0.1 mile on the intercity Amtrak service using the H-line.</w:t>
      </w:r>
      <w:bookmarkEnd w:id="88"/>
      <w:bookmarkEnd w:id="90"/>
      <w:commentRangeEnd w:id="91"/>
      <w:r w:rsidR="00997D14" w:rsidRPr="005E03A0">
        <w:rPr>
          <w:b/>
          <w:bCs/>
        </w:rPr>
        <w:t xml:space="preserve"> </w:t>
      </w:r>
    </w:p>
    <w:bookmarkEnd w:id="89"/>
    <w:p w14:paraId="639938BB" w14:textId="039EBBC3" w:rsidR="00EC0A32" w:rsidRPr="00750F2D" w:rsidRDefault="00997D14" w:rsidP="00447985">
      <w:pPr>
        <w:pStyle w:val="Caption"/>
        <w:jc w:val="center"/>
        <w:rPr>
          <w:bCs/>
          <w:color w:val="auto"/>
        </w:rPr>
      </w:pPr>
      <w:r w:rsidRPr="00750F2D">
        <w:rPr>
          <w:rFonts w:cs="Times New Roman"/>
          <w:bCs/>
          <w:color w:val="auto"/>
          <w:lang w:eastAsia="zh-TW"/>
        </w:rPr>
        <w:t>Plotted by the authors.</w:t>
      </w:r>
      <w:r w:rsidR="00447985" w:rsidRPr="00750F2D">
        <w:rPr>
          <w:rStyle w:val="CommentReference"/>
          <w:rFonts w:cs="Times New Roman"/>
          <w:bCs/>
          <w:color w:val="auto"/>
          <w:lang w:eastAsia="zh-TW"/>
        </w:rPr>
        <w:commentReference w:id="91"/>
      </w:r>
      <w:r w:rsidR="00600484" w:rsidRPr="00750F2D">
        <w:rPr>
          <w:rFonts w:cs="Times New Roman"/>
          <w:bCs/>
          <w:color w:val="auto"/>
          <w:lang w:eastAsia="zh-TW"/>
        </w:rPr>
        <w:t xml:space="preserve"> The dark segments are consecutively Greensboro, Burlington, Durham, Cary, Raleigh, </w:t>
      </w:r>
      <w:bookmarkStart w:id="92" w:name="OLE_LINK60"/>
      <w:r w:rsidR="00600484" w:rsidRPr="00750F2D">
        <w:rPr>
          <w:rFonts w:cs="Times New Roman"/>
          <w:bCs/>
          <w:color w:val="auto"/>
          <w:lang w:eastAsia="zh-TW"/>
        </w:rPr>
        <w:t>and Selma</w:t>
      </w:r>
      <w:r w:rsidR="00447985" w:rsidRPr="00750F2D">
        <w:rPr>
          <w:rFonts w:cs="Times New Roman"/>
          <w:bCs/>
          <w:color w:val="auto"/>
          <w:lang w:eastAsia="zh-TW"/>
        </w:rPr>
        <w:t>-Smithfield</w:t>
      </w:r>
      <w:r w:rsidR="00600484" w:rsidRPr="00750F2D">
        <w:rPr>
          <w:rFonts w:cs="Times New Roman"/>
          <w:bCs/>
          <w:color w:val="auto"/>
          <w:lang w:eastAsia="zh-TW"/>
        </w:rPr>
        <w:t xml:space="preserve">, corresponding to the </w:t>
      </w:r>
      <w:r w:rsidR="00447985" w:rsidRPr="00750F2D">
        <w:rPr>
          <w:rFonts w:cs="Times New Roman"/>
          <w:bCs/>
          <w:color w:val="auto"/>
          <w:lang w:eastAsia="zh-TW"/>
        </w:rPr>
        <w:t xml:space="preserve">existing </w:t>
      </w:r>
      <w:r w:rsidR="00600484" w:rsidRPr="00750F2D">
        <w:rPr>
          <w:rFonts w:cs="Times New Roman"/>
          <w:bCs/>
          <w:color w:val="auto"/>
          <w:lang w:eastAsia="zh-TW"/>
        </w:rPr>
        <w:t>Amtrak station.</w:t>
      </w:r>
    </w:p>
    <w:bookmarkEnd w:id="92"/>
    <w:p w14:paraId="4E52F693" w14:textId="77777777" w:rsidR="00890CC1" w:rsidRDefault="00890CC1" w:rsidP="00497B18">
      <w:pPr>
        <w:spacing w:line="300" w:lineRule="auto"/>
        <w:jc w:val="both"/>
        <w:rPr>
          <w:rFonts w:cs="Times New Roman"/>
        </w:rPr>
      </w:pPr>
    </w:p>
    <w:p w14:paraId="0BCC0DAE" w14:textId="1C7B5F92" w:rsidR="00302424" w:rsidRPr="00D74B95" w:rsidRDefault="00F350E6" w:rsidP="00497B18">
      <w:pPr>
        <w:spacing w:line="300" w:lineRule="auto"/>
        <w:jc w:val="both"/>
        <w:rPr>
          <w:rFonts w:cs="Times New Roman"/>
        </w:rPr>
      </w:pPr>
      <w:r w:rsidRPr="00D74B95">
        <w:rPr>
          <w:rFonts w:cs="Times New Roman"/>
        </w:rPr>
        <w:lastRenderedPageBreak/>
        <w:t>To characterize the location on the route, we defined the variables by every 50 feet along the track</w:t>
      </w:r>
      <w:r>
        <w:rPr>
          <w:rFonts w:cs="Times New Roman"/>
        </w:rPr>
        <w:t xml:space="preserve">. </w:t>
      </w:r>
      <w:r w:rsidR="00302424" w:rsidRPr="00926C95">
        <w:rPr>
          <w:rFonts w:cs="Times New Roman"/>
        </w:rPr>
        <w:t xml:space="preserve">For </w:t>
      </w:r>
      <w:r w:rsidR="00926C95" w:rsidRPr="00926C95">
        <w:rPr>
          <w:rFonts w:cs="Times New Roman"/>
        </w:rPr>
        <w:t>each node's</w:t>
      </w:r>
      <w:r w:rsidR="00302424" w:rsidRPr="00926C95">
        <w:rPr>
          <w:rFonts w:cs="Times New Roman"/>
        </w:rPr>
        <w:t xml:space="preserve"> curve and slope features, we estimated the arc angle</w:t>
      </w:r>
      <w:r w:rsidR="00246C5C" w:rsidRPr="00926C95">
        <w:rPr>
          <w:rFonts w:cs="Times New Roman"/>
        </w:rPr>
        <w:t xml:space="preserve"> and elevation change between its </w:t>
      </w:r>
      <w:r w:rsidR="00926C95" w:rsidRPr="00926C95">
        <w:rPr>
          <w:rFonts w:cs="Times New Roman"/>
        </w:rPr>
        <w:t>preceding</w:t>
      </w:r>
      <w:r w:rsidR="00246C5C" w:rsidRPr="00926C95">
        <w:rPr>
          <w:rFonts w:cs="Times New Roman"/>
        </w:rPr>
        <w:t xml:space="preserve"> and </w:t>
      </w:r>
      <w:r w:rsidR="00926C95" w:rsidRPr="00926C95">
        <w:rPr>
          <w:rFonts w:cs="Times New Roman"/>
        </w:rPr>
        <w:t>succeeding</w:t>
      </w:r>
      <w:r w:rsidR="00246C5C" w:rsidRPr="00926C95">
        <w:rPr>
          <w:rFonts w:cs="Times New Roman"/>
        </w:rPr>
        <w:t xml:space="preserve"> nodes. </w:t>
      </w:r>
      <w:r w:rsidR="00BE7CE2" w:rsidRPr="00926C95">
        <w:rPr>
          <w:rFonts w:cs="Times New Roman"/>
        </w:rPr>
        <w:t xml:space="preserve">To ensure a smooth profile and </w:t>
      </w:r>
      <w:r w:rsidR="00926C95" w:rsidRPr="00926C95">
        <w:rPr>
          <w:rFonts w:cs="Times New Roman"/>
        </w:rPr>
        <w:t>accommodate</w:t>
      </w:r>
      <w:r w:rsidR="00BE7CE2" w:rsidRPr="00926C95">
        <w:rPr>
          <w:rFonts w:cs="Times New Roman"/>
        </w:rPr>
        <w:t xml:space="preserve"> any </w:t>
      </w:r>
      <w:r w:rsidR="00926C95" w:rsidRPr="00926C95">
        <w:rPr>
          <w:rFonts w:cs="Times New Roman"/>
        </w:rPr>
        <w:t>sudden</w:t>
      </w:r>
      <w:r w:rsidR="00BE7CE2" w:rsidRPr="00926C95">
        <w:rPr>
          <w:rFonts w:cs="Times New Roman"/>
        </w:rPr>
        <w:t xml:space="preserve"> changes in the route, such as when crossing a river, we conducted a zonal analysis </w:t>
      </w:r>
      <w:r w:rsidR="00926C95" w:rsidRPr="00926C95">
        <w:rPr>
          <w:rFonts w:cs="Times New Roman"/>
        </w:rPr>
        <w:t xml:space="preserve">by </w:t>
      </w:r>
      <w:r w:rsidR="00BE7CE2" w:rsidRPr="00926C95">
        <w:rPr>
          <w:rFonts w:cs="Times New Roman"/>
        </w:rPr>
        <w:t xml:space="preserve">averaging the </w:t>
      </w:r>
      <w:r w:rsidR="00926C95" w:rsidRPr="00926C95">
        <w:rPr>
          <w:rFonts w:cs="Times New Roman"/>
        </w:rPr>
        <w:t xml:space="preserve">elevations of the </w:t>
      </w:r>
      <w:r w:rsidR="00BE7CE2" w:rsidRPr="00926C95">
        <w:rPr>
          <w:rFonts w:cs="Times New Roman"/>
        </w:rPr>
        <w:t xml:space="preserve">adjacent six </w:t>
      </w:r>
      <w:r w:rsidR="00926C95" w:rsidRPr="00926C95">
        <w:rPr>
          <w:rFonts w:cs="Times New Roman"/>
        </w:rPr>
        <w:t xml:space="preserve">points </w:t>
      </w:r>
      <w:r w:rsidR="00BE7CE2" w:rsidRPr="00926C95">
        <w:rPr>
          <w:rFonts w:cs="Times New Roman"/>
        </w:rPr>
        <w:t xml:space="preserve">for each node. </w:t>
      </w:r>
      <w:r w:rsidR="00926C95" w:rsidRPr="00926C95">
        <w:rPr>
          <w:rFonts w:cs="Times New Roman"/>
        </w:rPr>
        <w:t>Additionally, to consider</w:t>
      </w:r>
      <w:r w:rsidR="00C97E33" w:rsidRPr="00926C95">
        <w:rPr>
          <w:rFonts w:cs="Times New Roman"/>
        </w:rPr>
        <w:t xml:space="preserve"> the timing </w:t>
      </w:r>
      <w:r w:rsidR="00926C95" w:rsidRPr="00926C95">
        <w:rPr>
          <w:rFonts w:cs="Times New Roman"/>
        </w:rPr>
        <w:t>of</w:t>
      </w:r>
      <w:r w:rsidR="00C97E33" w:rsidRPr="00926C95">
        <w:rPr>
          <w:rFonts w:cs="Times New Roman"/>
        </w:rPr>
        <w:t xml:space="preserve"> the </w:t>
      </w:r>
      <w:r w:rsidR="00926C95" w:rsidRPr="00926C95">
        <w:rPr>
          <w:rFonts w:cs="Times New Roman"/>
        </w:rPr>
        <w:t>operator's</w:t>
      </w:r>
      <w:r w:rsidR="00C97E33" w:rsidRPr="00926C95">
        <w:rPr>
          <w:rFonts w:cs="Times New Roman"/>
        </w:rPr>
        <w:t xml:space="preserve"> braking decision, we created variables that identify the maximum </w:t>
      </w:r>
      <w:r w:rsidR="00926C95" w:rsidRPr="00926C95">
        <w:rPr>
          <w:rFonts w:cs="Times New Roman"/>
        </w:rPr>
        <w:t>angles</w:t>
      </w:r>
      <w:r w:rsidR="00C97E33" w:rsidRPr="00926C95">
        <w:rPr>
          <w:rFonts w:cs="Times New Roman"/>
        </w:rPr>
        <w:t xml:space="preserve"> and slopes ahead </w:t>
      </w:r>
      <w:r w:rsidR="00926C95" w:rsidRPr="00926C95">
        <w:rPr>
          <w:rFonts w:cs="Times New Roman"/>
        </w:rPr>
        <w:t>within a specified</w:t>
      </w:r>
      <w:r w:rsidR="00C97E33" w:rsidRPr="00926C95">
        <w:rPr>
          <w:rFonts w:cs="Times New Roman"/>
        </w:rPr>
        <w:t xml:space="preserve"> range </w:t>
      </w:r>
      <w:r w:rsidR="00926C95" w:rsidRPr="00926C95">
        <w:rPr>
          <w:rFonts w:cs="Times New Roman"/>
        </w:rPr>
        <w:t>differing</w:t>
      </w:r>
      <w:r w:rsidR="00C97E33" w:rsidRPr="00926C95">
        <w:rPr>
          <w:rFonts w:cs="Times New Roman"/>
        </w:rPr>
        <w:t xml:space="preserve"> by two</w:t>
      </w:r>
      <w:r w:rsidR="00926C95" w:rsidRPr="00926C95">
        <w:rPr>
          <w:rFonts w:cs="Times New Roman"/>
        </w:rPr>
        <w:t xml:space="preserve"> </w:t>
      </w:r>
      <w:r w:rsidR="00C97E33" w:rsidRPr="00926C95">
        <w:rPr>
          <w:rFonts w:cs="Times New Roman"/>
        </w:rPr>
        <w:t>thousand</w:t>
      </w:r>
      <w:r w:rsidR="00926C95" w:rsidRPr="00926C95">
        <w:rPr>
          <w:rFonts w:cs="Times New Roman"/>
        </w:rPr>
        <w:t xml:space="preserve"> </w:t>
      </w:r>
      <w:r w:rsidR="00C97E33" w:rsidRPr="00926C95">
        <w:rPr>
          <w:rFonts w:cs="Times New Roman"/>
        </w:rPr>
        <w:t>five</w:t>
      </w:r>
      <w:r w:rsidR="00926C95" w:rsidRPr="00926C95">
        <w:rPr>
          <w:rFonts w:cs="Times New Roman"/>
        </w:rPr>
        <w:t xml:space="preserve"> </w:t>
      </w:r>
      <w:r w:rsidR="00C97E33" w:rsidRPr="00926C95">
        <w:rPr>
          <w:rFonts w:cs="Times New Roman"/>
        </w:rPr>
        <w:t>hundred feet, approximately half</w:t>
      </w:r>
      <w:r w:rsidR="000726AA" w:rsidRPr="00926C95">
        <w:rPr>
          <w:rFonts w:cs="Times New Roman"/>
        </w:rPr>
        <w:t xml:space="preserve"> a</w:t>
      </w:r>
      <w:r w:rsidR="00C97E33" w:rsidRPr="00926C95">
        <w:rPr>
          <w:rFonts w:cs="Times New Roman"/>
        </w:rPr>
        <w:t xml:space="preserve"> mile</w:t>
      </w:r>
      <w:r w:rsidR="000726AA" w:rsidRPr="00926C95">
        <w:rPr>
          <w:rFonts w:cs="Times New Roman"/>
        </w:rPr>
        <w:t xml:space="preserve">, </w:t>
      </w:r>
      <w:r w:rsidR="00926C95" w:rsidRPr="00926C95">
        <w:rPr>
          <w:rFonts w:cs="Times New Roman"/>
        </w:rPr>
        <w:t>extending up to</w:t>
      </w:r>
      <w:r w:rsidR="000726AA" w:rsidRPr="00926C95">
        <w:rPr>
          <w:rFonts w:cs="Times New Roman"/>
        </w:rPr>
        <w:t xml:space="preserve"> ten thousand feet</w:t>
      </w:r>
      <w:r w:rsidR="000726AA" w:rsidRPr="00D74B95">
        <w:rPr>
          <w:rFonts w:cs="Times New Roman"/>
        </w:rPr>
        <w:t xml:space="preserve"> (see </w:t>
      </w:r>
      <w:r w:rsidR="00926C95">
        <w:rPr>
          <w:rFonts w:cs="Times New Roman"/>
        </w:rPr>
        <w:t>the list of</w:t>
      </w:r>
      <w:r w:rsidR="000726AA" w:rsidRPr="00D74B95">
        <w:rPr>
          <w:rFonts w:cs="Times New Roman"/>
        </w:rPr>
        <w:t xml:space="preserve"> the variables in the </w:t>
      </w:r>
      <w:r w:rsidR="000726AA" w:rsidRPr="00D74B95">
        <w:rPr>
          <w:rFonts w:cs="Times New Roman"/>
        </w:rPr>
        <w:fldChar w:fldCharType="begin"/>
      </w:r>
      <w:r w:rsidR="000726AA" w:rsidRPr="00D74B95">
        <w:rPr>
          <w:rFonts w:cs="Times New Roman"/>
        </w:rPr>
        <w:instrText xml:space="preserve"> REF _Ref161506053 \h </w:instrText>
      </w:r>
      <w:r w:rsidR="00D74B95">
        <w:rPr>
          <w:rFonts w:cs="Times New Roman"/>
        </w:rPr>
        <w:instrText xml:space="preserve"> \* MERGEFORMAT </w:instrText>
      </w:r>
      <w:r w:rsidR="000726AA" w:rsidRPr="00D74B95">
        <w:rPr>
          <w:rFonts w:cs="Times New Roman"/>
        </w:rPr>
      </w:r>
      <w:r w:rsidR="000726AA" w:rsidRPr="00D74B95">
        <w:rPr>
          <w:rFonts w:cs="Times New Roman"/>
        </w:rPr>
        <w:fldChar w:fldCharType="separate"/>
      </w:r>
      <w:r w:rsidR="00810778" w:rsidRPr="00D74B95">
        <w:rPr>
          <w:rFonts w:cs="Times New Roman"/>
        </w:rPr>
        <w:t xml:space="preserve">Table </w:t>
      </w:r>
      <w:r w:rsidR="00810778">
        <w:rPr>
          <w:rFonts w:cs="Times New Roman"/>
          <w:noProof/>
        </w:rPr>
        <w:t>4</w:t>
      </w:r>
      <w:r w:rsidR="00810778">
        <w:rPr>
          <w:rFonts w:cs="Times New Roman"/>
        </w:rPr>
        <w:t xml:space="preserve"> </w:t>
      </w:r>
      <w:r w:rsidR="00810778" w:rsidRPr="00FE7EC6">
        <w:rPr>
          <w:rFonts w:cs="Times New Roman"/>
        </w:rPr>
        <w:t>Variables for the H-Line Speed Model</w:t>
      </w:r>
      <w:r w:rsidR="000726AA" w:rsidRPr="00D74B95">
        <w:rPr>
          <w:rFonts w:cs="Times New Roman"/>
        </w:rPr>
        <w:fldChar w:fldCharType="end"/>
      </w:r>
      <w:r w:rsidR="000726AA" w:rsidRPr="00D74B95">
        <w:rPr>
          <w:rFonts w:cs="Times New Roman"/>
        </w:rPr>
        <w:t xml:space="preserve"> listed in Appendix</w:t>
      </w:r>
      <w:r w:rsidR="00864D94">
        <w:rPr>
          <w:rFonts w:cs="Times New Roman"/>
        </w:rPr>
        <w:t xml:space="preserve"> 2</w:t>
      </w:r>
      <w:r w:rsidR="000726AA" w:rsidRPr="00D74B95">
        <w:rPr>
          <w:rFonts w:cs="Times New Roman"/>
        </w:rPr>
        <w:t>)</w:t>
      </w:r>
      <w:r w:rsidR="008F42B4">
        <w:rPr>
          <w:rFonts w:cs="Times New Roman"/>
        </w:rPr>
        <w:t>.</w:t>
      </w:r>
    </w:p>
    <w:p w14:paraId="183E2135" w14:textId="4F94523D" w:rsidR="002203AC" w:rsidRDefault="00302424" w:rsidP="006E7618">
      <w:pPr>
        <w:spacing w:line="300" w:lineRule="auto"/>
        <w:jc w:val="both"/>
        <w:rPr>
          <w:rFonts w:cs="Times New Roman"/>
        </w:rPr>
      </w:pPr>
      <w:r w:rsidRPr="00D74B95">
        <w:rPr>
          <w:rFonts w:cs="Times New Roman"/>
        </w:rPr>
        <w:t>F</w:t>
      </w:r>
      <w:r w:rsidR="00C76208" w:rsidRPr="00D74B95">
        <w:rPr>
          <w:rFonts w:cs="Times New Roman"/>
        </w:rPr>
        <w:t>or</w:t>
      </w:r>
      <w:r w:rsidR="000726AA" w:rsidRPr="00D74B95">
        <w:rPr>
          <w:rFonts w:cs="Times New Roman"/>
        </w:rPr>
        <w:t xml:space="preserve"> the crossings</w:t>
      </w:r>
      <w:r w:rsidR="00C76208" w:rsidRPr="00D74B95">
        <w:rPr>
          <w:rFonts w:cs="Times New Roman"/>
        </w:rPr>
        <w:t>, we utilize</w:t>
      </w:r>
      <w:r w:rsidR="00B5633D" w:rsidRPr="00D74B95">
        <w:rPr>
          <w:rFonts w:cs="Times New Roman"/>
        </w:rPr>
        <w:t>d</w:t>
      </w:r>
      <w:r w:rsidR="00C76208" w:rsidRPr="00D74B95">
        <w:rPr>
          <w:rFonts w:cs="Times New Roman"/>
        </w:rPr>
        <w:t xml:space="preserve"> the crossing inventory provided by </w:t>
      </w:r>
      <w:r w:rsidR="008233F6" w:rsidRPr="00D74B95">
        <w:rPr>
          <w:rFonts w:cs="Times New Roman"/>
        </w:rPr>
        <w:t>the</w:t>
      </w:r>
      <w:r w:rsidR="00A15404" w:rsidRPr="00D74B95">
        <w:rPr>
          <w:rFonts w:cs="Times New Roman"/>
        </w:rPr>
        <w:t xml:space="preserve"> Office of Railroad Safety under the</w:t>
      </w:r>
      <w:r w:rsidR="008233F6" w:rsidRPr="00D74B95">
        <w:rPr>
          <w:rFonts w:cs="Times New Roman"/>
        </w:rPr>
        <w:t xml:space="preserve"> </w:t>
      </w:r>
      <w:commentRangeStart w:id="93"/>
      <w:r w:rsidR="00C76208" w:rsidRPr="00D74B95">
        <w:rPr>
          <w:rFonts w:cs="Times New Roman"/>
        </w:rPr>
        <w:t>F</w:t>
      </w:r>
      <w:r w:rsidR="008233F6" w:rsidRPr="00D74B95">
        <w:rPr>
          <w:rFonts w:cs="Times New Roman"/>
        </w:rPr>
        <w:t xml:space="preserve">ederal </w:t>
      </w:r>
      <w:r w:rsidR="00C76208" w:rsidRPr="00D74B95">
        <w:rPr>
          <w:rFonts w:cs="Times New Roman"/>
        </w:rPr>
        <w:t>R</w:t>
      </w:r>
      <w:r w:rsidR="008233F6" w:rsidRPr="00D74B95">
        <w:rPr>
          <w:rFonts w:cs="Times New Roman"/>
        </w:rPr>
        <w:t xml:space="preserve">ailroad </w:t>
      </w:r>
      <w:r w:rsidR="00C76208" w:rsidRPr="00D74B95">
        <w:rPr>
          <w:rFonts w:cs="Times New Roman"/>
        </w:rPr>
        <w:t>A</w:t>
      </w:r>
      <w:commentRangeEnd w:id="93"/>
      <w:r w:rsidR="008233F6" w:rsidRPr="00D74B95">
        <w:rPr>
          <w:rFonts w:cs="Times New Roman"/>
        </w:rPr>
        <w:t>dministration</w:t>
      </w:r>
      <w:r w:rsidR="00591FBA">
        <w:rPr>
          <w:rStyle w:val="CommentReference"/>
        </w:rPr>
        <w:commentReference w:id="93"/>
      </w:r>
      <w:r w:rsidR="00EC6320">
        <w:rPr>
          <w:rFonts w:cs="Times New Roman"/>
        </w:rPr>
        <w:t xml:space="preserve"> </w:t>
      </w:r>
      <w:r w:rsidR="008233F6" w:rsidRPr="00D74B95">
        <w:rPr>
          <w:rFonts w:cs="Times New Roman"/>
        </w:rPr>
        <w:fldChar w:fldCharType="begin"/>
      </w:r>
      <w:r w:rsidR="00DE42A9">
        <w:rPr>
          <w:rFonts w:cs="Times New Roman"/>
        </w:rPr>
        <w:instrText xml:space="preserve"> ADDIN ZOTERO_ITEM CSL_CITATION {"citationID":"4wtXpN6f","properties":{"formattedCitation":"(2024)","plainCitation":"(2024)","noteIndex":0},"citationItems":[{"id":508,"uris":["http://zotero.org/groups/5196156/items/G8X5Y8XI"],"itemData":{"id":508,"type":"dataset","event-place":"https://data.transportation.gov/Railroads/Crossing-Inventory-Data-Form-71-Current/m2f8-22s6/data_preview","language":"en-US","publisher-place":"https://data.transportation.gov/Railroads/Crossing-Inventory-Data-Form-71-Current/m2f8-22s6/data_preview","title":"Crossing Inventory Data (Form 71) - Current","URL":"https://data.transportation.gov/Railroads/Crossing-Inventory-Data-Form-71-Current/m2f8-22s6/about_data","author":[{"family":"USDOT","given":"FRA Office of Railroad Safety"}],"accessed":{"date-parts":[["2024",3,16]]},"issued":{"date-parts":[["2024",3,16]]}},"label":"page","suppress-author":true}],"schema":"https://github.com/citation-style-language/schema/raw/master/csl-citation.json"} </w:instrText>
      </w:r>
      <w:r w:rsidR="008233F6" w:rsidRPr="00D74B95">
        <w:rPr>
          <w:rFonts w:cs="Times New Roman"/>
        </w:rPr>
        <w:fldChar w:fldCharType="separate"/>
      </w:r>
      <w:r w:rsidR="00EC6320">
        <w:rPr>
          <w:rFonts w:cs="Times New Roman"/>
          <w:noProof/>
        </w:rPr>
        <w:t>(2024)</w:t>
      </w:r>
      <w:r w:rsidR="008233F6" w:rsidRPr="00D74B95">
        <w:rPr>
          <w:rFonts w:cs="Times New Roman"/>
        </w:rPr>
        <w:fldChar w:fldCharType="end"/>
      </w:r>
      <w:r w:rsidR="000726AA" w:rsidRPr="00D74B95">
        <w:rPr>
          <w:rFonts w:cs="Times New Roman"/>
        </w:rPr>
        <w:t xml:space="preserve"> and the station list offered by the Bureau of Transportation Statistics </w:t>
      </w:r>
      <w:r w:rsidR="000726AA" w:rsidRPr="00D74B95">
        <w:rPr>
          <w:rFonts w:cs="Times New Roman"/>
        </w:rPr>
        <w:fldChar w:fldCharType="begin"/>
      </w:r>
      <w:r w:rsidR="00DE42A9">
        <w:rPr>
          <w:rFonts w:cs="Times New Roman"/>
        </w:rPr>
        <w:instrText xml:space="preserve"> ADDIN ZOTERO_ITEM CSL_CITATION {"citationID":"veeNY9rv","properties":{"formattedCitation":"(2023)","plainCitation":"(2023)","noteIndex":0},"citationItems":[{"id":509,"uris":["http://zotero.org/groups/5196156/items/BE5G2PGA"],"itemData":{"id":509,"type":"webpage","abstract":"The Amtrak stations layer can be used within the public, the Federal Government, rail industry, state DOTs, and academia for mapping and analysis.","language":"en-us","title":"Amtrak Stations","URL":"https://data-usdot.opendata.arcgis.com/datasets/amtrak-stations","author":[{"family":"USDOT","given":"Bureau of Transportation Statistics"}],"accessed":{"date-parts":[["2024",3,16]]},"issued":{"date-parts":[["2023",11,16]]}},"label":"page","suppress-author":true}],"schema":"https://github.com/citation-style-language/schema/raw/master/csl-citation.json"} </w:instrText>
      </w:r>
      <w:r w:rsidR="000726AA" w:rsidRPr="00D74B95">
        <w:rPr>
          <w:rFonts w:cs="Times New Roman"/>
        </w:rPr>
        <w:fldChar w:fldCharType="separate"/>
      </w:r>
      <w:r w:rsidR="005A714B">
        <w:rPr>
          <w:rFonts w:cs="Times New Roman"/>
          <w:noProof/>
        </w:rPr>
        <w:t>(2023)</w:t>
      </w:r>
      <w:r w:rsidR="000726AA" w:rsidRPr="00D74B95">
        <w:rPr>
          <w:rFonts w:cs="Times New Roman"/>
        </w:rPr>
        <w:fldChar w:fldCharType="end"/>
      </w:r>
      <w:r w:rsidR="00C76208" w:rsidRPr="00D74B95">
        <w:rPr>
          <w:rFonts w:cs="Times New Roman"/>
        </w:rPr>
        <w:t>.</w:t>
      </w:r>
      <w:r w:rsidRPr="00D74B95">
        <w:rPr>
          <w:rFonts w:cs="Times New Roman"/>
        </w:rPr>
        <w:t xml:space="preserve"> On the other hand, we found the switches by identifying the milepost where there are two tracks on the H-Line existing track schematic</w:t>
      </w:r>
      <w:r w:rsidR="005A714B">
        <w:rPr>
          <w:rFonts w:cs="Times New Roman"/>
        </w:rPr>
        <w:t xml:space="preserve"> provided by NCDOT </w:t>
      </w:r>
      <w:r w:rsidRPr="00D74B95">
        <w:rPr>
          <w:rFonts w:cs="Times New Roman"/>
        </w:rPr>
        <w:fldChar w:fldCharType="begin"/>
      </w:r>
      <w:r w:rsidR="00DE42A9">
        <w:rPr>
          <w:rFonts w:cs="Times New Roman"/>
        </w:rPr>
        <w:instrText xml:space="preserve"> ADDIN ZOTERO_ITEM CSL_CITATION {"citationID":"rmZ03os7","properties":{"formattedCitation":"(2017)","plainCitation":"(2017)","noteIndex":0},"citationItems":[{"id":507,"uris":["http://zotero.org/groups/5196156/items/7WKBRCW5"],"itemData":{"id":507,"type":"document","title":"H-Line Existing Track Schematic","author":[{"family":"NC Department of Transportation","given":"Rail Division"}],"issued":{"date-parts":[["2017",11,20]]}},"label":"page","suppress-author":true}],"schema":"https://github.com/citation-style-language/schema/raw/master/csl-citation.json"} </w:instrText>
      </w:r>
      <w:r w:rsidRPr="00D74B95">
        <w:rPr>
          <w:rFonts w:cs="Times New Roman"/>
        </w:rPr>
        <w:fldChar w:fldCharType="separate"/>
      </w:r>
      <w:r w:rsidR="005A714B">
        <w:rPr>
          <w:rFonts w:cs="Times New Roman"/>
          <w:noProof/>
        </w:rPr>
        <w:t>(2017)</w:t>
      </w:r>
      <w:r w:rsidRPr="00D74B95">
        <w:rPr>
          <w:rFonts w:cs="Times New Roman"/>
        </w:rPr>
        <w:fldChar w:fldCharType="end"/>
      </w:r>
      <w:r w:rsidRPr="00D74B95">
        <w:rPr>
          <w:rFonts w:cs="Times New Roman"/>
        </w:rPr>
        <w:t>.</w:t>
      </w:r>
      <w:r w:rsidR="000726AA" w:rsidRPr="00D74B95">
        <w:rPr>
          <w:rFonts w:cs="Times New Roman"/>
        </w:rPr>
        <w:t xml:space="preserve"> After adding the categorical feature to each </w:t>
      </w:r>
      <w:r w:rsidR="00596520" w:rsidRPr="00D74B95">
        <w:rPr>
          <w:rFonts w:cs="Times New Roman"/>
        </w:rPr>
        <w:t>node</w:t>
      </w:r>
      <w:r w:rsidR="000726AA" w:rsidRPr="00D74B95">
        <w:rPr>
          <w:rFonts w:cs="Times New Roman"/>
        </w:rPr>
        <w:t>, we c</w:t>
      </w:r>
      <w:r w:rsidR="00596520" w:rsidRPr="00D74B95">
        <w:rPr>
          <w:rFonts w:cs="Times New Roman"/>
        </w:rPr>
        <w:t>alculated</w:t>
      </w:r>
      <w:r w:rsidR="000726AA" w:rsidRPr="00D74B95">
        <w:rPr>
          <w:rFonts w:cs="Times New Roman"/>
        </w:rPr>
        <w:t xml:space="preserve"> </w:t>
      </w:r>
      <w:r w:rsidR="00596520" w:rsidRPr="00D74B95">
        <w:rPr>
          <w:rFonts w:cs="Times New Roman"/>
        </w:rPr>
        <w:t xml:space="preserve">the </w:t>
      </w:r>
      <w:r w:rsidR="000726AA" w:rsidRPr="00D74B95">
        <w:rPr>
          <w:rFonts w:cs="Times New Roman"/>
        </w:rPr>
        <w:t>distance</w:t>
      </w:r>
      <w:r w:rsidR="00596520" w:rsidRPr="00D74B95">
        <w:rPr>
          <w:rFonts w:cs="Times New Roman"/>
        </w:rPr>
        <w:t>s</w:t>
      </w:r>
      <w:r w:rsidR="000726AA" w:rsidRPr="00D74B95">
        <w:rPr>
          <w:rFonts w:cs="Times New Roman"/>
        </w:rPr>
        <w:t xml:space="preserve"> to the following crossing, </w:t>
      </w:r>
      <w:r w:rsidR="00596520" w:rsidRPr="00D74B95">
        <w:rPr>
          <w:rFonts w:cs="Times New Roman"/>
        </w:rPr>
        <w:t>station, and switches that will maximize when passing a key node and incrementally decrease as the index goes on. To capture the impact of consecutive key nodes occurrence in a short distance, we also define a variable that indicate the distance to the previous key node for each type of key nodes.</w:t>
      </w:r>
    </w:p>
    <w:p w14:paraId="61D892F2" w14:textId="4F94523D" w:rsidR="009B52B4" w:rsidRDefault="009B52B4" w:rsidP="006E7618">
      <w:pPr>
        <w:spacing w:line="300" w:lineRule="auto"/>
        <w:jc w:val="both"/>
        <w:rPr>
          <w:rFonts w:cs="Times New Roman"/>
        </w:rPr>
      </w:pPr>
    </w:p>
    <w:p w14:paraId="4DF27C99" w14:textId="62935EDD" w:rsidR="004D45F5" w:rsidRDefault="004D45F5" w:rsidP="00B51B91">
      <w:pPr>
        <w:pStyle w:val="Heading4"/>
      </w:pPr>
      <w:bookmarkStart w:id="94" w:name="_Toc164366165"/>
      <w:r>
        <w:t xml:space="preserve">2.3.3.2 Random Forest </w:t>
      </w:r>
      <w:r w:rsidR="00623ECC">
        <w:t xml:space="preserve">Model </w:t>
      </w:r>
      <w:r>
        <w:t>Setting</w:t>
      </w:r>
      <w:r w:rsidR="00623ECC">
        <w:t xml:space="preserve"> and Result</w:t>
      </w:r>
      <w:bookmarkEnd w:id="94"/>
    </w:p>
    <w:p w14:paraId="3D8075C0" w14:textId="5E231B54" w:rsidR="004D45F5" w:rsidRDefault="004D45F5" w:rsidP="006E7618">
      <w:pPr>
        <w:spacing w:line="300" w:lineRule="auto"/>
        <w:jc w:val="both"/>
        <w:rPr>
          <w:rFonts w:cs="Times New Roman"/>
          <w:lang w:eastAsia="zh-TW"/>
        </w:rPr>
      </w:pPr>
      <w:r>
        <w:rPr>
          <w:rFonts w:cs="Times New Roman"/>
          <w:lang w:eastAsia="zh-TW"/>
        </w:rPr>
        <w:t xml:space="preserve">We use random forest instead of linear regression because the </w:t>
      </w:r>
      <w:r w:rsidR="001D1F8E">
        <w:rPr>
          <w:rFonts w:cs="Times New Roman"/>
          <w:lang w:eastAsia="zh-TW"/>
        </w:rPr>
        <w:t xml:space="preserve">relationship between the </w:t>
      </w:r>
      <w:r w:rsidR="009E2842">
        <w:rPr>
          <w:rFonts w:cs="Times New Roman"/>
          <w:lang w:eastAsia="zh-TW"/>
        </w:rPr>
        <w:t xml:space="preserve">explanatory </w:t>
      </w:r>
      <w:r w:rsidR="001D1F8E">
        <w:rPr>
          <w:rFonts w:cs="Times New Roman"/>
          <w:lang w:eastAsia="zh-TW"/>
        </w:rPr>
        <w:t xml:space="preserve">variables and the speed are highly possible non-linear. </w:t>
      </w:r>
      <w:r w:rsidRPr="004D45F5">
        <w:rPr>
          <w:rFonts w:cs="Times New Roman"/>
          <w:lang w:eastAsia="zh-TW"/>
        </w:rPr>
        <w:t>Random Forest reduces overfitting and handles complex relationships in data better than traditional regression models, which can be limited by assumptions like linearity</w:t>
      </w:r>
      <w:r w:rsidR="00957E8C">
        <w:rPr>
          <w:rFonts w:cs="Times New Roman"/>
          <w:lang w:eastAsia="zh-TW"/>
        </w:rPr>
        <w:t xml:space="preserve"> </w:t>
      </w:r>
      <w:r w:rsidR="00957E8C">
        <w:rPr>
          <w:rFonts w:cs="Times New Roman"/>
          <w:lang w:eastAsia="zh-TW"/>
        </w:rPr>
        <w:fldChar w:fldCharType="begin"/>
      </w:r>
      <w:r w:rsidR="00DE42A9">
        <w:rPr>
          <w:rFonts w:cs="Times New Roman"/>
          <w:lang w:eastAsia="zh-TW"/>
        </w:rPr>
        <w:instrText xml:space="preserve"> ADDIN ZOTERO_ITEM CSL_CITATION {"citationID":"0Ax1FWkL","properties":{"formattedCitation":"(Breiman, 2001)","plainCitation":"(Breiman, 2001)","noteIndex":0},"citationItems":[{"id":526,"uris":["http://zotero.org/groups/5196156/items/B646DUVM"],"itemData":{"id":526,"type":"article-journal","abstract":"Random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957E8C">
        <w:rPr>
          <w:rFonts w:cs="Times New Roman"/>
          <w:lang w:eastAsia="zh-TW"/>
        </w:rPr>
        <w:fldChar w:fldCharType="separate"/>
      </w:r>
      <w:r w:rsidR="00957E8C">
        <w:rPr>
          <w:rFonts w:cs="Times New Roman"/>
          <w:noProof/>
          <w:lang w:eastAsia="zh-TW"/>
        </w:rPr>
        <w:t>(Breiman, 2001)</w:t>
      </w:r>
      <w:r w:rsidR="00957E8C">
        <w:rPr>
          <w:rFonts w:cs="Times New Roman"/>
          <w:lang w:eastAsia="zh-TW"/>
        </w:rPr>
        <w:fldChar w:fldCharType="end"/>
      </w:r>
      <w:r w:rsidRPr="004D45F5">
        <w:rPr>
          <w:rFonts w:cs="Times New Roman"/>
          <w:lang w:eastAsia="zh-TW"/>
        </w:rPr>
        <w:t>. Additionally, Random Forest provides more robust predictions, especially in the presence of noisy data or outliers, making it a preferred choice for many predictive modeling tasks where accuracy and generalization are crucial</w:t>
      </w:r>
      <w:r w:rsidR="00B20430">
        <w:rPr>
          <w:rFonts w:cs="Times New Roman"/>
          <w:lang w:eastAsia="zh-TW"/>
        </w:rPr>
        <w:t xml:space="preserve"> </w:t>
      </w:r>
      <w:r w:rsidR="00B20430">
        <w:rPr>
          <w:rFonts w:cs="Times New Roman"/>
          <w:lang w:eastAsia="zh-TW"/>
        </w:rPr>
        <w:fldChar w:fldCharType="begin"/>
      </w:r>
      <w:r w:rsidR="00DE42A9">
        <w:rPr>
          <w:rFonts w:cs="Times New Roman"/>
          <w:lang w:eastAsia="zh-TW"/>
        </w:rPr>
        <w:instrText xml:space="preserve"> ADDIN ZOTERO_ITEM CSL_CITATION {"citationID":"fY9vdk5w","properties":{"formattedCitation":"(Liaw &amp; Wiener, 2002)","plainCitation":"(Liaw &amp; Wiener, 2002)","noteIndex":0},"citationItems":[{"id":529,"uris":["http://zotero.org/groups/5196156/items/QB2CPS66"],"itemData":{"id":529,"type":"article-journal","language":"en","source":"Zotero","title":"Classiﬁcation and Regression by randomForest","volume":"2","author":[{"family":"Liaw","given":"Andy"},{"family":"Wiener","given":"Matthew"}],"issued":{"date-parts":[["2002"]]}}}],"schema":"https://github.com/citation-style-language/schema/raw/master/csl-citation.json"} </w:instrText>
      </w:r>
      <w:r w:rsidR="00B20430">
        <w:rPr>
          <w:rFonts w:cs="Times New Roman"/>
          <w:lang w:eastAsia="zh-TW"/>
        </w:rPr>
        <w:fldChar w:fldCharType="separate"/>
      </w:r>
      <w:r w:rsidR="00B20430">
        <w:rPr>
          <w:rFonts w:cs="Times New Roman"/>
          <w:noProof/>
          <w:lang w:eastAsia="zh-TW"/>
        </w:rPr>
        <w:t>(Liaw &amp; Wiener, 2002)</w:t>
      </w:r>
      <w:r w:rsidR="00B20430">
        <w:rPr>
          <w:rFonts w:cs="Times New Roman"/>
          <w:lang w:eastAsia="zh-TW"/>
        </w:rPr>
        <w:fldChar w:fldCharType="end"/>
      </w:r>
      <w:r w:rsidRPr="004D45F5">
        <w:rPr>
          <w:rFonts w:cs="Times New Roman"/>
          <w:lang w:eastAsia="zh-TW"/>
        </w:rPr>
        <w:t>.</w:t>
      </w:r>
      <w:r w:rsidR="00EB2A89">
        <w:rPr>
          <w:rFonts w:cs="Times New Roman"/>
          <w:lang w:eastAsia="zh-TW"/>
        </w:rPr>
        <w:t xml:space="preserve"> </w:t>
      </w:r>
      <w:r w:rsidR="00EB2A89" w:rsidRPr="00EB2A89">
        <w:rPr>
          <w:rFonts w:cs="Times New Roman"/>
          <w:lang w:eastAsia="zh-TW"/>
        </w:rPr>
        <w:t>Moreover, it is highly user-friendly as it requires only two parameters: the number of variables in the random subset at each node and the number of trees in the forest</w:t>
      </w:r>
      <w:r w:rsidR="00EB2A89">
        <w:rPr>
          <w:rFonts w:cs="Times New Roman"/>
          <w:lang w:eastAsia="zh-TW"/>
        </w:rPr>
        <w:t>, making it easy to employ.</w:t>
      </w:r>
    </w:p>
    <w:p w14:paraId="1758478F" w14:textId="3FA10E46" w:rsidR="00623ECC" w:rsidRDefault="00623ECC" w:rsidP="006E7618">
      <w:pPr>
        <w:spacing w:line="300" w:lineRule="auto"/>
        <w:jc w:val="both"/>
        <w:rPr>
          <w:rFonts w:cs="Times New Roman"/>
          <w:color w:val="000000" w:themeColor="text1"/>
          <w:lang w:eastAsia="zh-TW"/>
        </w:rPr>
      </w:pPr>
      <w:r w:rsidRPr="00623ECC">
        <w:rPr>
          <w:rFonts w:cs="Times New Roman"/>
          <w:lang w:eastAsia="zh-TW"/>
        </w:rPr>
        <w:t xml:space="preserve">We trained the model using a range of five hundred to four thousand trees and utilized nine variables in the subset at each node. The results indicate that the model can explain </w:t>
      </w:r>
      <w:r w:rsidRPr="00623ECC">
        <w:rPr>
          <w:rFonts w:cs="Times New Roman"/>
          <w:color w:val="C45911" w:themeColor="accent2" w:themeShade="BF"/>
          <w:lang w:eastAsia="zh-TW"/>
        </w:rPr>
        <w:t xml:space="preserve">68.72% </w:t>
      </w:r>
      <w:r w:rsidRPr="00623ECC">
        <w:rPr>
          <w:rFonts w:cs="Times New Roman"/>
          <w:lang w:eastAsia="zh-TW"/>
        </w:rPr>
        <w:t xml:space="preserve">of the variance in the test dataset, with a mean square residual of </w:t>
      </w:r>
      <w:r w:rsidRPr="00623ECC">
        <w:rPr>
          <w:rFonts w:cs="Times New Roman"/>
          <w:color w:val="C45911" w:themeColor="accent2" w:themeShade="BF"/>
          <w:lang w:eastAsia="zh-TW"/>
        </w:rPr>
        <w:t xml:space="preserve">142.47. </w:t>
      </w:r>
      <w:r w:rsidRPr="00623ECC">
        <w:rPr>
          <w:rFonts w:cs="Times New Roman"/>
          <w:lang w:eastAsia="zh-TW"/>
        </w:rPr>
        <w:t xml:space="preserve">The most impactful variable is the distance to the station, which is expected as it affects train stopping. </w:t>
      </w:r>
      <w:r w:rsidRPr="00623ECC">
        <w:rPr>
          <w:rFonts w:cs="Times New Roman"/>
          <w:color w:val="C45911" w:themeColor="accent2" w:themeShade="BF"/>
          <w:lang w:eastAsia="zh-TW"/>
        </w:rPr>
        <w:t xml:space="preserve">However, the remaining attributes exhibit mixed signals </w:t>
      </w:r>
      <w:r w:rsidR="00DD7F3E">
        <w:rPr>
          <w:rFonts w:cs="Times New Roman"/>
          <w:color w:val="C45911" w:themeColor="accent2" w:themeShade="BF"/>
          <w:lang w:eastAsia="zh-TW"/>
        </w:rPr>
        <w:t>(</w:t>
      </w:r>
      <w:r>
        <w:rPr>
          <w:rFonts w:cs="Times New Roman"/>
          <w:color w:val="C45911" w:themeColor="accent2" w:themeShade="BF"/>
          <w:lang w:eastAsia="zh-TW"/>
        </w:rPr>
        <w:fldChar w:fldCharType="begin"/>
      </w:r>
      <w:r>
        <w:rPr>
          <w:rFonts w:cs="Times New Roman"/>
          <w:color w:val="C45911" w:themeColor="accent2" w:themeShade="BF"/>
          <w:lang w:eastAsia="zh-TW"/>
        </w:rPr>
        <w:instrText xml:space="preserve"> REF _Ref161698545 \h </w:instrText>
      </w:r>
      <w:r>
        <w:rPr>
          <w:rFonts w:cs="Times New Roman"/>
          <w:color w:val="C45911" w:themeColor="accent2" w:themeShade="BF"/>
          <w:lang w:eastAsia="zh-TW"/>
        </w:rPr>
      </w:r>
      <w:r>
        <w:rPr>
          <w:rFonts w:cs="Times New Roman"/>
          <w:color w:val="C45911" w:themeColor="accent2" w:themeShade="BF"/>
          <w:lang w:eastAsia="zh-TW"/>
        </w:rPr>
        <w:fldChar w:fldCharType="separate"/>
      </w:r>
      <w:r w:rsidR="00810778" w:rsidRPr="005E03A0">
        <w:rPr>
          <w:b/>
          <w:bCs/>
        </w:rPr>
        <w:t xml:space="preserve">Figure </w:t>
      </w:r>
      <w:r w:rsidR="00D50441">
        <w:rPr>
          <w:b/>
          <w:bCs/>
          <w:noProof/>
        </w:rPr>
        <w:t>8</w:t>
      </w:r>
      <w:r>
        <w:rPr>
          <w:rFonts w:cs="Times New Roman"/>
          <w:color w:val="C45911" w:themeColor="accent2" w:themeShade="BF"/>
          <w:lang w:eastAsia="zh-TW"/>
        </w:rPr>
        <w:fldChar w:fldCharType="end"/>
      </w:r>
      <w:r w:rsidR="00DD7F3E">
        <w:rPr>
          <w:rFonts w:cs="Times New Roman"/>
          <w:color w:val="C45911" w:themeColor="accent2" w:themeShade="BF"/>
          <w:lang w:eastAsia="zh-TW"/>
        </w:rPr>
        <w:t>)</w:t>
      </w:r>
      <w:r w:rsidR="00DD7F3E">
        <w:rPr>
          <w:rFonts w:cs="Times New Roman"/>
          <w:color w:val="000000" w:themeColor="text1"/>
          <w:lang w:eastAsia="zh-TW"/>
        </w:rPr>
        <w:t>.</w:t>
      </w:r>
      <w:r>
        <w:rPr>
          <w:rFonts w:cs="Times New Roman"/>
          <w:color w:val="000000" w:themeColor="text1"/>
          <w:lang w:eastAsia="zh-TW"/>
        </w:rPr>
        <w:t xml:space="preserve"> </w:t>
      </w:r>
      <w:r w:rsidRPr="00623ECC">
        <w:rPr>
          <w:rFonts w:cs="Times New Roman"/>
          <w:color w:val="000000" w:themeColor="text1"/>
          <w:lang w:eastAsia="zh-TW"/>
        </w:rPr>
        <w:t>Despite this, we chose the random forest model for its robustness rather than its ability to establish causal relationships. Therefore, we assert that the explanatory power is sufficient for estimating speeds for the commuter rail session of interest.</w:t>
      </w:r>
    </w:p>
    <w:p w14:paraId="16157DD8" w14:textId="29AB0E0F" w:rsidR="009209D8" w:rsidRPr="00867F2E" w:rsidRDefault="009209D8" w:rsidP="006E7618">
      <w:pPr>
        <w:spacing w:line="300" w:lineRule="auto"/>
        <w:jc w:val="both"/>
        <w:rPr>
          <w:rFonts w:cs="Times New Roman" w:hint="eastAsia"/>
          <w:color w:val="000000" w:themeColor="text1"/>
          <w:lang w:eastAsia="zh-TW"/>
        </w:rPr>
      </w:pPr>
      <w:r>
        <w:rPr>
          <w:rFonts w:cs="Times New Roman"/>
          <w:color w:val="000000" w:themeColor="text1"/>
          <w:lang w:eastAsia="zh-TW"/>
        </w:rPr>
        <w:t xml:space="preserve">After we have the trained model, we create a pseudo dataset based on the station locations proposed in the GTCR project and feed it into the model. The simulation result is shown in </w:t>
      </w:r>
      <w:r>
        <w:rPr>
          <w:rFonts w:cs="Times New Roman"/>
          <w:color w:val="000000" w:themeColor="text1"/>
          <w:lang w:eastAsia="zh-TW"/>
        </w:rPr>
        <w:fldChar w:fldCharType="begin"/>
      </w:r>
      <w:r>
        <w:rPr>
          <w:rFonts w:cs="Times New Roman"/>
          <w:color w:val="000000" w:themeColor="text1"/>
          <w:lang w:eastAsia="zh-TW"/>
        </w:rPr>
        <w:instrText xml:space="preserve"> REF _Ref164365591 \h </w:instrText>
      </w:r>
      <w:r>
        <w:rPr>
          <w:rFonts w:cs="Times New Roman"/>
          <w:color w:val="000000" w:themeColor="text1"/>
          <w:lang w:eastAsia="zh-TW"/>
        </w:rPr>
      </w:r>
      <w:r>
        <w:rPr>
          <w:rFonts w:cs="Times New Roman"/>
          <w:color w:val="000000" w:themeColor="text1"/>
          <w:lang w:eastAsia="zh-TW"/>
        </w:rPr>
        <w:fldChar w:fldCharType="separate"/>
      </w:r>
      <w:r w:rsidRPr="001450DD">
        <w:rPr>
          <w:b/>
          <w:bCs/>
        </w:rPr>
        <w:t xml:space="preserve">Figure </w:t>
      </w:r>
      <w:r>
        <w:rPr>
          <w:b/>
          <w:bCs/>
          <w:noProof/>
        </w:rPr>
        <w:t>7</w:t>
      </w:r>
      <w:r>
        <w:rPr>
          <w:rFonts w:cs="Times New Roman"/>
          <w:color w:val="000000" w:themeColor="text1"/>
          <w:lang w:eastAsia="zh-TW"/>
        </w:rPr>
        <w:fldChar w:fldCharType="end"/>
      </w:r>
      <w:r>
        <w:rPr>
          <w:rFonts w:cs="Times New Roman"/>
          <w:color w:val="000000" w:themeColor="text1"/>
          <w:lang w:eastAsia="zh-TW"/>
        </w:rPr>
        <w:t>.</w:t>
      </w:r>
    </w:p>
    <w:p w14:paraId="1BBFADEC" w14:textId="77777777" w:rsidR="00854705" w:rsidRDefault="00854705" w:rsidP="00854705">
      <w:pPr>
        <w:keepNext/>
        <w:spacing w:line="300" w:lineRule="auto"/>
        <w:jc w:val="center"/>
      </w:pPr>
      <w:r w:rsidRPr="00854705">
        <w:rPr>
          <w:rFonts w:cs="Times New Roman"/>
          <w:noProof/>
          <w:color w:val="000000" w:themeColor="text1"/>
          <w:lang w:eastAsia="zh-TW"/>
        </w:rPr>
        <w:lastRenderedPageBreak/>
        <w:drawing>
          <wp:inline distT="0" distB="0" distL="0" distR="0" wp14:anchorId="7AF06E6F" wp14:editId="53D78CB5">
            <wp:extent cx="4440803" cy="3328230"/>
            <wp:effectExtent l="0" t="0" r="4445" b="0"/>
            <wp:docPr id="7681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3511" name=""/>
                    <pic:cNvPicPr/>
                  </pic:nvPicPr>
                  <pic:blipFill>
                    <a:blip r:embed="rId21"/>
                    <a:stretch>
                      <a:fillRect/>
                    </a:stretch>
                  </pic:blipFill>
                  <pic:spPr>
                    <a:xfrm>
                      <a:off x="0" y="0"/>
                      <a:ext cx="4462600" cy="3344566"/>
                    </a:xfrm>
                    <a:prstGeom prst="rect">
                      <a:avLst/>
                    </a:prstGeom>
                  </pic:spPr>
                </pic:pic>
              </a:graphicData>
            </a:graphic>
          </wp:inline>
        </w:drawing>
      </w:r>
    </w:p>
    <w:p w14:paraId="1365CA4B" w14:textId="5AC869B5" w:rsidR="007C2E84" w:rsidRPr="001450DD" w:rsidRDefault="00854705" w:rsidP="00854705">
      <w:pPr>
        <w:pStyle w:val="Caption"/>
        <w:jc w:val="center"/>
        <w:rPr>
          <w:b/>
          <w:bCs/>
        </w:rPr>
      </w:pPr>
      <w:bookmarkStart w:id="95" w:name="_Toc161773568"/>
      <w:bookmarkStart w:id="96" w:name="_Toc164364569"/>
      <w:bookmarkStart w:id="97" w:name="_Ref164365585"/>
      <w:bookmarkStart w:id="98" w:name="_Ref164365591"/>
      <w:r w:rsidRPr="001450DD">
        <w:rPr>
          <w:b/>
          <w:bCs/>
        </w:rPr>
        <w:t xml:space="preserve">Figure </w:t>
      </w:r>
      <w:r w:rsidRPr="001450DD">
        <w:rPr>
          <w:b/>
          <w:bCs/>
        </w:rPr>
        <w:fldChar w:fldCharType="begin"/>
      </w:r>
      <w:r w:rsidRPr="001450DD">
        <w:rPr>
          <w:b/>
          <w:bCs/>
        </w:rPr>
        <w:instrText xml:space="preserve"> SEQ Figure \* ARABIC </w:instrText>
      </w:r>
      <w:r w:rsidRPr="001450DD">
        <w:rPr>
          <w:b/>
          <w:bCs/>
        </w:rPr>
        <w:fldChar w:fldCharType="separate"/>
      </w:r>
      <w:r w:rsidR="006B4E6F">
        <w:rPr>
          <w:b/>
          <w:bCs/>
          <w:noProof/>
        </w:rPr>
        <w:t>7</w:t>
      </w:r>
      <w:r w:rsidRPr="001450DD">
        <w:rPr>
          <w:b/>
          <w:bCs/>
        </w:rPr>
        <w:fldChar w:fldCharType="end"/>
      </w:r>
      <w:bookmarkEnd w:id="98"/>
      <w:r w:rsidR="00F90CB8" w:rsidRPr="001450DD">
        <w:rPr>
          <w:b/>
          <w:bCs/>
        </w:rPr>
        <w:t>.</w:t>
      </w:r>
      <w:r w:rsidRPr="001450DD">
        <w:rPr>
          <w:b/>
          <w:bCs/>
        </w:rPr>
        <w:t xml:space="preserve"> The estimated operating speed along the GTCR.</w:t>
      </w:r>
      <w:bookmarkEnd w:id="95"/>
      <w:bookmarkEnd w:id="96"/>
      <w:bookmarkEnd w:id="97"/>
    </w:p>
    <w:p w14:paraId="30587910" w14:textId="2B6FE267" w:rsidR="00D51893" w:rsidRPr="00750F2D" w:rsidRDefault="00854705" w:rsidP="00854705">
      <w:pPr>
        <w:pStyle w:val="Caption"/>
        <w:jc w:val="center"/>
        <w:rPr>
          <w:rFonts w:cs="Times New Roman"/>
          <w:color w:val="auto"/>
          <w:lang w:eastAsia="zh-TW"/>
        </w:rPr>
      </w:pPr>
      <w:r w:rsidRPr="00750F2D">
        <w:rPr>
          <w:color w:val="auto"/>
        </w:rPr>
        <w:t>Plotted by the authors</w:t>
      </w:r>
      <w:r w:rsidRPr="00750F2D">
        <w:rPr>
          <w:noProof/>
          <w:color w:val="auto"/>
        </w:rPr>
        <w:t>.</w:t>
      </w:r>
      <w:r w:rsidR="00EB3465" w:rsidRPr="00750F2D">
        <w:rPr>
          <w:noProof/>
          <w:color w:val="auto"/>
        </w:rPr>
        <w:t xml:space="preserve"> The red dots are where the prop</w:t>
      </w:r>
      <w:r w:rsidR="00F24A6C">
        <w:rPr>
          <w:rFonts w:hint="eastAsia"/>
          <w:noProof/>
          <w:color w:val="auto"/>
          <w:lang w:eastAsia="zh-CN"/>
        </w:rPr>
        <w:t>o</w:t>
      </w:r>
      <w:r w:rsidR="00EB3465" w:rsidRPr="00750F2D">
        <w:rPr>
          <w:noProof/>
          <w:color w:val="auto"/>
        </w:rPr>
        <w:t>sed stations are.</w:t>
      </w:r>
    </w:p>
    <w:p w14:paraId="2DD889AA" w14:textId="77777777" w:rsidR="00DD7F3E" w:rsidRDefault="004D45F5" w:rsidP="00DD7F3E">
      <w:pPr>
        <w:keepNext/>
        <w:spacing w:line="300" w:lineRule="auto"/>
        <w:jc w:val="center"/>
      </w:pPr>
      <w:r>
        <w:rPr>
          <w:rFonts w:cs="Times New Roman"/>
          <w:noProof/>
          <w:lang w:eastAsia="zh-TW"/>
        </w:rPr>
        <w:drawing>
          <wp:inline distT="0" distB="0" distL="0" distR="0" wp14:anchorId="77ECA997" wp14:editId="697E969C">
            <wp:extent cx="4330015" cy="2885302"/>
            <wp:effectExtent l="0" t="0" r="1270" b="0"/>
            <wp:docPr id="406927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7079" name="Picture 406927079"/>
                    <pic:cNvPicPr/>
                  </pic:nvPicPr>
                  <pic:blipFill rotWithShape="1">
                    <a:blip r:embed="rId22">
                      <a:extLst>
                        <a:ext uri="{28A0092B-C50C-407E-A947-70E740481C1C}">
                          <a14:useLocalDpi xmlns:a14="http://schemas.microsoft.com/office/drawing/2010/main" val="0"/>
                        </a:ext>
                      </a:extLst>
                    </a:blip>
                    <a:srcRect t="5716"/>
                    <a:stretch/>
                  </pic:blipFill>
                  <pic:spPr bwMode="auto">
                    <a:xfrm>
                      <a:off x="0" y="0"/>
                      <a:ext cx="4330700" cy="2885758"/>
                    </a:xfrm>
                    <a:prstGeom prst="rect">
                      <a:avLst/>
                    </a:prstGeom>
                    <a:ln>
                      <a:noFill/>
                    </a:ln>
                    <a:extLst>
                      <a:ext uri="{53640926-AAD7-44D8-BBD7-CCE9431645EC}">
                        <a14:shadowObscured xmlns:a14="http://schemas.microsoft.com/office/drawing/2010/main"/>
                      </a:ext>
                    </a:extLst>
                  </pic:spPr>
                </pic:pic>
              </a:graphicData>
            </a:graphic>
          </wp:inline>
        </w:drawing>
      </w:r>
    </w:p>
    <w:p w14:paraId="2D6A60D0" w14:textId="38045E33" w:rsidR="004D45F5" w:rsidRPr="005E03A0" w:rsidRDefault="00DD7F3E" w:rsidP="00DD7F3E">
      <w:pPr>
        <w:pStyle w:val="Caption"/>
        <w:jc w:val="center"/>
        <w:rPr>
          <w:rFonts w:cs="Times New Roman"/>
          <w:b/>
          <w:bCs/>
          <w:lang w:eastAsia="zh-TW"/>
        </w:rPr>
      </w:pPr>
      <w:bookmarkStart w:id="99" w:name="OLE_LINK57"/>
      <w:bookmarkStart w:id="100" w:name="_Ref161698545"/>
      <w:bookmarkStart w:id="101" w:name="_Toc161773569"/>
      <w:bookmarkStart w:id="102" w:name="_Toc164364570"/>
      <w:r w:rsidRPr="005E03A0">
        <w:rPr>
          <w:b/>
          <w:bCs/>
        </w:rPr>
        <w:t>Figure</w:t>
      </w:r>
      <w:bookmarkEnd w:id="99"/>
      <w:r w:rsidRPr="005E03A0">
        <w:rPr>
          <w:b/>
          <w:bCs/>
        </w:rPr>
        <w:t xml:space="preserve"> </w:t>
      </w:r>
      <w:r w:rsidR="0012314A" w:rsidRPr="005E03A0">
        <w:rPr>
          <w:b/>
          <w:bCs/>
        </w:rPr>
        <w:fldChar w:fldCharType="begin"/>
      </w:r>
      <w:r w:rsidR="0012314A" w:rsidRPr="005E03A0">
        <w:rPr>
          <w:b/>
          <w:bCs/>
        </w:rPr>
        <w:instrText xml:space="preserve"> SEQ Figure \* ARABIC </w:instrText>
      </w:r>
      <w:r w:rsidR="0012314A" w:rsidRPr="005E03A0">
        <w:rPr>
          <w:b/>
          <w:bCs/>
        </w:rPr>
        <w:fldChar w:fldCharType="separate"/>
      </w:r>
      <w:r w:rsidR="006B4E6F">
        <w:rPr>
          <w:b/>
          <w:bCs/>
          <w:noProof/>
        </w:rPr>
        <w:t>8</w:t>
      </w:r>
      <w:r w:rsidR="0012314A" w:rsidRPr="005E03A0">
        <w:rPr>
          <w:b/>
          <w:bCs/>
          <w:noProof/>
        </w:rPr>
        <w:fldChar w:fldCharType="end"/>
      </w:r>
      <w:bookmarkEnd w:id="100"/>
      <w:r w:rsidR="001450DD">
        <w:rPr>
          <w:b/>
          <w:bCs/>
          <w:noProof/>
        </w:rPr>
        <w:t>.</w:t>
      </w:r>
      <w:r w:rsidRPr="005E03A0">
        <w:rPr>
          <w:b/>
          <w:bCs/>
        </w:rPr>
        <w:t xml:space="preserve"> Distribution of minimal depth and its mean of each variable in the Random Forest model</w:t>
      </w:r>
      <w:r w:rsidRPr="005E03A0">
        <w:rPr>
          <w:b/>
          <w:bCs/>
          <w:noProof/>
        </w:rPr>
        <w:t xml:space="preserve"> for the speed </w:t>
      </w:r>
      <w:bookmarkStart w:id="103" w:name="OLE_LINK61"/>
      <w:r w:rsidRPr="005E03A0">
        <w:rPr>
          <w:b/>
          <w:bCs/>
          <w:noProof/>
        </w:rPr>
        <w:t>estimation</w:t>
      </w:r>
      <w:r w:rsidR="005E03A0">
        <w:rPr>
          <w:b/>
          <w:bCs/>
          <w:noProof/>
        </w:rPr>
        <w:t>.</w:t>
      </w:r>
      <w:bookmarkEnd w:id="101"/>
      <w:bookmarkEnd w:id="102"/>
    </w:p>
    <w:bookmarkEnd w:id="103"/>
    <w:p w14:paraId="22247D34" w14:textId="77777777" w:rsidR="00914AFA" w:rsidRPr="00D74B95" w:rsidRDefault="00914AFA" w:rsidP="006E7618">
      <w:pPr>
        <w:spacing w:line="300" w:lineRule="auto"/>
        <w:jc w:val="both"/>
        <w:rPr>
          <w:rFonts w:cs="Times New Roman"/>
          <w:lang w:eastAsia="zh-TW"/>
        </w:rPr>
      </w:pPr>
    </w:p>
    <w:p w14:paraId="52BBF6ED" w14:textId="77777777" w:rsidR="00036548" w:rsidRPr="00DB5A21" w:rsidRDefault="00036548" w:rsidP="00036548">
      <w:pPr>
        <w:pStyle w:val="Heading3"/>
        <w:rPr>
          <w:rFonts w:cs="Times New Roman"/>
          <w:lang w:eastAsia="zh-CN"/>
        </w:rPr>
      </w:pPr>
      <w:bookmarkStart w:id="104" w:name="_Toc164366166"/>
      <w:r w:rsidRPr="001F66CF">
        <w:rPr>
          <w:rFonts w:cs="Times New Roman"/>
          <w:lang w:eastAsia="zh-CN"/>
        </w:rPr>
        <w:t>2.3.4 Emission factor</w:t>
      </w:r>
      <w:r>
        <w:rPr>
          <w:rFonts w:cs="Times New Roman"/>
          <w:lang w:eastAsia="zh-CN"/>
        </w:rPr>
        <w:t>s</w:t>
      </w:r>
      <w:bookmarkEnd w:id="104"/>
    </w:p>
    <w:p w14:paraId="0FFCBDF7" w14:textId="7381CA30" w:rsidR="00036548" w:rsidRPr="00697716" w:rsidRDefault="00036548" w:rsidP="00036548">
      <w:pPr>
        <w:spacing w:line="300" w:lineRule="auto"/>
        <w:jc w:val="both"/>
        <w:rPr>
          <w:rFonts w:cs="Times New Roman"/>
          <w:color w:val="000000" w:themeColor="text1"/>
        </w:rPr>
      </w:pPr>
      <w:r w:rsidRPr="00697716">
        <w:rPr>
          <w:rFonts w:cs="Times New Roman"/>
          <w:color w:val="000000" w:themeColor="text1"/>
        </w:rPr>
        <w:t xml:space="preserve">The model allows users to choose from two locomotive types: </w:t>
      </w:r>
      <w:r w:rsidRPr="00697716">
        <w:rPr>
          <w:rFonts w:cs="Times New Roman"/>
          <w:b/>
          <w:color w:val="000000" w:themeColor="text1"/>
        </w:rPr>
        <w:t>hybrid diesel</w:t>
      </w:r>
      <w:r w:rsidRPr="00697716">
        <w:rPr>
          <w:rFonts w:cs="Times New Roman"/>
          <w:color w:val="000000" w:themeColor="text1"/>
        </w:rPr>
        <w:t xml:space="preserve"> and </w:t>
      </w:r>
      <w:r w:rsidRPr="00697716">
        <w:rPr>
          <w:rFonts w:cs="Times New Roman"/>
          <w:b/>
          <w:color w:val="000000" w:themeColor="text1"/>
        </w:rPr>
        <w:t>hydrogen</w:t>
      </w:r>
      <w:r w:rsidRPr="00697716">
        <w:rPr>
          <w:rFonts w:cs="Times New Roman" w:hint="eastAsia"/>
          <w:b/>
          <w:color w:val="000000" w:themeColor="text1"/>
          <w:lang w:eastAsia="zh-CN"/>
        </w:rPr>
        <w:t xml:space="preserve"> </w:t>
      </w:r>
      <w:r w:rsidRPr="00697716">
        <w:rPr>
          <w:rFonts w:cs="Times New Roman"/>
          <w:b/>
          <w:color w:val="000000" w:themeColor="text1"/>
          <w:lang w:eastAsia="zh-CN"/>
        </w:rPr>
        <w:t>(H</w:t>
      </w:r>
      <w:r w:rsidRPr="00697716">
        <w:rPr>
          <w:rFonts w:cs="Times New Roman"/>
          <w:b/>
          <w:color w:val="000000" w:themeColor="text1"/>
          <w:vertAlign w:val="subscript"/>
          <w:lang w:eastAsia="zh-CN"/>
        </w:rPr>
        <w:t>2</w:t>
      </w:r>
      <w:r w:rsidRPr="00697716">
        <w:rPr>
          <w:rFonts w:cs="Times New Roman"/>
          <w:b/>
          <w:color w:val="000000" w:themeColor="text1"/>
          <w:lang w:eastAsia="zh-CN"/>
        </w:rPr>
        <w:t xml:space="preserve">) fuel cell </w:t>
      </w:r>
      <w:r w:rsidRPr="00697716">
        <w:rPr>
          <w:rFonts w:cs="Times New Roman"/>
          <w:color w:val="000000" w:themeColor="text1"/>
          <w:lang w:eastAsia="zh-CN"/>
        </w:rPr>
        <w:t xml:space="preserve">locomotives. </w:t>
      </w:r>
      <w:r w:rsidRPr="00697716">
        <w:rPr>
          <w:rFonts w:cs="Times New Roman" w:hint="eastAsia"/>
          <w:color w:val="000000" w:themeColor="text1"/>
          <w:lang w:eastAsia="zh-CN"/>
        </w:rPr>
        <w:t>T</w:t>
      </w:r>
      <w:r w:rsidRPr="00697716">
        <w:rPr>
          <w:rFonts w:cs="Times New Roman"/>
          <w:color w:val="000000" w:themeColor="text1"/>
          <w:lang w:eastAsia="zh-CN"/>
        </w:rPr>
        <w:t xml:space="preserve">he model can return GHG emissions of the selected trip in the form of </w:t>
      </w:r>
      <w:r w:rsidRPr="00697716">
        <w:rPr>
          <w:rFonts w:cs="Times New Roman"/>
          <w:b/>
          <w:color w:val="000000" w:themeColor="text1"/>
        </w:rPr>
        <w:t>CO</w:t>
      </w:r>
      <w:r w:rsidRPr="00697716">
        <w:rPr>
          <w:rFonts w:cs="Times New Roman"/>
          <w:b/>
          <w:color w:val="000000" w:themeColor="text1"/>
          <w:vertAlign w:val="subscript"/>
        </w:rPr>
        <w:t>2</w:t>
      </w:r>
      <w:r w:rsidRPr="00697716">
        <w:rPr>
          <w:rFonts w:cs="Times New Roman"/>
          <w:b/>
          <w:color w:val="000000" w:themeColor="text1"/>
        </w:rPr>
        <w:t xml:space="preserve">-eq </w:t>
      </w:r>
      <w:r w:rsidRPr="00697716">
        <w:rPr>
          <w:rFonts w:cs="Times New Roman"/>
          <w:color w:val="000000" w:themeColor="text1"/>
        </w:rPr>
        <w:t xml:space="preserve">which is </w:t>
      </w:r>
      <w:r w:rsidRPr="00697716">
        <w:rPr>
          <w:rFonts w:cs="Times New Roman"/>
          <w:color w:val="000000" w:themeColor="text1"/>
        </w:rPr>
        <w:lastRenderedPageBreak/>
        <w:t>calculated from the emission factors of three dominant GHGs – CO</w:t>
      </w:r>
      <w:r w:rsidRPr="00697716">
        <w:rPr>
          <w:rFonts w:cs="Times New Roman"/>
          <w:color w:val="000000" w:themeColor="text1"/>
          <w:vertAlign w:val="subscript"/>
        </w:rPr>
        <w:t>2</w:t>
      </w:r>
      <w:r w:rsidRPr="00697716">
        <w:rPr>
          <w:rFonts w:cs="Times New Roman"/>
          <w:color w:val="000000" w:themeColor="text1"/>
        </w:rPr>
        <w:t>, CH</w:t>
      </w:r>
      <w:r w:rsidRPr="00697716">
        <w:rPr>
          <w:rFonts w:cs="Times New Roman"/>
          <w:color w:val="000000" w:themeColor="text1"/>
          <w:vertAlign w:val="subscript"/>
        </w:rPr>
        <w:t>4</w:t>
      </w:r>
      <w:r w:rsidRPr="00697716">
        <w:rPr>
          <w:rFonts w:cs="Times New Roman"/>
          <w:color w:val="000000" w:themeColor="text1"/>
        </w:rPr>
        <w:t xml:space="preserve"> (methane), and N</w:t>
      </w:r>
      <w:r w:rsidRPr="00697716">
        <w:rPr>
          <w:rFonts w:cs="Times New Roman"/>
          <w:color w:val="000000" w:themeColor="text1"/>
          <w:vertAlign w:val="subscript"/>
        </w:rPr>
        <w:t>2</w:t>
      </w:r>
      <w:r w:rsidRPr="00697716">
        <w:rPr>
          <w:rFonts w:cs="Times New Roman"/>
          <w:color w:val="000000" w:themeColor="text1"/>
        </w:rPr>
        <w:t xml:space="preserve">O (nitrous oxide) and their global warming potential in IPCC Fifth Assessment Report (AR5) </w:t>
      </w:r>
      <w:r w:rsidRPr="00697716">
        <w:rPr>
          <w:rFonts w:cs="Times New Roman"/>
          <w:color w:val="000000" w:themeColor="text1"/>
        </w:rPr>
        <w:fldChar w:fldCharType="begin"/>
      </w:r>
      <w:r w:rsidR="00DE42A9" w:rsidRPr="00697716">
        <w:rPr>
          <w:rFonts w:cs="Times New Roman"/>
          <w:color w:val="000000" w:themeColor="text1"/>
        </w:rPr>
        <w:instrText xml:space="preserve"> ADDIN ZOTERO_ITEM CSL_CITATION {"citationID":"8m9m5UWo","properties":{"formattedCitation":"(Greenhouse Gas Protocol, 2014)","plainCitation":"(Greenhouse Gas Protocol, 2014)","noteIndex":0},"citationItems":[{"id":567,"uris":["http://zotero.org/groups/5196156/items/FKLPR2CT"],"itemData":{"id":567,"type":"document","title":"Global Warming Potential Values","URL":"https://ghgprotocol.org/sites/default/files/ghgp/Global-Warming-Potential-Values%20%28Feb%2016%202016%29_1.pdf","author":[{"family":"Greenhouse Gas Protocol","given":""}],"accessed":{"date-parts":[["2024",3,1]]},"issued":{"date-parts":[["2014"]]}}}],"schema":"https://github.com/citation-style-language/schema/raw/master/csl-citation.json"} </w:instrText>
      </w:r>
      <w:r w:rsidRPr="00697716">
        <w:rPr>
          <w:rFonts w:cs="Times New Roman"/>
          <w:color w:val="000000" w:themeColor="text1"/>
        </w:rPr>
        <w:fldChar w:fldCharType="separate"/>
      </w:r>
      <w:r w:rsidRPr="00697716">
        <w:rPr>
          <w:rFonts w:cs="Times New Roman"/>
          <w:color w:val="000000" w:themeColor="text1"/>
        </w:rPr>
        <w:t>(Greenhouse Gas Protocol, 2014)</w:t>
      </w:r>
      <w:r w:rsidRPr="00697716">
        <w:rPr>
          <w:rFonts w:cs="Times New Roman"/>
          <w:color w:val="000000" w:themeColor="text1"/>
        </w:rPr>
        <w:fldChar w:fldCharType="end"/>
      </w:r>
      <w:r w:rsidRPr="00697716">
        <w:rPr>
          <w:rFonts w:cs="Times New Roman"/>
          <w:color w:val="000000" w:themeColor="text1"/>
        </w:rPr>
        <w:t>. The emission factors for diesel fuels and H</w:t>
      </w:r>
      <w:r w:rsidRPr="00697716">
        <w:rPr>
          <w:rFonts w:cs="Times New Roman"/>
          <w:color w:val="000000" w:themeColor="text1"/>
          <w:vertAlign w:val="subscript"/>
        </w:rPr>
        <w:t>2</w:t>
      </w:r>
      <w:r w:rsidRPr="00697716">
        <w:rPr>
          <w:rFonts w:cs="Times New Roman"/>
          <w:color w:val="000000" w:themeColor="text1"/>
        </w:rPr>
        <w:t xml:space="preserve"> were retrieved from the latest (2023) </w:t>
      </w:r>
      <w:r w:rsidRPr="00697716">
        <w:rPr>
          <w:rFonts w:cs="Times New Roman"/>
          <w:b/>
          <w:color w:val="000000" w:themeColor="text1"/>
        </w:rPr>
        <w:t xml:space="preserve">GREET 1 model </w:t>
      </w:r>
      <w:r w:rsidRPr="00697716">
        <w:rPr>
          <w:rFonts w:cs="Times New Roman"/>
          <w:color w:val="000000" w:themeColor="text1"/>
        </w:rPr>
        <w:fldChar w:fldCharType="begin"/>
      </w:r>
      <w:r w:rsidR="00DE42A9" w:rsidRPr="00697716">
        <w:rPr>
          <w:rFonts w:cs="Times New Roman"/>
          <w:color w:val="000000" w:themeColor="text1"/>
        </w:rPr>
        <w:instrText xml:space="preserve"> ADDIN ZOTERO_ITEM CSL_CITATION {"citationID":"mD99vSGn","properties":{"formattedCitation":"(Argonne National Laboratory, 2023)","plainCitation":"(Argonne National Laboratory, 2023)","noteIndex":0},"citationItems":[{"id":775,"uris":["http://zotero.org/groups/5196156/items/XSPVW7B4"],"itemData":{"id":775,"type":"webpage","container-title":"Energy Systems and Infrastructure Analysis","title":"Argonne GREET R&amp;D Model","URL":"https://greet.anl.gov/","author":[{"family":"Argonne National Laboratory","given":""}],"accessed":{"date-parts":[["2024",4,18]]},"issued":{"date-parts":[["2023",12,21]]}}}],"schema":"https://github.com/citation-style-language/schema/raw/master/csl-citation.json"} </w:instrText>
      </w:r>
      <w:r w:rsidRPr="00697716">
        <w:rPr>
          <w:rFonts w:cs="Times New Roman"/>
          <w:color w:val="000000" w:themeColor="text1"/>
        </w:rPr>
        <w:fldChar w:fldCharType="separate"/>
      </w:r>
      <w:r w:rsidRPr="00697716">
        <w:rPr>
          <w:rFonts w:cs="Times New Roman"/>
          <w:color w:val="000000" w:themeColor="text1"/>
        </w:rPr>
        <w:t>(Argonne National Laboratory, 2023)</w:t>
      </w:r>
      <w:r w:rsidRPr="00697716">
        <w:rPr>
          <w:rFonts w:cs="Times New Roman"/>
          <w:color w:val="000000" w:themeColor="text1"/>
        </w:rPr>
        <w:fldChar w:fldCharType="end"/>
      </w:r>
      <w:r w:rsidRPr="00697716">
        <w:rPr>
          <w:rFonts w:cs="Times New Roman"/>
          <w:color w:val="000000" w:themeColor="text1"/>
        </w:rPr>
        <w:t>, and the fuel life cycle considered was well-to-wheel (WTW), i.e., the emissions associated with fuel extraction, distribution, and combustion. Detailed information related to fuels can be found in the “Emissions_Factors_LT” sheet.</w:t>
      </w:r>
    </w:p>
    <w:p w14:paraId="6E10545D" w14:textId="7B16E77C" w:rsidR="00036548" w:rsidRDefault="00036548" w:rsidP="00036548">
      <w:pPr>
        <w:spacing w:line="300" w:lineRule="auto"/>
        <w:jc w:val="both"/>
        <w:rPr>
          <w:rFonts w:cs="Times New Roman"/>
          <w:lang w:eastAsia="zh-CN"/>
        </w:rPr>
      </w:pPr>
      <w:commentRangeStart w:id="105"/>
      <w:commentRangeStart w:id="106"/>
      <w:r w:rsidRPr="00DB5A21">
        <w:rPr>
          <w:rFonts w:cs="Times New Roman"/>
        </w:rPr>
        <w:t xml:space="preserve">Diesel locomotives, </w:t>
      </w:r>
      <w:commentRangeEnd w:id="105"/>
      <w:r>
        <w:rPr>
          <w:rStyle w:val="CommentReference"/>
        </w:rPr>
        <w:commentReference w:id="105"/>
      </w:r>
      <w:commentRangeEnd w:id="106"/>
      <w:r w:rsidRPr="00DB5A21">
        <w:rPr>
          <w:rFonts w:cs="Times New Roman"/>
        </w:rPr>
        <w:t>which have historically dominated the rail system, rely on internal combustion engines. The primary emissions from diesel locomotives include CO</w:t>
      </w:r>
      <w:r w:rsidRPr="00DB5A21">
        <w:rPr>
          <w:rFonts w:cs="Times New Roman"/>
          <w:vertAlign w:val="subscript"/>
        </w:rPr>
        <w:t>2</w:t>
      </w:r>
      <w:r w:rsidRPr="00DB5A21">
        <w:rPr>
          <w:rFonts w:cs="Times New Roman"/>
        </w:rPr>
        <w:t>, NO</w:t>
      </w:r>
      <w:r w:rsidRPr="00DB5A21">
        <w:rPr>
          <w:rFonts w:cs="Times New Roman"/>
          <w:vertAlign w:val="subscript"/>
        </w:rPr>
        <w:t>x</w:t>
      </w:r>
      <w:r>
        <w:rPr>
          <w:rFonts w:cs="Times New Roman"/>
        </w:rPr>
        <w:t>,</w:t>
      </w:r>
      <w:r w:rsidRPr="00DB5A21">
        <w:rPr>
          <w:rFonts w:cs="Times New Roman"/>
        </w:rPr>
        <w:t xml:space="preserve"> particulate matter (PM), and sulfur dioxide (SO</w:t>
      </w:r>
      <w:r w:rsidRPr="00DB5A21">
        <w:rPr>
          <w:rFonts w:cs="Times New Roman"/>
          <w:vertAlign w:val="subscript"/>
        </w:rPr>
        <w:t>2</w:t>
      </w:r>
      <w:r w:rsidRPr="00DB5A21">
        <w:rPr>
          <w:rFonts w:cs="Times New Roman"/>
        </w:rPr>
        <w:t>). The emission factor for diesel locomotives varies based on the engine type, age, operational practices, and maintenance but is generally high due to the combustion of fossil fuels</w:t>
      </w:r>
      <w:r>
        <w:rPr>
          <w:rFonts w:cs="Times New Roman"/>
        </w:rPr>
        <w:t xml:space="preserve"> </w:t>
      </w:r>
      <w:r>
        <w:rPr>
          <w:rFonts w:cs="Times New Roman"/>
        </w:rPr>
        <w:fldChar w:fldCharType="begin"/>
      </w:r>
      <w:r w:rsidR="00DE42A9">
        <w:rPr>
          <w:rFonts w:cs="Times New Roman"/>
        </w:rPr>
        <w:instrText xml:space="preserve"> ADDIN ZOTERO_ITEM CSL_CITATION {"citationID":"JDmYXDg3","properties":{"formattedCitation":"(EPA, 2009)","plainCitation":"(EPA, 2009)","noteIndex":0},"citationItems":[{"id":576,"uris":["http://zotero.org/groups/5196156/items/JIXG3EZQ"],"itemData":{"id":576,"type":"webpage","language":"en","title":"Technical Highlights Emission Factors for Locomotives","URL":"https://nepis.epa.gov/Exe/ZyNET.exe/P100500B.TXT?ZyActionD=ZyDocument&amp;Client=EPA&amp;Index=2006+Thru+2010&amp;Docs=&amp;Query=&amp;Time=&amp;EndTime=&amp;SearchMethod=1&amp;TocRestrict=n&amp;Toc=&amp;TocEntry=&amp;QField=&amp;QFieldYear=&amp;QFieldMonth=&amp;QFieldDay=&amp;IntQFieldOp=0&amp;ExtQFieldOp=0&amp;XmlQuery=&amp;File=D%3A%5Czyfiles%5CIndex%20Data%5C06thru10%5CTxt%5C00000010%5CP100500B.txt&amp;User=ANONYMOUS&amp;Password=anonymous&amp;SortMethod=h%7C-&amp;MaximumDocuments=1&amp;FuzzyDegree=0&amp;ImageQuality=r75g8/r75g8/x150y150g16/i425&amp;Display=hpfr&amp;DefSeekPage=x&amp;SearchBack=ZyActionL&amp;Back=ZyActionS&amp;BackDesc=Results%20page&amp;MaximumPages=1&amp;ZyEntry=1&amp;SeekPage=x&amp;ZyPURL","author":[{"family":"EPA","given":"National Service Center for Environmental Publications"}],"accessed":{"date-parts":[["2024",3,19]]},"issued":{"date-parts":[["2009"]]}}}],"schema":"https://github.com/citation-style-language/schema/raw/master/csl-citation.json"} </w:instrText>
      </w:r>
      <w:r>
        <w:rPr>
          <w:rFonts w:cs="Times New Roman"/>
        </w:rPr>
        <w:fldChar w:fldCharType="separate"/>
      </w:r>
      <w:r>
        <w:rPr>
          <w:rFonts w:cs="Times New Roman"/>
          <w:noProof/>
        </w:rPr>
        <w:t>(EPA, 2009)</w:t>
      </w:r>
      <w:r>
        <w:rPr>
          <w:rFonts w:cs="Times New Roman"/>
        </w:rPr>
        <w:fldChar w:fldCharType="end"/>
      </w:r>
      <w:r w:rsidRPr="00DB5A21">
        <w:rPr>
          <w:rFonts w:cs="Times New Roman"/>
        </w:rPr>
        <w:t xml:space="preserve">. Current passenger train services in North Carolina adopt </w:t>
      </w:r>
      <w:r w:rsidRPr="006348AF">
        <w:rPr>
          <w:rFonts w:cs="Times New Roman"/>
          <w:b/>
          <w:bCs/>
        </w:rPr>
        <w:t xml:space="preserve">diesel-electric </w:t>
      </w:r>
      <w:r>
        <w:rPr>
          <w:rFonts w:cs="Times New Roman"/>
          <w:b/>
          <w:bCs/>
        </w:rPr>
        <w:t xml:space="preserve">(or hybrid diesel) </w:t>
      </w:r>
      <w:r w:rsidRPr="006348AF">
        <w:rPr>
          <w:rFonts w:cs="Times New Roman"/>
          <w:b/>
          <w:bCs/>
        </w:rPr>
        <w:t>locomotives</w:t>
      </w:r>
      <w:r w:rsidRPr="00DB5A21">
        <w:rPr>
          <w:rFonts w:cs="Times New Roman"/>
        </w:rPr>
        <w:t xml:space="preserve"> which use a diesel engine to generate electricity that powers traction motors</w:t>
      </w:r>
      <w:r>
        <w:rPr>
          <w:rFonts w:cs="Times New Roman"/>
        </w:rPr>
        <w:t xml:space="preserve"> </w:t>
      </w:r>
      <w:r>
        <w:rPr>
          <w:rFonts w:cs="Times New Roman"/>
        </w:rPr>
        <w:fldChar w:fldCharType="begin"/>
      </w:r>
      <w:r w:rsidR="00DE42A9">
        <w:rPr>
          <w:rFonts w:cs="Times New Roman"/>
        </w:rPr>
        <w:instrText xml:space="preserve"> ADDIN ZOTERO_ITEM CSL_CITATION {"citationID":"5XCjI9gD","properties":{"formattedCitation":"(NCDOT, 2020)","plainCitation":"(NCDOT, 2020)","noteIndex":0},"citationItems":[{"id":580,"uris":["http://zotero.org/groups/5196156/items/XZ7EAGTD"],"itemData":{"id":580,"type":"article-journal","language":"en","source":"Zotero","title":"NCDOT Rail Equipment Overhaul","author":[{"family":"NCDOT","given":"Rail Division"}],"issued":{"date-parts":[["2020"]]}}}],"schema":"https://github.com/citation-style-language/schema/raw/master/csl-citation.json"} </w:instrText>
      </w:r>
      <w:r>
        <w:rPr>
          <w:rFonts w:cs="Times New Roman"/>
        </w:rPr>
        <w:fldChar w:fldCharType="separate"/>
      </w:r>
      <w:r>
        <w:rPr>
          <w:rFonts w:cs="Times New Roman"/>
          <w:noProof/>
        </w:rPr>
        <w:t>(NCDOT, 2020)</w:t>
      </w:r>
      <w:r>
        <w:rPr>
          <w:rFonts w:cs="Times New Roman"/>
        </w:rPr>
        <w:fldChar w:fldCharType="end"/>
      </w:r>
      <w:r w:rsidRPr="00DB5A21">
        <w:rPr>
          <w:rFonts w:cs="Times New Roman"/>
        </w:rPr>
        <w:t>. While they share similar profiles with traditional diesel engines, improvements in engine efficiency and emissions control technologies have led to reduced GHG emissions. However, they still emit significant amounts of NO</w:t>
      </w:r>
      <w:r w:rsidRPr="00DB5A21">
        <w:rPr>
          <w:rFonts w:cs="Times New Roman"/>
          <w:vertAlign w:val="subscript"/>
        </w:rPr>
        <w:t>x</w:t>
      </w:r>
      <w:r w:rsidRPr="00DB5A21">
        <w:rPr>
          <w:rFonts w:cs="Times New Roman"/>
        </w:rPr>
        <w:t xml:space="preserve"> and PM at this point.</w:t>
      </w:r>
      <w:r>
        <w:rPr>
          <w:rStyle w:val="CommentReference"/>
        </w:rPr>
        <w:commentReference w:id="106"/>
      </w:r>
    </w:p>
    <w:p w14:paraId="0381775D" w14:textId="5D135351" w:rsidR="00036548" w:rsidRDefault="00036548" w:rsidP="00036548">
      <w:pPr>
        <w:spacing w:line="300" w:lineRule="auto"/>
        <w:jc w:val="both"/>
        <w:rPr>
          <w:rFonts w:cs="Times New Roman"/>
          <w:color w:val="2F5496" w:themeColor="accent1" w:themeShade="BF"/>
          <w:lang w:eastAsia="zh-CN"/>
        </w:rPr>
      </w:pPr>
      <w:r w:rsidRPr="00AF2973">
        <w:rPr>
          <w:rFonts w:cs="Times New Roman"/>
          <w:color w:val="000000" w:themeColor="text1"/>
        </w:rPr>
        <w:t xml:space="preserve">On the other hand, </w:t>
      </w:r>
      <w:commentRangeStart w:id="107"/>
      <w:r w:rsidRPr="00E05434">
        <w:rPr>
          <w:rFonts w:cs="Times New Roman"/>
          <w:b/>
          <w:bCs/>
          <w:color w:val="000000" w:themeColor="text1"/>
        </w:rPr>
        <w:t>H</w:t>
      </w:r>
      <w:r w:rsidRPr="00E05434">
        <w:rPr>
          <w:rFonts w:cs="Times New Roman"/>
          <w:b/>
          <w:bCs/>
          <w:color w:val="000000" w:themeColor="text1"/>
          <w:vertAlign w:val="subscript"/>
        </w:rPr>
        <w:t>2</w:t>
      </w:r>
      <w:r w:rsidRPr="00E05434">
        <w:rPr>
          <w:rFonts w:cs="Times New Roman"/>
          <w:b/>
          <w:bCs/>
          <w:color w:val="000000" w:themeColor="text1"/>
        </w:rPr>
        <w:t xml:space="preserve"> fuel cell</w:t>
      </w:r>
      <w:r w:rsidRPr="00AF2973">
        <w:rPr>
          <w:rFonts w:cs="Times New Roman"/>
          <w:color w:val="000000" w:themeColor="text1"/>
        </w:rPr>
        <w:t xml:space="preserve"> technology</w:t>
      </w:r>
      <w:commentRangeEnd w:id="107"/>
      <w:r w:rsidRPr="00AF2973">
        <w:rPr>
          <w:rStyle w:val="CommentReference"/>
          <w:color w:val="000000" w:themeColor="text1"/>
        </w:rPr>
        <w:commentReference w:id="107"/>
      </w:r>
      <w:r w:rsidRPr="00AF2973">
        <w:rPr>
          <w:rFonts w:cs="Times New Roman"/>
          <w:color w:val="000000" w:themeColor="text1"/>
        </w:rPr>
        <w:t xml:space="preserve"> offers a promising alternative for commuter trains</w:t>
      </w:r>
      <w:r>
        <w:rPr>
          <w:rFonts w:cs="Times New Roman"/>
          <w:color w:val="000000" w:themeColor="text1"/>
        </w:rPr>
        <w:t xml:space="preserve"> due to its zero-tailpipe-emission feature</w:t>
      </w:r>
      <w:r>
        <w:rPr>
          <w:rFonts w:cs="Times New Roman"/>
        </w:rPr>
        <w:t>,</w:t>
      </w:r>
      <w:r w:rsidRPr="00DB5A21">
        <w:rPr>
          <w:rFonts w:cs="Times New Roman"/>
        </w:rPr>
        <w:t xml:space="preserve"> mak</w:t>
      </w:r>
      <w:r>
        <w:rPr>
          <w:rFonts w:cs="Times New Roman"/>
        </w:rPr>
        <w:t>ing</w:t>
      </w:r>
      <w:r w:rsidRPr="00DB5A21">
        <w:rPr>
          <w:rFonts w:cs="Times New Roman"/>
        </w:rPr>
        <w:t xml:space="preserve"> </w:t>
      </w:r>
      <w:r>
        <w:rPr>
          <w:rFonts w:cs="Times New Roman"/>
        </w:rPr>
        <w:t>it</w:t>
      </w:r>
      <w:r w:rsidRPr="00DB5A21">
        <w:rPr>
          <w:rFonts w:cs="Times New Roman"/>
        </w:rPr>
        <w:t xml:space="preserve"> an attractive option for reducing </w:t>
      </w:r>
      <w:r>
        <w:rPr>
          <w:rFonts w:cs="Times New Roman"/>
        </w:rPr>
        <w:t xml:space="preserve">the </w:t>
      </w:r>
      <w:r w:rsidRPr="00DB5A21">
        <w:rPr>
          <w:rFonts w:cs="Times New Roman"/>
        </w:rPr>
        <w:t>environmental impact</w:t>
      </w:r>
      <w:r>
        <w:rPr>
          <w:rFonts w:cs="Times New Roman"/>
        </w:rPr>
        <w:t xml:space="preserve"> of </w:t>
      </w:r>
      <w:r w:rsidRPr="00697716">
        <w:rPr>
          <w:rFonts w:cs="Times New Roman"/>
          <w:color w:val="000000" w:themeColor="text1"/>
        </w:rPr>
        <w:t xml:space="preserve">transportation. However, the deployment of hydrogen-powered trains entails the creation of an entirely new infrastructure, from production and distribution to refueling stations </w:t>
      </w:r>
      <w:r w:rsidRPr="00697716">
        <w:rPr>
          <w:rFonts w:cs="Times New Roman"/>
          <w:color w:val="000000" w:themeColor="text1"/>
        </w:rPr>
        <w:fldChar w:fldCharType="begin"/>
      </w:r>
      <w:r w:rsidR="00DE42A9" w:rsidRPr="00697716">
        <w:rPr>
          <w:rFonts w:cs="Times New Roman"/>
          <w:color w:val="000000" w:themeColor="text1"/>
        </w:rPr>
        <w:instrText xml:space="preserve"> ADDIN ZOTERO_ITEM CSL_CITATION {"citationID":"3tWYceXl","properties":{"formattedCitation":"(El-Shafie et al., 2019)","plainCitation":"(El-Shafie et al., 2019)","noteIndex":0},"citationItems":[{"id":569,"uris":["http://zotero.org/groups/5196156/items/9357SX2Q"],"itemData":{"id":569,"type":"article-journal","abstract":"Hydrogen energy became the most significant energy as the current demand gradually starts to increase. Hydrogen energy is an important key solution to tackle the global temperature rise. The key important factor of hydrogen production is the hydrogen economy. Hydrogen production technologies are commercially available, while some of these technologies are still under development. This paper reviews the hydrogen production technologies from both fossil and non-fossil fuels such as (steam reforming, partial oxidation, auto thermal, pyrolysis, and plasma technology). Additionally, water electrolysis technology was reviewed. Water electrolysis can be combined with the renewable energy to get eco-friendly technology. Currently, the maximum hydrogen fuel productions were registered from the steam reforming, gasification, and partial oxidation technologies using fossil fuels. These technologies have different challenges such as the total energy consumption and carbon emissions to the environment are still too high. A novel non-fossil fuel method [ammonia NH3] for hydrogen production using plasma technology was reviewed. Ammonia decomposition using plasma technology without and with a catalyst to produce pure hydrogen was considered as compared case studies. It was showed that the efficiency of ammonia decomposition using the catalyst was higher than ammonia decomposition without the catalyst. The maximum hydrogen energy efficiency obtained from the developed ammonia decomposition system was 28.3% with a hydrogen purity of 99.99%. The development of ammonia decomposition processes is continues for hydrogen production, and it will likely become commercial and be used as a pure hydrogen energy source.","language":"en","note":"publisher: Hydrogen Knowledge Centre","source":"www.h2knowledgecentre.com","title":"Hydrogen Production Technologies Overview","URL":"https://www.h2knowledgecentre.com/content/journal2618","author":[{"family":"El-Shafie","given":"Mostafa"},{"family":"Kambara","given":"Shinji"},{"family":"Hayakawa","given":"Yukio"}],"accessed":{"date-parts":[["2024",3,19]]},"issued":{"date-parts":[["2019",1,28]]}}}],"schema":"https://github.com/citation-style-language/schema/raw/master/csl-citation.json"} </w:instrText>
      </w:r>
      <w:r w:rsidRPr="00697716">
        <w:rPr>
          <w:rFonts w:cs="Times New Roman"/>
          <w:color w:val="000000" w:themeColor="text1"/>
        </w:rPr>
        <w:fldChar w:fldCharType="separate"/>
      </w:r>
      <w:r w:rsidRPr="00697716">
        <w:rPr>
          <w:rFonts w:cs="Times New Roman"/>
          <w:color w:val="000000" w:themeColor="text1"/>
        </w:rPr>
        <w:t>(El-Shafie et al., 2019)</w:t>
      </w:r>
      <w:r w:rsidRPr="00697716">
        <w:rPr>
          <w:rFonts w:cs="Times New Roman"/>
          <w:color w:val="000000" w:themeColor="text1"/>
        </w:rPr>
        <w:fldChar w:fldCharType="end"/>
      </w:r>
      <w:r w:rsidRPr="00697716">
        <w:rPr>
          <w:rFonts w:cs="Times New Roman"/>
          <w:color w:val="000000" w:themeColor="text1"/>
        </w:rPr>
        <w:t xml:space="preserve">. More importantly, the environmental benefits of hydrogen fuel depend significantly on its production methods </w:t>
      </w:r>
      <w:r w:rsidRPr="00697716">
        <w:rPr>
          <w:rFonts w:cs="Times New Roman"/>
          <w:color w:val="000000" w:themeColor="text1"/>
        </w:rPr>
        <w:fldChar w:fldCharType="begin"/>
      </w:r>
      <w:r w:rsidR="00DE42A9" w:rsidRPr="00697716">
        <w:rPr>
          <w:rFonts w:cs="Times New Roman"/>
          <w:color w:val="000000" w:themeColor="text1"/>
        </w:rPr>
        <w:instrText xml:space="preserve"> ADDIN ZOTERO_ITEM CSL_CITATION {"citationID":"5KISh7aF","properties":{"formattedCitation":"(Pahwa &amp; Pahwa, 2014)","plainCitation":"(Pahwa &amp; Pahwa, 2014)","noteIndex":0},"citationItems":[{"id":571,"uris":["http://zotero.org/groups/5196156/items/9MUVKHVY"],"itemData":{"id":571,"type":"book","abstract":"As the dependence on the depleting fossils fuels continues and global warming increases, we need to find an energy system that is renewable and sustainable, efficient and cost-effective, convenient and safe. Hydrogen has been proposed as the perfect fuel to sustain the energy system. The availability of a reliable and cost-effective supply, safe and efficient storage, and convenient end use of hydrogen will be essential for a transition to a hydrogen economy. Research is being conducted throughout the world for the development of safe, cost-effective hydrogen production, storage, and end-use technologies that support and foster this transition.   Hydrogen Economy discusses the strategies and roadmaps of introducing hydrogen as the alternate source of fuel for sustainable development. The book examines the link between development and energy, prospects of sustainable development, significance of hydrogen energy economy. It provides an authoritative and up-to-date scientific account of hydrogen generation, storage, transportation, and safety.   Key Features:  ·      Explains the significance of hydrogen economy ·      Examines the feasibility of transporting, distributing and utilizing hydrogen ·      Assesses the safety of using hydrogen and potential hazards   Contents:   Preface  1. Energy and Development ·         How Energy is Measured? ·         Fossil Fuels ·         Contribution of Non-fossil Energy Sources to Global Primary Energy Mix    2. Significance of Hydrogen Economy ·         Energy Crisis  ·         Environmental Effects of Using Fossil Fuels  ·         Energy and Environment  ·         Sustainable Development  ·         Transition to the Hydrogen Economy    3. Hydrogen Production    4. Hydrogen Storage  ·         Fundamentals of Hydrogen  ·         Hydrogen Embrittlement  ·         Introduction to Packaging and Storage of Hydrogen  ·         Standardization for Hydrogen Gas Cylinders  ·         ASME Code Symbol Stamp  ·         Hydrogen Liquefaction  ·         Liquid Hydrogen Storage  ·         Hydrogen Storage in Metal Hydrides  ·         Developing Hydrogen Storage Media  ·         On-board Hydrogen Storage  ·         Choice of Storage Method    5. Transportation, Distribution, and Utilization of Hydrogen  ·         Transportation of Hydrogen  ·         Compressed Gas Transport  ·         Transfer of Hydrogen Gas    6. Hydrogen Hazards Assessment and Safety  ·         Terms and Definitions  ·         Hazard Analysis  ·         Choosing a Methodology  ·         Hydrogen Hazards  ·         Mandated Requirements  ·         Hydrogen Safety    Appendix 1: Liquid Hydrogen Handler’s Qualification Training  2: Scaling Laws, Explosions, Blast Effects, and Fragmentation  3: Hydrogen Sensing and Detection  4: Relief Devices   Bibliography  Index  About the Authors","ISBN":"978-81-7993-504-0","language":"en","note":"Google-Books-ID: KnizBAAAQBAJ","number-of-pages":"391","publisher":"The Energy and Resources Institute (TERI)","source":"Google Books","title":"Hydrogen Economy","author":[{"family":"Pahwa","given":"P. K."},{"family":"Pahwa","given":"G. K."}],"issued":{"date-parts":[["2014",4,15]]}}}],"schema":"https://github.com/citation-style-language/schema/raw/master/csl-citation.json"} </w:instrText>
      </w:r>
      <w:r w:rsidRPr="00697716">
        <w:rPr>
          <w:rFonts w:cs="Times New Roman"/>
          <w:color w:val="000000" w:themeColor="text1"/>
        </w:rPr>
        <w:fldChar w:fldCharType="separate"/>
      </w:r>
      <w:r w:rsidRPr="00697716">
        <w:rPr>
          <w:rFonts w:cs="Times New Roman"/>
          <w:color w:val="000000" w:themeColor="text1"/>
        </w:rPr>
        <w:t>(Pahwa &amp; Pahwa, 2014)</w:t>
      </w:r>
      <w:r w:rsidRPr="00697716">
        <w:rPr>
          <w:rFonts w:cs="Times New Roman"/>
          <w:color w:val="000000" w:themeColor="text1"/>
        </w:rPr>
        <w:fldChar w:fldCharType="end"/>
      </w:r>
      <w:r w:rsidRPr="00697716">
        <w:rPr>
          <w:rFonts w:cs="Times New Roman"/>
          <w:color w:val="000000" w:themeColor="text1"/>
        </w:rPr>
        <w:t>. Currently, the majority of hydrogen is generated through steam reforming of methane with (blue H</w:t>
      </w:r>
      <w:r w:rsidRPr="00697716">
        <w:rPr>
          <w:rFonts w:cs="Times New Roman"/>
          <w:color w:val="000000" w:themeColor="text1"/>
          <w:vertAlign w:val="subscript"/>
        </w:rPr>
        <w:t>2</w:t>
      </w:r>
      <w:r w:rsidRPr="00697716">
        <w:rPr>
          <w:rFonts w:cs="Times New Roman"/>
          <w:color w:val="000000" w:themeColor="text1"/>
        </w:rPr>
        <w:t>) or without (grey H</w:t>
      </w:r>
      <w:r w:rsidRPr="00697716">
        <w:rPr>
          <w:rFonts w:cs="Times New Roman"/>
          <w:color w:val="000000" w:themeColor="text1"/>
          <w:vertAlign w:val="subscript"/>
        </w:rPr>
        <w:t>2</w:t>
      </w:r>
      <w:r w:rsidRPr="00697716">
        <w:rPr>
          <w:rFonts w:cs="Times New Roman"/>
          <w:color w:val="000000" w:themeColor="text1"/>
        </w:rPr>
        <w:t xml:space="preserve">) carbon capture and storage (CCS), a process that, while effective, produces significant carbon emissions </w:t>
      </w:r>
      <w:r w:rsidRPr="00697716">
        <w:rPr>
          <w:rFonts w:cs="Times New Roman"/>
          <w:color w:val="000000" w:themeColor="text1"/>
        </w:rPr>
        <w:fldChar w:fldCharType="begin"/>
      </w:r>
      <w:r w:rsidR="00DE42A9" w:rsidRPr="00697716">
        <w:rPr>
          <w:rFonts w:cs="Times New Roman"/>
          <w:color w:val="000000" w:themeColor="text1"/>
        </w:rPr>
        <w:instrText xml:space="preserve"> ADDIN ZOTERO_ITEM CSL_CITATION {"citationID":"ROKX4XXx","properties":{"formattedCitation":"(Hydrogen Council, 2021)","plainCitation":"(Hydrogen Council, 2021)","noteIndex":0},"citationItems":[{"id":525,"uris":["http://zotero.org/groups/5196156/items/X2L6HQ24"],"itemData":{"id":525,"type":"report","title":"Hydrogen decarbonization pathways: A life-cycle assessment","URL":"https://hydrogencouncil.com/wp-content/uploads/2021/01/Hydrogen-Council-Report_Decarbonization-Pathways_Part-1-Lifecycle-Assessment.pdf","author":[{"family":"Hydrogen Council","given":""}],"accessed":{"date-parts":[["2024",3,14]]},"issued":{"date-parts":[["2021",1]]}}}],"schema":"https://github.com/citation-style-language/schema/raw/master/csl-citation.json"} </w:instrText>
      </w:r>
      <w:r w:rsidRPr="00697716">
        <w:rPr>
          <w:rFonts w:cs="Times New Roman"/>
          <w:color w:val="000000" w:themeColor="text1"/>
        </w:rPr>
        <w:fldChar w:fldCharType="separate"/>
      </w:r>
      <w:r w:rsidRPr="00697716">
        <w:rPr>
          <w:rFonts w:cs="Times New Roman"/>
          <w:color w:val="000000" w:themeColor="text1"/>
        </w:rPr>
        <w:t>(Hydrogen Council, 2021)</w:t>
      </w:r>
      <w:r w:rsidRPr="00697716">
        <w:rPr>
          <w:rFonts w:cs="Times New Roman"/>
          <w:color w:val="000000" w:themeColor="text1"/>
        </w:rPr>
        <w:fldChar w:fldCharType="end"/>
      </w:r>
      <w:r w:rsidRPr="00697716">
        <w:rPr>
          <w:rFonts w:cs="Times New Roman"/>
          <w:color w:val="000000" w:themeColor="text1"/>
        </w:rPr>
        <w:t>. Another type of H</w:t>
      </w:r>
      <w:r w:rsidRPr="00697716">
        <w:rPr>
          <w:rFonts w:cs="Times New Roman"/>
          <w:color w:val="000000" w:themeColor="text1"/>
          <w:vertAlign w:val="subscript"/>
        </w:rPr>
        <w:t xml:space="preserve">2 </w:t>
      </w:r>
      <w:r w:rsidRPr="00697716">
        <w:rPr>
          <w:rFonts w:cs="Times New Roman"/>
          <w:color w:val="000000" w:themeColor="text1"/>
        </w:rPr>
        <w:t>produced from water electrolysis that powered by mix energy sources is yellow H</w:t>
      </w:r>
      <w:r w:rsidRPr="00697716">
        <w:rPr>
          <w:rFonts w:cs="Times New Roman"/>
          <w:color w:val="000000" w:themeColor="text1"/>
          <w:vertAlign w:val="subscript"/>
        </w:rPr>
        <w:t>2</w:t>
      </w:r>
      <w:r w:rsidRPr="00697716">
        <w:rPr>
          <w:rFonts w:cs="Times New Roman"/>
          <w:color w:val="000000" w:themeColor="text1"/>
        </w:rPr>
        <w:t>. The emission factor of yellow H</w:t>
      </w:r>
      <w:r w:rsidRPr="00697716">
        <w:rPr>
          <w:rFonts w:cs="Times New Roman"/>
          <w:color w:val="000000" w:themeColor="text1"/>
          <w:vertAlign w:val="subscript"/>
        </w:rPr>
        <w:t>2</w:t>
      </w:r>
      <w:r w:rsidRPr="00697716">
        <w:rPr>
          <w:rFonts w:cs="Times New Roman"/>
          <w:b/>
          <w:color w:val="000000" w:themeColor="text1"/>
        </w:rPr>
        <w:t xml:space="preserve"> </w:t>
      </w:r>
      <w:r w:rsidRPr="00697716">
        <w:rPr>
          <w:rFonts w:cs="Times New Roman"/>
          <w:color w:val="000000" w:themeColor="text1"/>
        </w:rPr>
        <w:t xml:space="preserve">depends on the emission intensity of the grid which is relatively high at the current stage but will see a significant decrease over the next decades </w:t>
      </w:r>
      <w:r w:rsidRPr="00697716">
        <w:rPr>
          <w:rFonts w:cs="Times New Roman"/>
          <w:color w:val="000000" w:themeColor="text1"/>
        </w:rPr>
        <w:fldChar w:fldCharType="begin"/>
      </w:r>
      <w:r w:rsidR="00DE42A9" w:rsidRPr="00697716">
        <w:rPr>
          <w:rFonts w:cs="Times New Roman"/>
          <w:color w:val="000000" w:themeColor="text1"/>
        </w:rPr>
        <w:instrText xml:space="preserve"> ADDIN ZOTERO_ITEM CSL_CITATION {"citationID":"O6pyndBm","properties":{"formattedCitation":"(Enerdata, 2023)","plainCitation":"(Enerdata, 2023)","noteIndex":0},"citationItems":[{"id":520,"uris":["http://zotero.org/groups/5196156/items/6HAP7CAR"],"itemData":{"id":520,"type":"webpage","abstract":"World trends of CO2 intensity of electricity generation illustrated in an interactive map showing the next 20 years. The energy trends for CO2 intensity of electricity generation from 2000 to 2050 are displayed by region.","language":"en","title":"2050 Projections for CO2 Intensity of Electricity Generation","URL":"https://eneroutlook.enerdata.net/forecast-world-co2-intensity-of-electricity-generation.html","author":[{"family":"Enerdata","given":""}],"accessed":{"date-parts":[["2024",3,18]]},"issued":{"date-parts":[["2023"]]}}}],"schema":"https://github.com/citation-style-language/schema/raw/master/csl-citation.json"} </w:instrText>
      </w:r>
      <w:r w:rsidRPr="00697716">
        <w:rPr>
          <w:rFonts w:cs="Times New Roman"/>
          <w:color w:val="000000" w:themeColor="text1"/>
        </w:rPr>
        <w:fldChar w:fldCharType="separate"/>
      </w:r>
      <w:r w:rsidRPr="00697716">
        <w:rPr>
          <w:rFonts w:cs="Times New Roman"/>
          <w:color w:val="000000" w:themeColor="text1"/>
        </w:rPr>
        <w:t>(Enerdata, 2023)</w:t>
      </w:r>
      <w:r w:rsidRPr="00697716">
        <w:rPr>
          <w:rFonts w:cs="Times New Roman"/>
          <w:color w:val="000000" w:themeColor="text1"/>
        </w:rPr>
        <w:fldChar w:fldCharType="end"/>
      </w:r>
      <w:r w:rsidRPr="00697716">
        <w:rPr>
          <w:rFonts w:cs="Times New Roman"/>
          <w:color w:val="000000" w:themeColor="text1"/>
        </w:rPr>
        <w:t xml:space="preserve">. </w:t>
      </w:r>
      <w:r w:rsidRPr="00697716">
        <w:rPr>
          <w:rFonts w:cs="Times New Roman" w:hint="eastAsia"/>
          <w:color w:val="000000" w:themeColor="text1"/>
          <w:lang w:eastAsia="zh-CN"/>
        </w:rPr>
        <w:t>B</w:t>
      </w:r>
      <w:r w:rsidRPr="00697716">
        <w:rPr>
          <w:rFonts w:cs="Times New Roman"/>
          <w:color w:val="000000" w:themeColor="text1"/>
          <w:lang w:eastAsia="zh-CN"/>
        </w:rPr>
        <w:t xml:space="preserve">y contrast, </w:t>
      </w:r>
      <w:r w:rsidRPr="00697716">
        <w:rPr>
          <w:rFonts w:cs="Times New Roman"/>
          <w:color w:val="000000" w:themeColor="text1"/>
        </w:rPr>
        <w:t>electrolysis can achieve much lower emissions when powered by renewable energy sources (green H</w:t>
      </w:r>
      <w:r w:rsidRPr="00697716">
        <w:rPr>
          <w:rFonts w:cs="Times New Roman"/>
          <w:color w:val="000000" w:themeColor="text1"/>
          <w:vertAlign w:val="subscript"/>
        </w:rPr>
        <w:t>2</w:t>
      </w:r>
      <w:r w:rsidRPr="00697716">
        <w:rPr>
          <w:rFonts w:cs="Times New Roman"/>
          <w:color w:val="000000" w:themeColor="text1"/>
        </w:rPr>
        <w:t>) or nuclear energy (pink H</w:t>
      </w:r>
      <w:r w:rsidRPr="00697716">
        <w:rPr>
          <w:rFonts w:cs="Times New Roman"/>
          <w:color w:val="000000" w:themeColor="text1"/>
          <w:vertAlign w:val="subscript"/>
        </w:rPr>
        <w:t>2</w:t>
      </w:r>
      <w:r w:rsidRPr="00697716">
        <w:rPr>
          <w:rFonts w:cs="Times New Roman"/>
          <w:color w:val="000000" w:themeColor="text1"/>
        </w:rPr>
        <w:t xml:space="preserve">) </w:t>
      </w:r>
      <w:r w:rsidRPr="00697716">
        <w:rPr>
          <w:rFonts w:cs="Times New Roman"/>
          <w:color w:val="000000" w:themeColor="text1"/>
        </w:rPr>
        <w:fldChar w:fldCharType="begin"/>
      </w:r>
      <w:r w:rsidR="00DE42A9" w:rsidRPr="00697716">
        <w:rPr>
          <w:rFonts w:cs="Times New Roman"/>
          <w:color w:val="000000" w:themeColor="text1"/>
        </w:rPr>
        <w:instrText xml:space="preserve"> ADDIN ZOTERO_ITEM CSL_CITATION {"citationID":"NFEsuKV2","properties":{"formattedCitation":"(Hydrogen Council, 2021)","plainCitation":"(Hydrogen Council, 2021)","noteIndex":0},"citationItems":[{"id":525,"uris":["http://zotero.org/groups/5196156/items/X2L6HQ24"],"itemData":{"id":525,"type":"report","title":"Hydrogen decarbonization pathways: A life-cycle assessment","URL":"https://hydrogencouncil.com/wp-content/uploads/2021/01/Hydrogen-Council-Report_Decarbonization-Pathways_Part-1-Lifecycle-Assessment.pdf","author":[{"family":"Hydrogen Council","given":""}],"accessed":{"date-parts":[["2024",3,14]]},"issued":{"date-parts":[["2021",1]]}}}],"schema":"https://github.com/citation-style-language/schema/raw/master/csl-citation.json"} </w:instrText>
      </w:r>
      <w:r w:rsidRPr="00697716">
        <w:rPr>
          <w:rFonts w:cs="Times New Roman"/>
          <w:color w:val="000000" w:themeColor="text1"/>
        </w:rPr>
        <w:fldChar w:fldCharType="separate"/>
      </w:r>
      <w:r w:rsidRPr="00697716">
        <w:rPr>
          <w:rFonts w:cs="Times New Roman"/>
          <w:color w:val="000000" w:themeColor="text1"/>
        </w:rPr>
        <w:t>(Hydrogen Council, 2021)</w:t>
      </w:r>
      <w:r w:rsidRPr="00697716">
        <w:rPr>
          <w:rFonts w:cs="Times New Roman"/>
          <w:color w:val="000000" w:themeColor="text1"/>
        </w:rPr>
        <w:fldChar w:fldCharType="end"/>
      </w:r>
      <w:r w:rsidRPr="00697716">
        <w:rPr>
          <w:rFonts w:cs="Times New Roman"/>
          <w:color w:val="000000" w:themeColor="text1"/>
        </w:rPr>
        <w:t xml:space="preserve">. Therefore, the transition to hydrogen fuel cell technology in the rail sector not only necessitates an overhaul of the existing fuel infrastructure but also hinges on the adoption of sustainable hydrogen production methods </w:t>
      </w:r>
      <w:r w:rsidRPr="00697716">
        <w:rPr>
          <w:rFonts w:cs="Times New Roman"/>
          <w:color w:val="000000" w:themeColor="text1"/>
        </w:rPr>
        <w:fldChar w:fldCharType="begin"/>
      </w:r>
      <w:r w:rsidR="00DE42A9" w:rsidRPr="00697716">
        <w:rPr>
          <w:rFonts w:cs="Times New Roman"/>
          <w:color w:val="000000" w:themeColor="text1"/>
        </w:rPr>
        <w:instrText xml:space="preserve"> ADDIN ZOTERO_ITEM CSL_CITATION {"citationID":"oBssYvyJ","properties":{"formattedCitation":"(EFI Foundation, 2023)","plainCitation":"(EFI Foundation, 2023)","noteIndex":0},"citationItems":[{"id":574,"uris":["http://zotero.org/groups/5196156/items/DMT9TCHE"],"itemData":{"id":574,"type":"webpage","abstract":"Now is a time of unprecedented policy momentum for clean hydrogen in the United States. The Bipartisan Infrastructure Law and the Inflation Reduction Act are providing tax credits, incentives, and billions of dollars for research and development and regional clean hydrogen hubs. While these laws are expected to drive down the costs of clean hydrogen, […]","container-title":"EFI Foundation","language":"en-US","title":"EFI Foundation unveils The U.S. Hydrogen Demand Action Plan","URL":"https://efifoundation.org/insights/efi-unveils-the-u-s-hydrogen-demand-action-plan/","author":[{"family":"EFI Foundation","given":"Digital Team"}],"accessed":{"date-parts":[["2024",3,19]]},"issued":{"date-parts":[["2023",2,28]]}}}],"schema":"https://github.com/citation-style-language/schema/raw/master/csl-citation.json"} </w:instrText>
      </w:r>
      <w:r w:rsidRPr="00697716">
        <w:rPr>
          <w:rFonts w:cs="Times New Roman"/>
          <w:color w:val="000000" w:themeColor="text1"/>
        </w:rPr>
        <w:fldChar w:fldCharType="separate"/>
      </w:r>
      <w:r w:rsidRPr="00697716">
        <w:rPr>
          <w:rFonts w:cs="Times New Roman"/>
          <w:color w:val="000000" w:themeColor="text1"/>
        </w:rPr>
        <w:t>(EFI Foundation, 2023)</w:t>
      </w:r>
      <w:r w:rsidRPr="00697716">
        <w:rPr>
          <w:rFonts w:cs="Times New Roman"/>
          <w:color w:val="000000" w:themeColor="text1"/>
        </w:rPr>
        <w:fldChar w:fldCharType="end"/>
      </w:r>
      <w:r w:rsidRPr="00697716">
        <w:rPr>
          <w:rFonts w:cs="Times New Roman"/>
          <w:color w:val="000000" w:themeColor="text1"/>
        </w:rPr>
        <w:t>.</w:t>
      </w:r>
    </w:p>
    <w:p w14:paraId="519601E4" w14:textId="4F94523D" w:rsidR="009A20E1" w:rsidRPr="00DB5A21" w:rsidRDefault="009A20E1" w:rsidP="6A08EC51">
      <w:pPr>
        <w:spacing w:line="300" w:lineRule="auto"/>
        <w:jc w:val="both"/>
        <w:rPr>
          <w:rFonts w:cs="Times New Roman"/>
          <w:color w:val="ED7D31" w:themeColor="accent2"/>
        </w:rPr>
      </w:pPr>
    </w:p>
    <w:p w14:paraId="0DCA21BD" w14:textId="24747524" w:rsidR="00D52649" w:rsidRPr="00847B12" w:rsidRDefault="00D52649" w:rsidP="00847B12">
      <w:pPr>
        <w:pStyle w:val="Heading2"/>
        <w:rPr>
          <w:rFonts w:cs="Times New Roman"/>
        </w:rPr>
      </w:pPr>
      <w:bookmarkStart w:id="108" w:name="_Toc1971756250"/>
      <w:bookmarkStart w:id="109" w:name="_Toc571379226"/>
      <w:bookmarkStart w:id="110" w:name="_Toc164366167"/>
      <w:r w:rsidRPr="0028472A">
        <w:rPr>
          <w:rFonts w:cs="Times New Roman"/>
        </w:rPr>
        <w:t>2.4 Scenario Modeling Development</w:t>
      </w:r>
      <w:bookmarkEnd w:id="110"/>
    </w:p>
    <w:p w14:paraId="1E7D0323" w14:textId="77777777" w:rsidR="00D52649" w:rsidRDefault="00D52649" w:rsidP="00D52649">
      <w:pPr>
        <w:pStyle w:val="Heading3"/>
      </w:pPr>
      <w:bookmarkStart w:id="111" w:name="_Toc164366168"/>
      <w:r>
        <w:lastRenderedPageBreak/>
        <w:t>2.4.1 Train Parameters</w:t>
      </w:r>
      <w:bookmarkEnd w:id="111"/>
    </w:p>
    <w:p w14:paraId="3CEE2763" w14:textId="77777777" w:rsidR="00D52649" w:rsidRPr="00347081" w:rsidRDefault="00D52649" w:rsidP="00D52649">
      <w:pPr>
        <w:spacing w:line="300" w:lineRule="auto"/>
        <w:jc w:val="both"/>
        <w:rPr>
          <w:rFonts w:cs="Times New Roman"/>
          <w:color w:val="000000" w:themeColor="text1"/>
          <w:lang w:eastAsia="zh-CN"/>
        </w:rPr>
      </w:pPr>
      <w:r w:rsidRPr="00347081">
        <w:rPr>
          <w:rFonts w:cs="Times New Roman"/>
          <w:color w:val="000000" w:themeColor="text1"/>
          <w:lang w:eastAsia="zh-CN"/>
        </w:rPr>
        <w:t xml:space="preserve">Users have the option to select between two types of locomotives: hybrid diesel and hydrogen fuel cells. The hybrid diesel locomotive can be fueled with either </w:t>
      </w:r>
      <w:r w:rsidRPr="00347081">
        <w:rPr>
          <w:rFonts w:cs="Times New Roman"/>
          <w:color w:val="000000" w:themeColor="text1"/>
        </w:rPr>
        <w:t>low-sulfur diesel</w:t>
      </w:r>
      <w:r w:rsidRPr="00347081">
        <w:rPr>
          <w:rStyle w:val="FootnoteReference"/>
          <w:color w:val="000000" w:themeColor="text1"/>
        </w:rPr>
        <w:footnoteReference w:id="8"/>
      </w:r>
      <w:r w:rsidRPr="00347081">
        <w:rPr>
          <w:rFonts w:cs="Times New Roman"/>
          <w:color w:val="000000" w:themeColor="text1"/>
        </w:rPr>
        <w:t xml:space="preserve"> and biodiesel (B20)</w:t>
      </w:r>
      <w:r w:rsidRPr="00347081">
        <w:rPr>
          <w:rStyle w:val="FootnoteReference"/>
          <w:color w:val="000000" w:themeColor="text1"/>
        </w:rPr>
        <w:footnoteReference w:id="9"/>
      </w:r>
      <w:r w:rsidRPr="00347081">
        <w:rPr>
          <w:rFonts w:cs="Times New Roman"/>
          <w:color w:val="000000" w:themeColor="text1"/>
          <w:lang w:eastAsia="zh-CN"/>
        </w:rPr>
        <w:t>. In the case of the hydrogen fuel cell locomotive, users can evaluate the emission effects of four hydrogen types as detailed in section 2.3.4: grey, yellow, pink, and green hydrogen. Additionally, users can modify the number of locomotives and railcars to assess how train weight influences energy consumption and emissions.</w:t>
      </w:r>
    </w:p>
    <w:p w14:paraId="1769DA5B" w14:textId="77777777" w:rsidR="00D52649" w:rsidRDefault="00D52649" w:rsidP="00D52649">
      <w:pPr>
        <w:pStyle w:val="Heading3"/>
      </w:pPr>
      <w:bookmarkStart w:id="112" w:name="_Toc164366169"/>
      <w:r>
        <w:t>2.4.2 Trip Parameters</w:t>
      </w:r>
      <w:bookmarkEnd w:id="112"/>
    </w:p>
    <w:p w14:paraId="52EAA348" w14:textId="77777777" w:rsidR="00D52649" w:rsidRPr="00B51B91" w:rsidRDefault="00D52649" w:rsidP="00D52649">
      <w:pPr>
        <w:pStyle w:val="Heading4"/>
      </w:pPr>
      <w:bookmarkStart w:id="113" w:name="_Toc164366170"/>
      <w:r w:rsidRPr="00B51B91">
        <w:t>2.4.</w:t>
      </w:r>
      <w:r>
        <w:t>2</w:t>
      </w:r>
      <w:r w:rsidRPr="00B51B91">
        <w:t>.1 Weekday Total Flow</w:t>
      </w:r>
      <w:bookmarkEnd w:id="113"/>
    </w:p>
    <w:p w14:paraId="0E86F346" w14:textId="4A114B12" w:rsidR="00D52649" w:rsidRPr="00347081" w:rsidRDefault="00D52649" w:rsidP="00D52649">
      <w:pPr>
        <w:spacing w:line="300" w:lineRule="auto"/>
        <w:jc w:val="both"/>
        <w:rPr>
          <w:rFonts w:eastAsia="Times New Roman" w:cs="Times New Roman"/>
          <w:color w:val="000000" w:themeColor="text1"/>
        </w:rPr>
      </w:pPr>
      <w:r w:rsidRPr="00347081">
        <w:rPr>
          <w:rFonts w:eastAsia="Times New Roman" w:cs="Times New Roman"/>
          <w:color w:val="000000" w:themeColor="text1"/>
        </w:rPr>
        <w:t xml:space="preserve">In the model, the default total weekday GTCR flow from West Durham to Auburn is set at 12,183 as explained in section 2.3.2. However, projected ridership is expected to vary between 10,000 and 18,000 depending on the fare scenario </w:t>
      </w:r>
      <w:r w:rsidRPr="00347081">
        <w:rPr>
          <w:rFonts w:eastAsia="Times New Roman" w:cs="Times New Roman"/>
          <w:color w:val="000000" w:themeColor="text1"/>
        </w:rPr>
        <w:fldChar w:fldCharType="begin"/>
      </w:r>
      <w:r w:rsidR="00DE42A9" w:rsidRPr="00347081">
        <w:rPr>
          <w:rFonts w:eastAsia="Times New Roman" w:cs="Times New Roman"/>
          <w:color w:val="000000" w:themeColor="text1"/>
        </w:rPr>
        <w:instrText xml:space="preserve"> ADDIN ZOTERO_ITEM CSL_CITATION {"citationID":"ejjLn0CB","properties":{"formattedCitation":"(RSG, 2022)","plainCitation":"(RSG, 2022)","noteIndex":0},"citationItems":[{"id":453,"uris":["http://zotero.org/groups/5196156/items/KRMCLVVT"],"itemData":{"id":453,"type":"webpage","abstract":"Appendix A – Phase 2 MOU Appendix B – Stakeholder Outreach and Participation Appendix C – Affordable Housing Report Appendix D – Land Use Report Appendix E – Travel Markets Report Appendix F – Economic Impact Analysis Appendix G – Fare Policy Memo Appendix H – Ridership Analysis Tech Memo Appendix I – ... Read more","container-title":"Ready For Rail","language":"en","title":"GTCR_Appendix-H-Ridership-Analysis-Tech-Memo","URL":"https://www.readyforrailnc.com/gtcr-appendices/","author":[{"family":"RSG","given":""}],"accessed":{"date-parts":[["2024",2,15]]},"issued":{"date-parts":[["2022",7]]}}}],"schema":"https://github.com/citation-style-language/schema/raw/master/csl-citation.json"} </w:instrText>
      </w:r>
      <w:r w:rsidRPr="00347081">
        <w:rPr>
          <w:rFonts w:eastAsia="Times New Roman" w:cs="Times New Roman"/>
          <w:color w:val="000000" w:themeColor="text1"/>
        </w:rPr>
        <w:fldChar w:fldCharType="separate"/>
      </w:r>
      <w:r w:rsidRPr="00347081">
        <w:rPr>
          <w:rFonts w:eastAsia="Times New Roman" w:cs="Times New Roman"/>
          <w:color w:val="000000" w:themeColor="text1"/>
        </w:rPr>
        <w:t>(RSG, 2022)</w:t>
      </w:r>
      <w:r w:rsidRPr="00347081">
        <w:rPr>
          <w:rFonts w:eastAsia="Times New Roman" w:cs="Times New Roman"/>
          <w:color w:val="000000" w:themeColor="text1"/>
        </w:rPr>
        <w:fldChar w:fldCharType="end"/>
      </w:r>
      <w:r w:rsidRPr="00347081">
        <w:rPr>
          <w:rFonts w:eastAsia="Times New Roman" w:cs="Times New Roman"/>
          <w:color w:val="000000" w:themeColor="text1"/>
        </w:rPr>
        <w:t>. Consequently, we have made this a user-configurable variable, labeled "Weekday Total," on the model dashboard.</w:t>
      </w:r>
    </w:p>
    <w:p w14:paraId="6A2F9068" w14:textId="77777777" w:rsidR="00D52649" w:rsidRDefault="00D52649" w:rsidP="00D52649">
      <w:pPr>
        <w:pStyle w:val="Heading4"/>
      </w:pPr>
      <w:bookmarkStart w:id="114" w:name="_Toc164366171"/>
      <w:r>
        <w:t xml:space="preserve">2.4.2.2 </w:t>
      </w:r>
      <w:r w:rsidRPr="00816F68">
        <w:t xml:space="preserve">Service </w:t>
      </w:r>
      <w:r>
        <w:t>S</w:t>
      </w:r>
      <w:r w:rsidRPr="00816F68">
        <w:t>chedule</w:t>
      </w:r>
      <w:r>
        <w:t xml:space="preserve"> and Peak/Off-peak Ratio</w:t>
      </w:r>
      <w:bookmarkEnd w:id="114"/>
    </w:p>
    <w:p w14:paraId="3DC3C6AA" w14:textId="7A3DDE87" w:rsidR="00D52649" w:rsidRPr="00347081" w:rsidRDefault="00D52649" w:rsidP="00D52649">
      <w:pPr>
        <w:spacing w:line="300" w:lineRule="auto"/>
        <w:jc w:val="both"/>
        <w:rPr>
          <w:rFonts w:eastAsia="Times New Roman" w:cs="Times New Roman"/>
          <w:color w:val="000000" w:themeColor="text1"/>
        </w:rPr>
      </w:pPr>
      <w:r w:rsidRPr="00347081">
        <w:rPr>
          <w:rFonts w:eastAsia="Times New Roman" w:cs="Times New Roman"/>
          <w:color w:val="000000" w:themeColor="text1"/>
        </w:rPr>
        <w:t xml:space="preserve">Users can choose one of the two service scenarios: </w:t>
      </w:r>
      <w:r w:rsidRPr="00347081">
        <w:rPr>
          <w:rFonts w:cs="Times New Roman"/>
          <w:color w:val="000000" w:themeColor="text1"/>
        </w:rPr>
        <w:t>8P-2O-8P-2O</w:t>
      </w:r>
      <w:r w:rsidRPr="00347081">
        <w:rPr>
          <w:rFonts w:eastAsia="Times New Roman" w:cs="Times New Roman"/>
          <w:color w:val="000000" w:themeColor="text1"/>
        </w:rPr>
        <w:t xml:space="preserve"> and </w:t>
      </w:r>
      <w:r w:rsidRPr="00347081">
        <w:rPr>
          <w:rFonts w:cs="Times New Roman"/>
          <w:color w:val="000000" w:themeColor="text1"/>
        </w:rPr>
        <w:t>3P-3P</w:t>
      </w:r>
      <w:r w:rsidRPr="00347081">
        <w:rPr>
          <w:rFonts w:eastAsia="Times New Roman" w:cs="Times New Roman"/>
          <w:color w:val="000000" w:themeColor="text1"/>
        </w:rPr>
        <w:t xml:space="preserve">. The 8P-2O-8P-2O (8-2-8-2) scenario consists of 8 trips during the morning peak, 2 trips during midday, followed by 8 trips during the evening peak and 2 additional trips in the evening. The 3P-3P (3-3) scenario comprises three peak trips in both the morning and evening. In addition, </w:t>
      </w:r>
      <w:r w:rsidRPr="00347081">
        <w:rPr>
          <w:rFonts w:eastAsia="Times New Roman" w:cs="Times New Roman" w:hint="eastAsia"/>
          <w:color w:val="000000" w:themeColor="text1"/>
          <w:lang w:eastAsia="zh-CN"/>
        </w:rPr>
        <w:t>the</w:t>
      </w:r>
      <w:r w:rsidRPr="00347081">
        <w:rPr>
          <w:rFonts w:eastAsia="Times New Roman" w:cs="Times New Roman"/>
          <w:color w:val="000000" w:themeColor="text1"/>
          <w:lang w:eastAsia="zh-CN"/>
        </w:rPr>
        <w:t xml:space="preserve"> ratio of ridership during peak hours and off-peak hours is adjustable, while the ratios of some existing commuter rail services in the U.S. range from 0.66:0.34 to 0.81:0.19 </w:t>
      </w:r>
      <w:r w:rsidRPr="00347081">
        <w:rPr>
          <w:rFonts w:eastAsia="Times New Roman" w:cs="Times New Roman"/>
          <w:color w:val="000000" w:themeColor="text1"/>
          <w:lang w:eastAsia="zh-CN"/>
        </w:rPr>
        <w:fldChar w:fldCharType="begin"/>
      </w:r>
      <w:r w:rsidR="00DE42A9" w:rsidRPr="00347081">
        <w:rPr>
          <w:rFonts w:eastAsia="Times New Roman" w:cs="Times New Roman"/>
          <w:color w:val="000000" w:themeColor="text1"/>
          <w:lang w:eastAsia="zh-CN"/>
        </w:rPr>
        <w:instrText xml:space="preserve"> ADDIN ZOTERO_ITEM CSL_CITATION {"citationID":"yGDtgo0H","properties":{"formattedCitation":"(Division of Strategic Planning &amp; Performance, 2022; Humphrey, 2012)","plainCitation":"(Division of Strategic Planning &amp; Performance, 2022; Humphrey, 2012)","noteIndex":0},"citationItems":[{"id":778,"uris":["http://zotero.org/groups/5196156/items/289V3NZU"],"itemData":{"id":778,"type":"report","title":"Metra Ridership Trends 2021 Annual Report","URL":"https://metra.com/sites/default/files/inline-files/2021%20Annual%20Ridership%20Report%20v6.1.pdf","author":[{"family":"Division of Strategic Planning &amp; Performance","given":""}],"issued":{"date-parts":[["2022",3]]}}},{"id":774,"uris":["http://zotero.org/groups/5196156/items/3SQTDNQF"],"itemData":{"id":774,"type":"webpage","title":"MBTA Commuter Rail Passenger Count Results","URL":"https://www.ctps.org/data/html/studies/transit/2012_MBTA_Commuter_Rail_Passenger_Counts/MBTA_Commuter_Rail_Passenger_Count_Results.html","author":[{"family":"Humphrey","given":"Thomas J"}],"accessed":{"date-parts":[["2024",4,18]]},"issued":{"date-parts":[["2012",12,21]]}}}],"schema":"https://github.com/citation-style-language/schema/raw/master/csl-citation.json"} </w:instrText>
      </w:r>
      <w:r w:rsidRPr="00347081">
        <w:rPr>
          <w:rFonts w:eastAsia="Times New Roman" w:cs="Times New Roman"/>
          <w:color w:val="000000" w:themeColor="text1"/>
          <w:lang w:eastAsia="zh-CN"/>
        </w:rPr>
        <w:fldChar w:fldCharType="separate"/>
      </w:r>
      <w:r w:rsidRPr="00347081">
        <w:rPr>
          <w:rFonts w:eastAsia="Times New Roman" w:cs="Times New Roman"/>
          <w:color w:val="000000" w:themeColor="text1"/>
          <w:lang w:eastAsia="zh-CN"/>
        </w:rPr>
        <w:t>(Division of Strategic Planning &amp; Performance, 2022; Humphrey, 2012)</w:t>
      </w:r>
      <w:r w:rsidRPr="00347081">
        <w:rPr>
          <w:rFonts w:eastAsia="Times New Roman" w:cs="Times New Roman"/>
          <w:color w:val="000000" w:themeColor="text1"/>
          <w:lang w:eastAsia="zh-CN"/>
        </w:rPr>
        <w:fldChar w:fldCharType="end"/>
      </w:r>
      <w:r w:rsidRPr="00347081">
        <w:rPr>
          <w:rFonts w:eastAsia="Times New Roman" w:cs="Times New Roman"/>
          <w:color w:val="000000" w:themeColor="text1"/>
          <w:lang w:eastAsia="zh-CN"/>
        </w:rPr>
        <w:t xml:space="preserve">. </w:t>
      </w:r>
      <w:r w:rsidRPr="00347081">
        <w:rPr>
          <w:rFonts w:eastAsia="Times New Roman" w:cs="Times New Roman"/>
          <w:color w:val="000000" w:themeColor="text1"/>
        </w:rPr>
        <w:t>If the 3P-3P scenario is chosen, the peak and off-peak ratio should be adjusted to 1, as this scenario does not include any off-peak trips.</w:t>
      </w:r>
    </w:p>
    <w:p w14:paraId="1AA93C48" w14:textId="77777777" w:rsidR="00D52649" w:rsidRDefault="00D52649" w:rsidP="00D52649">
      <w:pPr>
        <w:pStyle w:val="Heading3"/>
      </w:pPr>
      <w:bookmarkStart w:id="115" w:name="_Toc164366172"/>
      <w:r>
        <w:t>2.4.3 Station</w:t>
      </w:r>
      <w:bookmarkEnd w:id="115"/>
    </w:p>
    <w:p w14:paraId="33034D43" w14:textId="0D14A3A8" w:rsidR="00D52649" w:rsidRDefault="00D52649" w:rsidP="482E4ED1">
      <w:pPr>
        <w:jc w:val="both"/>
        <w:rPr>
          <w:rFonts w:eastAsia="Times New Roman" w:cs="Times New Roman"/>
          <w:color w:val="000000" w:themeColor="text1"/>
        </w:rPr>
      </w:pPr>
      <w:bookmarkStart w:id="116" w:name="OLE_LINK35"/>
      <w:bookmarkEnd w:id="108"/>
      <w:bookmarkEnd w:id="109"/>
      <w:r w:rsidRPr="0B739E18">
        <w:rPr>
          <w:rFonts w:eastAsia="Times New Roman" w:cs="Times New Roman"/>
          <w:color w:val="000000" w:themeColor="text1"/>
        </w:rPr>
        <w:t>Besides returning the energy consumption and GHG emissions of an entire GTCR roundtrip between West Durham and Auburn (14 stations), the model also allows users to specify the origin and destination station.</w:t>
      </w:r>
      <w:r w:rsidR="3E3461F3" w:rsidRPr="0B739E18">
        <w:rPr>
          <w:rFonts w:eastAsia="Times New Roman" w:cs="Times New Roman"/>
          <w:color w:val="000000" w:themeColor="text1"/>
        </w:rPr>
        <w:t xml:space="preserve"> </w:t>
      </w:r>
    </w:p>
    <w:p w14:paraId="02EC8D63" w14:textId="77777777" w:rsidR="004A562D" w:rsidRPr="00816F68" w:rsidRDefault="004A562D" w:rsidP="00D52649">
      <w:pPr>
        <w:spacing w:line="300" w:lineRule="auto"/>
        <w:jc w:val="both"/>
        <w:rPr>
          <w:rFonts w:eastAsia="Times" w:cs="Times New Roman"/>
          <w:color w:val="2F5496" w:themeColor="accent1" w:themeShade="BF"/>
        </w:rPr>
      </w:pPr>
    </w:p>
    <w:p w14:paraId="2EA08872" w14:textId="1F91B1D0" w:rsidR="13D01FAE" w:rsidRPr="00DB5A21" w:rsidRDefault="0035191D" w:rsidP="008E2E09">
      <w:pPr>
        <w:pStyle w:val="Heading1"/>
        <w:rPr>
          <w:rFonts w:cs="Times New Roman"/>
        </w:rPr>
      </w:pPr>
      <w:bookmarkStart w:id="117" w:name="_Toc1443226788"/>
      <w:bookmarkStart w:id="118" w:name="_Toc884261968"/>
      <w:bookmarkStart w:id="119" w:name="_Toc164366173"/>
      <w:r w:rsidRPr="00DB5A21">
        <w:rPr>
          <w:rFonts w:cs="Times New Roman"/>
        </w:rPr>
        <w:t>3</w:t>
      </w:r>
      <w:r w:rsidR="008D37B6" w:rsidRPr="00DB5A21">
        <w:rPr>
          <w:rFonts w:cs="Times New Roman"/>
        </w:rPr>
        <w:t xml:space="preserve">. </w:t>
      </w:r>
      <w:r w:rsidR="52718B64" w:rsidRPr="00DB5A21">
        <w:rPr>
          <w:rFonts w:cs="Times New Roman"/>
        </w:rPr>
        <w:t xml:space="preserve">Results and </w:t>
      </w:r>
      <w:bookmarkEnd w:id="117"/>
      <w:bookmarkEnd w:id="118"/>
      <w:r w:rsidR="00B05803" w:rsidRPr="00DB5A21">
        <w:rPr>
          <w:rFonts w:cs="Times New Roman"/>
        </w:rPr>
        <w:t>Discussions</w:t>
      </w:r>
      <w:bookmarkEnd w:id="119"/>
    </w:p>
    <w:p w14:paraId="3AF6F689" w14:textId="5DE27E97" w:rsidR="00F9512E" w:rsidRPr="00046754" w:rsidRDefault="00F9512E" w:rsidP="00F9512E">
      <w:pPr>
        <w:spacing w:line="300" w:lineRule="auto"/>
        <w:jc w:val="both"/>
        <w:rPr>
          <w:rFonts w:eastAsia="Times" w:cs="Times New Roman"/>
          <w:color w:val="2F5496" w:themeColor="accent1" w:themeShade="BF"/>
        </w:rPr>
      </w:pPr>
      <w:r w:rsidRPr="00DB5A21">
        <w:rPr>
          <w:rFonts w:cs="Times New Roman"/>
        </w:rPr>
        <w:t xml:space="preserve">We have developed an analytical framework that integrates the data collected above, drawing connections between the dependent variables (i.e., energy consumption and emissions), the intermediate variables (e.g., ridership </w:t>
      </w:r>
      <w:r w:rsidR="00217B44" w:rsidRPr="00DB5A21">
        <w:rPr>
          <w:rFonts w:cs="Times New Roman"/>
        </w:rPr>
        <w:t xml:space="preserve">and </w:t>
      </w:r>
      <w:r w:rsidRPr="00DB5A21">
        <w:rPr>
          <w:rFonts w:cs="Times New Roman"/>
        </w:rPr>
        <w:t xml:space="preserve">system efficiency), and the </w:t>
      </w:r>
      <w:r w:rsidR="005B4A32">
        <w:rPr>
          <w:rFonts w:cs="Times New Roman"/>
        </w:rPr>
        <w:t xml:space="preserve">input </w:t>
      </w:r>
      <w:r w:rsidRPr="00DB5A21">
        <w:rPr>
          <w:rFonts w:cs="Times New Roman"/>
        </w:rPr>
        <w:t>parameter that users specify.</w:t>
      </w:r>
      <w:r w:rsidR="4CCF6789" w:rsidRPr="0A8AB916">
        <w:rPr>
          <w:rFonts w:cs="Times New Roman"/>
        </w:rPr>
        <w:t xml:space="preserve"> </w:t>
      </w:r>
      <w:r w:rsidR="4CCF6789" w:rsidRPr="0CC08A15">
        <w:rPr>
          <w:rFonts w:cs="Times New Roman"/>
        </w:rPr>
        <w:t xml:space="preserve"> </w:t>
      </w:r>
    </w:p>
    <w:p w14:paraId="2F6EE8A6" w14:textId="1B22A160" w:rsidR="00C87273" w:rsidRDefault="00F9512E" w:rsidP="00F9512E">
      <w:pPr>
        <w:spacing w:line="300" w:lineRule="auto"/>
        <w:jc w:val="both"/>
        <w:rPr>
          <w:rFonts w:cs="Times New Roman"/>
          <w:lang w:eastAsia="zh-CN"/>
        </w:rPr>
      </w:pPr>
      <w:r w:rsidRPr="00DB5A21">
        <w:rPr>
          <w:rFonts w:cs="Times New Roman"/>
        </w:rPr>
        <w:t xml:space="preserve">With the framework, our </w:t>
      </w:r>
      <w:r w:rsidR="004D1423">
        <w:rPr>
          <w:rFonts w:cs="Times New Roman"/>
        </w:rPr>
        <w:t>spreadsheet</w:t>
      </w:r>
      <w:r w:rsidRPr="00DB5A21">
        <w:rPr>
          <w:rFonts w:cs="Times New Roman"/>
          <w:lang w:eastAsia="zh-CN"/>
        </w:rPr>
        <w:t xml:space="preserve"> </w:t>
      </w:r>
      <w:r w:rsidRPr="00DB5A21">
        <w:rPr>
          <w:rFonts w:cs="Times New Roman"/>
        </w:rPr>
        <w:t>model allows users to build their own scenarios by adjusting parameters related to fuel technologies and rail service strategies. With different combinations of parameters, user</w:t>
      </w:r>
      <w:r w:rsidRPr="00DB5A21">
        <w:rPr>
          <w:rFonts w:cs="Times New Roman"/>
          <w:lang w:eastAsia="zh-CN"/>
        </w:rPr>
        <w:t>s</w:t>
      </w:r>
      <w:r w:rsidRPr="00DB5A21">
        <w:rPr>
          <w:rFonts w:cs="Times New Roman"/>
        </w:rPr>
        <w:t xml:space="preserve"> will be able to assess the sensitivity of energy consumption and emissions to changes in </w:t>
      </w:r>
      <w:r w:rsidRPr="00DB5A21">
        <w:rPr>
          <w:rFonts w:cs="Times New Roman"/>
        </w:rPr>
        <w:lastRenderedPageBreak/>
        <w:t>f</w:t>
      </w:r>
      <w:bookmarkEnd w:id="116"/>
      <w:r w:rsidRPr="00DB5A21">
        <w:rPr>
          <w:rFonts w:cs="Times New Roman"/>
        </w:rPr>
        <w:t xml:space="preserve">actors such as </w:t>
      </w:r>
      <w:bookmarkStart w:id="120" w:name="OLE_LINK53"/>
      <w:bookmarkStart w:id="121" w:name="OLE_LINK52"/>
      <w:r w:rsidRPr="00DB5A21">
        <w:rPr>
          <w:rFonts w:cs="Times New Roman"/>
        </w:rPr>
        <w:t xml:space="preserve">fuel type (diesel hybrid and hydrogen fuel cell), </w:t>
      </w:r>
      <w:bookmarkEnd w:id="120"/>
      <w:r w:rsidRPr="00DB5A21">
        <w:rPr>
          <w:rFonts w:cs="Times New Roman"/>
        </w:rPr>
        <w:t xml:space="preserve">train frequency, route coverage, </w:t>
      </w:r>
      <w:r w:rsidR="00983A68">
        <w:rPr>
          <w:rFonts w:cs="Times New Roman" w:hint="eastAsia"/>
          <w:lang w:eastAsia="zh-CN"/>
        </w:rPr>
        <w:t xml:space="preserve">and </w:t>
      </w:r>
      <w:r w:rsidRPr="00DB5A21">
        <w:rPr>
          <w:rFonts w:cs="Times New Roman"/>
        </w:rPr>
        <w:t>operational hours</w:t>
      </w:r>
      <w:bookmarkEnd w:id="121"/>
      <w:r w:rsidRPr="00DB5A21">
        <w:rPr>
          <w:rFonts w:cs="Times New Roman"/>
        </w:rPr>
        <w:t>.</w:t>
      </w:r>
      <w:r w:rsidR="00737D7B">
        <w:rPr>
          <w:rFonts w:cs="Times New Roman"/>
        </w:rPr>
        <w:t xml:space="preserve"> For the road emission comparison, we also allow the users to specify the fuel economy of light-duty-vehicle (LDV)</w:t>
      </w:r>
      <w:r w:rsidR="007B1768">
        <w:rPr>
          <w:rFonts w:cs="Times New Roman"/>
        </w:rPr>
        <w:t xml:space="preserve"> </w:t>
      </w:r>
      <w:r w:rsidR="007B1768">
        <w:rPr>
          <w:rFonts w:cs="Times New Roman"/>
        </w:rPr>
        <w:t>i</w:t>
      </w:r>
      <w:r w:rsidR="00806EC3">
        <w:rPr>
          <w:rFonts w:cs="Times New Roman" w:hint="eastAsia"/>
          <w:lang w:eastAsia="zh-CN"/>
        </w:rPr>
        <w:t>n</w:t>
      </w:r>
      <w:r w:rsidR="007B1768">
        <w:rPr>
          <w:rFonts w:cs="Times New Roman"/>
        </w:rPr>
        <w:t xml:space="preserve"> North Carolina in 2040 and the distance adjustment factor.</w:t>
      </w:r>
      <w:r w:rsidR="00AB4A47">
        <w:rPr>
          <w:rFonts w:cs="Times New Roman"/>
        </w:rPr>
        <w:t xml:space="preserve"> </w:t>
      </w:r>
    </w:p>
    <w:p w14:paraId="44032AB9" w14:textId="77777777" w:rsidR="00E919B2" w:rsidRPr="00DB5A21" w:rsidRDefault="00E919B2" w:rsidP="00F9512E">
      <w:pPr>
        <w:spacing w:line="300" w:lineRule="auto"/>
        <w:jc w:val="both"/>
        <w:rPr>
          <w:rFonts w:cs="Times New Roman"/>
          <w:lang w:eastAsia="zh-CN"/>
        </w:rPr>
      </w:pPr>
    </w:p>
    <w:p w14:paraId="48BAD6B4" w14:textId="692F1A7E" w:rsidR="002A5876" w:rsidRDefault="002A5876" w:rsidP="002A5876">
      <w:pPr>
        <w:pStyle w:val="Heading2"/>
        <w:rPr>
          <w:rFonts w:cs="Times New Roman"/>
          <w:lang w:eastAsia="zh-CN"/>
        </w:rPr>
      </w:pPr>
      <w:bookmarkStart w:id="122" w:name="_Toc164366174"/>
      <w:r w:rsidRPr="00EC6665">
        <w:rPr>
          <w:rFonts w:cs="Times New Roman"/>
        </w:rPr>
        <w:t>3.</w:t>
      </w:r>
      <w:r w:rsidRPr="00EC6665">
        <w:rPr>
          <w:rFonts w:cs="Times New Roman" w:hint="eastAsia"/>
          <w:lang w:eastAsia="zh-CN"/>
        </w:rPr>
        <w:t>1</w:t>
      </w:r>
      <w:r w:rsidRPr="00EC6665">
        <w:rPr>
          <w:rFonts w:cs="Times New Roman"/>
        </w:rPr>
        <w:t xml:space="preserve"> </w:t>
      </w:r>
      <w:r w:rsidR="00433707">
        <w:rPr>
          <w:rFonts w:cs="Times New Roman"/>
          <w:lang w:eastAsia="zh-CN"/>
        </w:rPr>
        <w:t>Comp</w:t>
      </w:r>
      <w:r w:rsidR="004B5AB7">
        <w:rPr>
          <w:rFonts w:cs="Times New Roman"/>
          <w:lang w:eastAsia="zh-CN"/>
        </w:rPr>
        <w:t>ositions of Driving Resistance</w:t>
      </w:r>
      <w:bookmarkEnd w:id="122"/>
    </w:p>
    <w:p w14:paraId="0F732629" w14:textId="1F8A9C7D" w:rsidR="00177C14" w:rsidRPr="00177C14" w:rsidRDefault="00AB4A47" w:rsidP="00871593">
      <w:pPr>
        <w:spacing w:line="300" w:lineRule="auto"/>
        <w:jc w:val="both"/>
        <w:rPr>
          <w:lang w:eastAsia="zh-CN"/>
        </w:rPr>
      </w:pPr>
      <w:r w:rsidRPr="00AB4A47">
        <w:rPr>
          <w:lang w:eastAsia="zh-CN"/>
        </w:rPr>
        <w:t xml:space="preserve">The energy consumption is unchangeable with a given route and operation schedule is we apply the physical approach to estimate it. The proportion of each resistance are shown </w:t>
      </w:r>
      <w:r w:rsidR="00E21083">
        <w:rPr>
          <w:lang w:eastAsia="zh-CN"/>
        </w:rPr>
        <w:t xml:space="preserve">in </w:t>
      </w:r>
      <w:r w:rsidR="005A75A4">
        <w:rPr>
          <w:lang w:eastAsia="zh-CN"/>
        </w:rPr>
        <w:fldChar w:fldCharType="begin"/>
      </w:r>
      <w:r w:rsidR="005A75A4">
        <w:rPr>
          <w:lang w:eastAsia="zh-CN"/>
        </w:rPr>
        <w:instrText xml:space="preserve"> REF _Ref164364508 \h </w:instrText>
      </w:r>
      <w:r w:rsidR="005A75A4">
        <w:rPr>
          <w:lang w:eastAsia="zh-CN"/>
        </w:rPr>
      </w:r>
      <w:r w:rsidR="005A75A4">
        <w:rPr>
          <w:lang w:eastAsia="zh-CN"/>
        </w:rPr>
        <w:fldChar w:fldCharType="separate"/>
      </w:r>
      <w:r w:rsidR="005A75A4" w:rsidRPr="004D0181">
        <w:rPr>
          <w:b/>
          <w:bCs/>
        </w:rPr>
        <w:t xml:space="preserve">Figure </w:t>
      </w:r>
      <w:r w:rsidR="005A75A4">
        <w:rPr>
          <w:b/>
          <w:bCs/>
          <w:noProof/>
        </w:rPr>
        <w:t>9</w:t>
      </w:r>
      <w:r w:rsidR="005A75A4">
        <w:rPr>
          <w:lang w:eastAsia="zh-CN"/>
        </w:rPr>
        <w:fldChar w:fldCharType="end"/>
      </w:r>
      <w:r>
        <w:rPr>
          <w:lang w:eastAsia="zh-CN"/>
        </w:rPr>
        <w:t>.</w:t>
      </w:r>
      <w:r w:rsidR="00E21083">
        <w:rPr>
          <w:lang w:eastAsia="zh-CN"/>
        </w:rPr>
        <w:t xml:space="preserve"> </w:t>
      </w:r>
      <w:r>
        <w:rPr>
          <w:lang w:eastAsia="zh-CN"/>
        </w:rPr>
        <w:t>W</w:t>
      </w:r>
      <w:r w:rsidR="00871593">
        <w:rPr>
          <w:lang w:eastAsia="zh-CN"/>
        </w:rPr>
        <w:t>hen analyzing the resistances encountered during eastbound trips, it</w:t>
      </w:r>
      <w:r w:rsidR="00B35C58">
        <w:rPr>
          <w:lang w:eastAsia="zh-CN"/>
        </w:rPr>
        <w:t xml:space="preserve"> is</w:t>
      </w:r>
      <w:r w:rsidR="00871593">
        <w:rPr>
          <w:lang w:eastAsia="zh-CN"/>
        </w:rPr>
        <w:t xml:space="preserve"> observed that both air and rolling resistance are relatively minor contributors. The predominant factors affecting the train's performance </w:t>
      </w:r>
      <w:r w:rsidR="0020708F">
        <w:rPr>
          <w:lang w:eastAsia="zh-CN"/>
        </w:rPr>
        <w:t xml:space="preserve">is </w:t>
      </w:r>
      <w:r w:rsidR="00871593">
        <w:rPr>
          <w:lang w:eastAsia="zh-CN"/>
        </w:rPr>
        <w:t>acceleration resistance.</w:t>
      </w:r>
      <w:r w:rsidR="00855F5D">
        <w:rPr>
          <w:lang w:eastAsia="zh-CN"/>
        </w:rPr>
        <w:t xml:space="preserve"> </w:t>
      </w:r>
      <w:r w:rsidR="00DD1FA5">
        <w:rPr>
          <w:lang w:eastAsia="zh-CN"/>
        </w:rPr>
        <w:t>F</w:t>
      </w:r>
      <w:r w:rsidR="00871593">
        <w:rPr>
          <w:lang w:eastAsia="zh-CN"/>
        </w:rPr>
        <w:t xml:space="preserve">or westbound trips, </w:t>
      </w:r>
      <w:r w:rsidR="0018766A">
        <w:rPr>
          <w:rFonts w:hint="eastAsia"/>
          <w:lang w:eastAsia="zh-CN"/>
        </w:rPr>
        <w:t>though</w:t>
      </w:r>
      <w:r w:rsidR="00B01BE6">
        <w:rPr>
          <w:lang w:eastAsia="zh-CN"/>
        </w:rPr>
        <w:t xml:space="preserve"> the acceleration resistance </w:t>
      </w:r>
      <w:r w:rsidR="0091674C">
        <w:rPr>
          <w:lang w:eastAsia="zh-CN"/>
        </w:rPr>
        <w:t xml:space="preserve">is still the primary contributor to </w:t>
      </w:r>
      <w:r w:rsidR="008A08FF">
        <w:rPr>
          <w:lang w:eastAsia="zh-CN"/>
        </w:rPr>
        <w:t xml:space="preserve">the </w:t>
      </w:r>
      <w:r w:rsidR="0091674C">
        <w:rPr>
          <w:lang w:eastAsia="zh-CN"/>
        </w:rPr>
        <w:t>overall resistance</w:t>
      </w:r>
      <w:r w:rsidR="00BA0263">
        <w:rPr>
          <w:lang w:eastAsia="zh-CN"/>
        </w:rPr>
        <w:t xml:space="preserve">, </w:t>
      </w:r>
      <w:r w:rsidR="0069410B">
        <w:rPr>
          <w:lang w:eastAsia="zh-CN"/>
        </w:rPr>
        <w:t xml:space="preserve">the </w:t>
      </w:r>
      <w:r w:rsidR="00871593">
        <w:rPr>
          <w:lang w:eastAsia="zh-CN"/>
        </w:rPr>
        <w:t xml:space="preserve">gradient resistance </w:t>
      </w:r>
      <w:r w:rsidR="00D537F4">
        <w:rPr>
          <w:lang w:eastAsia="zh-CN"/>
        </w:rPr>
        <w:t>play</w:t>
      </w:r>
      <w:r w:rsidR="0069410B">
        <w:rPr>
          <w:lang w:eastAsia="zh-CN"/>
        </w:rPr>
        <w:t>s</w:t>
      </w:r>
      <w:r w:rsidR="00D537F4">
        <w:rPr>
          <w:lang w:eastAsia="zh-CN"/>
        </w:rPr>
        <w:t xml:space="preserve"> a </w:t>
      </w:r>
      <w:r w:rsidR="004709AA">
        <w:rPr>
          <w:lang w:eastAsia="zh-CN"/>
        </w:rPr>
        <w:t>more dominant role compared to eastbound trips</w:t>
      </w:r>
      <w:r w:rsidR="0091674C">
        <w:rPr>
          <w:lang w:eastAsia="zh-CN"/>
        </w:rPr>
        <w:t xml:space="preserve"> since </w:t>
      </w:r>
      <w:r w:rsidR="002B0DC1">
        <w:rPr>
          <w:lang w:eastAsia="zh-CN"/>
        </w:rPr>
        <w:t>the westbound trips</w:t>
      </w:r>
      <w:r w:rsidR="0091674C">
        <w:rPr>
          <w:lang w:eastAsia="zh-CN"/>
        </w:rPr>
        <w:t xml:space="preserve"> consistently involve an uphill journey. </w:t>
      </w:r>
      <w:r w:rsidR="00871593">
        <w:rPr>
          <w:lang w:eastAsia="zh-CN"/>
        </w:rPr>
        <w:t xml:space="preserve">This suggests that the train </w:t>
      </w:r>
      <w:r>
        <w:rPr>
          <w:lang w:eastAsia="zh-CN"/>
        </w:rPr>
        <w:t xml:space="preserve">consume </w:t>
      </w:r>
      <w:r w:rsidR="00871593">
        <w:rPr>
          <w:lang w:eastAsia="zh-CN"/>
        </w:rPr>
        <w:t xml:space="preserve">more energy overcoming the incline </w:t>
      </w:r>
      <w:r w:rsidR="00716D8D">
        <w:rPr>
          <w:lang w:eastAsia="zh-CN"/>
        </w:rPr>
        <w:t xml:space="preserve">and acceleration </w:t>
      </w:r>
      <w:r w:rsidR="00871593">
        <w:rPr>
          <w:lang w:eastAsia="zh-CN"/>
        </w:rPr>
        <w:t>compared to other</w:t>
      </w:r>
      <w:r>
        <w:rPr>
          <w:lang w:eastAsia="zh-CN"/>
        </w:rPr>
        <w:t xml:space="preserve"> resistances.</w:t>
      </w:r>
    </w:p>
    <w:p w14:paraId="25BC6D53" w14:textId="118D24C8" w:rsidR="002A5876" w:rsidRDefault="00453600" w:rsidP="000D1BA3">
      <w:pPr>
        <w:jc w:val="center"/>
        <w:rPr>
          <w:rFonts w:cs="Times New Roman"/>
        </w:rPr>
      </w:pPr>
      <w:r>
        <w:rPr>
          <w:noProof/>
        </w:rPr>
        <mc:AlternateContent>
          <mc:Choice Requires="wps">
            <w:drawing>
              <wp:anchor distT="0" distB="0" distL="114300" distR="114300" simplePos="0" relativeHeight="251658246" behindDoc="0" locked="0" layoutInCell="1" allowOverlap="1" wp14:anchorId="6EC8C5D3" wp14:editId="3404A90B">
                <wp:simplePos x="0" y="0"/>
                <wp:positionH relativeFrom="column">
                  <wp:posOffset>274320</wp:posOffset>
                </wp:positionH>
                <wp:positionV relativeFrom="paragraph">
                  <wp:posOffset>3034030</wp:posOffset>
                </wp:positionV>
                <wp:extent cx="265471" cy="265041"/>
                <wp:effectExtent l="0" t="0" r="1270" b="1905"/>
                <wp:wrapNone/>
                <wp:docPr id="657573932" name="Text Box 3"/>
                <wp:cNvGraphicFramePr/>
                <a:graphic xmlns:a="http://schemas.openxmlformats.org/drawingml/2006/main">
                  <a:graphicData uri="http://schemas.microsoft.com/office/word/2010/wordprocessingShape">
                    <wps:wsp>
                      <wps:cNvSpPr txBox="1"/>
                      <wps:spPr>
                        <a:xfrm>
                          <a:off x="0" y="0"/>
                          <a:ext cx="265471" cy="265041"/>
                        </a:xfrm>
                        <a:prstGeom prst="rect">
                          <a:avLst/>
                        </a:prstGeom>
                        <a:solidFill>
                          <a:schemeClr val="lt1"/>
                        </a:solidFill>
                        <a:ln w="6350">
                          <a:noFill/>
                        </a:ln>
                      </wps:spPr>
                      <wps:txbx>
                        <w:txbxContent>
                          <w:p w14:paraId="35CC4AF3" w14:textId="77777777" w:rsidR="00453600" w:rsidRDefault="00453600" w:rsidP="00453600">
                            <w:r w:rsidRPr="00FB5613">
                              <w:rPr>
                                <w:b/>
                                <w:bCs/>
                              </w:rPr>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8C5D3" id="_x0000_s1028" type="#_x0000_t202" style="position:absolute;left:0;text-align:left;margin-left:21.6pt;margin-top:238.9pt;width:20.9pt;height:20.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" fillcolor="white [3201]" stroked="f" strokeweight=".5pt">
                <v:textbox>
                  <w:txbxContent>
                    <w:p w14:paraId="35CC4AF3" w14:textId="77777777" w:rsidR="00453600" w:rsidRDefault="00453600" w:rsidP="00453600">
                      <w:r w:rsidRPr="00FB5613">
                        <w:rPr>
                          <w:b/>
                          <w:bCs/>
                        </w:rPr>
                        <w:t>A</w:t>
                      </w:r>
                      <w:r>
                        <w:t>.</w:t>
                      </w:r>
                    </w:p>
                  </w:txbxContent>
                </v:textbox>
              </v:shape>
            </w:pict>
          </mc:Fallback>
        </mc:AlternateContent>
      </w:r>
      <w:r w:rsidR="00FD3225">
        <w:rPr>
          <w:noProof/>
        </w:rPr>
        <w:drawing>
          <wp:inline distT="0" distB="0" distL="0" distR="0" wp14:anchorId="607B3ADA" wp14:editId="4AAB034A">
            <wp:extent cx="5393269" cy="3299633"/>
            <wp:effectExtent l="0" t="0" r="0" b="0"/>
            <wp:docPr id="1726373591"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73591" name="Picture 10" descr="A graph of different colored bars&#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02" b="3725"/>
                    <a:stretch/>
                  </pic:blipFill>
                  <pic:spPr bwMode="auto">
                    <a:xfrm>
                      <a:off x="0" y="0"/>
                      <a:ext cx="5401344" cy="3304573"/>
                    </a:xfrm>
                    <a:prstGeom prst="rect">
                      <a:avLst/>
                    </a:prstGeom>
                    <a:noFill/>
                    <a:ln>
                      <a:noFill/>
                    </a:ln>
                    <a:extLst>
                      <a:ext uri="{53640926-AAD7-44D8-BBD7-CCE9431645EC}">
                        <a14:shadowObscured xmlns:a14="http://schemas.microsoft.com/office/drawing/2010/main"/>
                      </a:ext>
                    </a:extLst>
                  </pic:spPr>
                </pic:pic>
              </a:graphicData>
            </a:graphic>
          </wp:inline>
        </w:drawing>
      </w:r>
    </w:p>
    <w:p w14:paraId="2A62F8DA" w14:textId="3F9B8CB1" w:rsidR="00A23569" w:rsidRDefault="00453600" w:rsidP="00593DAA">
      <w:pPr>
        <w:jc w:val="center"/>
        <w:rPr>
          <w:rFonts w:cs="Times New Roman"/>
        </w:rPr>
      </w:pPr>
      <w:r>
        <w:rPr>
          <w:noProof/>
        </w:rPr>
        <w:lastRenderedPageBreak/>
        <mc:AlternateContent>
          <mc:Choice Requires="wps">
            <w:drawing>
              <wp:anchor distT="0" distB="0" distL="114300" distR="114300" simplePos="0" relativeHeight="251658247" behindDoc="0" locked="0" layoutInCell="1" allowOverlap="1" wp14:anchorId="4D712F2D" wp14:editId="294652CD">
                <wp:simplePos x="0" y="0"/>
                <wp:positionH relativeFrom="column">
                  <wp:posOffset>274320</wp:posOffset>
                </wp:positionH>
                <wp:positionV relativeFrom="paragraph">
                  <wp:posOffset>3084772</wp:posOffset>
                </wp:positionV>
                <wp:extent cx="265471" cy="265041"/>
                <wp:effectExtent l="0" t="0" r="1270" b="1905"/>
                <wp:wrapNone/>
                <wp:docPr id="126477478" name="Text Box 3"/>
                <wp:cNvGraphicFramePr/>
                <a:graphic xmlns:a="http://schemas.openxmlformats.org/drawingml/2006/main">
                  <a:graphicData uri="http://schemas.microsoft.com/office/word/2010/wordprocessingShape">
                    <wps:wsp>
                      <wps:cNvSpPr txBox="1"/>
                      <wps:spPr>
                        <a:xfrm>
                          <a:off x="0" y="0"/>
                          <a:ext cx="265471" cy="265041"/>
                        </a:xfrm>
                        <a:prstGeom prst="rect">
                          <a:avLst/>
                        </a:prstGeom>
                        <a:solidFill>
                          <a:schemeClr val="lt1"/>
                        </a:solidFill>
                        <a:ln w="6350">
                          <a:noFill/>
                        </a:ln>
                      </wps:spPr>
                      <wps:txbx>
                        <w:txbxContent>
                          <w:p w14:paraId="2E1DA379" w14:textId="77777777" w:rsidR="00453600" w:rsidRDefault="00453600" w:rsidP="00453600">
                            <w:r>
                              <w:rPr>
                                <w:b/>
                                <w:bCs/>
                              </w:rP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2F2D" id="_x0000_s1029" type="#_x0000_t202" style="position:absolute;left:0;text-align:left;margin-left:21.6pt;margin-top:242.9pt;width:20.9pt;height:20.8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" fillcolor="white [3201]" stroked="f" strokeweight=".5pt">
                <v:textbox>
                  <w:txbxContent>
                    <w:p w14:paraId="2E1DA379" w14:textId="77777777" w:rsidR="00453600" w:rsidRDefault="00453600" w:rsidP="00453600">
                      <w:r>
                        <w:rPr>
                          <w:b/>
                          <w:bCs/>
                        </w:rPr>
                        <w:t>B</w:t>
                      </w:r>
                      <w:r>
                        <w:t>.</w:t>
                      </w:r>
                    </w:p>
                  </w:txbxContent>
                </v:textbox>
              </v:shape>
            </w:pict>
          </mc:Fallback>
        </mc:AlternateContent>
      </w:r>
      <w:r w:rsidR="00593DAA">
        <w:rPr>
          <w:noProof/>
        </w:rPr>
        <w:drawing>
          <wp:inline distT="0" distB="0" distL="0" distR="0" wp14:anchorId="5A49CFBF" wp14:editId="681A0E7F">
            <wp:extent cx="5394325" cy="3383280"/>
            <wp:effectExtent l="0" t="0" r="0" b="0"/>
            <wp:docPr id="24231823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8232" name="Picture 12" descr="A graph of different colored bars&#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093" b="3267"/>
                    <a:stretch/>
                  </pic:blipFill>
                  <pic:spPr bwMode="auto">
                    <a:xfrm>
                      <a:off x="0" y="0"/>
                      <a:ext cx="5404034" cy="3389369"/>
                    </a:xfrm>
                    <a:prstGeom prst="rect">
                      <a:avLst/>
                    </a:prstGeom>
                    <a:noFill/>
                    <a:ln>
                      <a:noFill/>
                    </a:ln>
                    <a:extLst>
                      <a:ext uri="{53640926-AAD7-44D8-BBD7-CCE9431645EC}">
                        <a14:shadowObscured xmlns:a14="http://schemas.microsoft.com/office/drawing/2010/main"/>
                      </a:ext>
                    </a:extLst>
                  </pic:spPr>
                </pic:pic>
              </a:graphicData>
            </a:graphic>
          </wp:inline>
        </w:drawing>
      </w:r>
    </w:p>
    <w:p w14:paraId="41363A2B" w14:textId="77777777" w:rsidR="00217C3C" w:rsidRDefault="00E85312" w:rsidP="00E85312">
      <w:pPr>
        <w:pStyle w:val="Caption"/>
        <w:jc w:val="center"/>
        <w:rPr>
          <w:b/>
          <w:bCs/>
          <w:noProof/>
          <w:lang w:eastAsia="zh-CN"/>
        </w:rPr>
      </w:pPr>
      <w:bookmarkStart w:id="123" w:name="_Ref164364508"/>
      <w:bookmarkStart w:id="124" w:name="_Toc164364571"/>
      <w:r w:rsidRPr="004D0181">
        <w:rPr>
          <w:b/>
          <w:bCs/>
        </w:rPr>
        <w:t xml:space="preserve">Figure </w:t>
      </w:r>
      <w:r w:rsidRPr="004D0181">
        <w:rPr>
          <w:b/>
          <w:bCs/>
        </w:rPr>
        <w:fldChar w:fldCharType="begin"/>
      </w:r>
      <w:r w:rsidRPr="004D0181">
        <w:rPr>
          <w:b/>
          <w:bCs/>
        </w:rPr>
        <w:instrText xml:space="preserve"> SEQ Figure \* ARABIC </w:instrText>
      </w:r>
      <w:r w:rsidRPr="004D0181">
        <w:rPr>
          <w:b/>
          <w:bCs/>
        </w:rPr>
        <w:fldChar w:fldCharType="separate"/>
      </w:r>
      <w:r w:rsidR="006B4E6F">
        <w:rPr>
          <w:b/>
          <w:bCs/>
          <w:noProof/>
        </w:rPr>
        <w:t>9</w:t>
      </w:r>
      <w:r w:rsidRPr="004D0181">
        <w:rPr>
          <w:b/>
          <w:bCs/>
          <w:noProof/>
        </w:rPr>
        <w:fldChar w:fldCharType="end"/>
      </w:r>
      <w:bookmarkEnd w:id="123"/>
      <w:r w:rsidRPr="004D0181">
        <w:rPr>
          <w:b/>
          <w:bCs/>
          <w:noProof/>
        </w:rPr>
        <w:t xml:space="preserve">. </w:t>
      </w:r>
      <w:r w:rsidRPr="004D0181">
        <w:rPr>
          <w:rFonts w:hint="eastAsia"/>
          <w:b/>
          <w:bCs/>
          <w:noProof/>
          <w:lang w:eastAsia="zh-CN"/>
        </w:rPr>
        <w:t>The</w:t>
      </w:r>
      <w:r w:rsidRPr="004D0181">
        <w:rPr>
          <w:b/>
          <w:bCs/>
          <w:noProof/>
          <w:lang w:eastAsia="zh-CN"/>
        </w:rPr>
        <w:t xml:space="preserve"> </w:t>
      </w:r>
      <w:r w:rsidR="005927FB">
        <w:rPr>
          <w:b/>
          <w:bCs/>
          <w:noProof/>
          <w:lang w:eastAsia="zh-CN"/>
        </w:rPr>
        <w:t>composition of driving resistance for</w:t>
      </w:r>
      <w:r w:rsidR="00DA20A4">
        <w:rPr>
          <w:rFonts w:hint="eastAsia"/>
          <w:b/>
          <w:bCs/>
          <w:noProof/>
          <w:lang w:eastAsia="zh-CN"/>
        </w:rPr>
        <w:t xml:space="preserve"> </w:t>
      </w:r>
      <w:r w:rsidR="00DA20A4" w:rsidRPr="00DA20A4">
        <w:rPr>
          <w:b/>
          <w:bCs/>
          <w:noProof/>
          <w:lang w:eastAsia="zh-CN"/>
        </w:rPr>
        <w:t>every two adjacent stations</w:t>
      </w:r>
      <w:r w:rsidR="00DA20A4">
        <w:rPr>
          <w:b/>
          <w:bCs/>
          <w:noProof/>
          <w:lang w:eastAsia="zh-CN"/>
        </w:rPr>
        <w:t>.</w:t>
      </w:r>
      <w:bookmarkEnd w:id="124"/>
    </w:p>
    <w:p w14:paraId="4F978FDB" w14:textId="20D9C0A3" w:rsidR="00E85312" w:rsidRPr="00A23064" w:rsidRDefault="005927FB" w:rsidP="00E85312">
      <w:pPr>
        <w:pStyle w:val="Caption"/>
        <w:jc w:val="center"/>
        <w:rPr>
          <w:color w:val="auto"/>
        </w:rPr>
      </w:pPr>
      <w:r w:rsidRPr="00A23064">
        <w:rPr>
          <w:color w:val="auto"/>
        </w:rPr>
        <w:t xml:space="preserve">(A) </w:t>
      </w:r>
      <w:r w:rsidR="00DA20A4" w:rsidRPr="00A23064">
        <w:rPr>
          <w:color w:val="auto"/>
        </w:rPr>
        <w:t>E</w:t>
      </w:r>
      <w:r w:rsidRPr="00A23064">
        <w:rPr>
          <w:color w:val="auto"/>
        </w:rPr>
        <w:t>astbound trips</w:t>
      </w:r>
      <w:r w:rsidR="00DA20A4" w:rsidRPr="00A23064">
        <w:rPr>
          <w:color w:val="auto"/>
        </w:rPr>
        <w:t xml:space="preserve"> from West Durham to Auburn.</w:t>
      </w:r>
      <w:r w:rsidRPr="00A23064">
        <w:rPr>
          <w:color w:val="auto"/>
        </w:rPr>
        <w:t xml:space="preserve"> (B) </w:t>
      </w:r>
      <w:r w:rsidR="00DA20A4" w:rsidRPr="00A23064">
        <w:rPr>
          <w:color w:val="auto"/>
        </w:rPr>
        <w:t>W</w:t>
      </w:r>
      <w:r w:rsidRPr="00A23064">
        <w:rPr>
          <w:color w:val="auto"/>
        </w:rPr>
        <w:t>estbound trips</w:t>
      </w:r>
      <w:r w:rsidR="00DA20A4" w:rsidRPr="00A23064">
        <w:rPr>
          <w:color w:val="auto"/>
        </w:rPr>
        <w:t xml:space="preserve"> from Auburn to West Durham.</w:t>
      </w:r>
      <w:r w:rsidR="00217C3C" w:rsidRPr="00A23064">
        <w:rPr>
          <w:color w:val="auto"/>
        </w:rPr>
        <w:t xml:space="preserve"> </w:t>
      </w:r>
      <w:r w:rsidR="00A23064" w:rsidRPr="00731668">
        <w:rPr>
          <w:color w:val="auto"/>
        </w:rPr>
        <w:t>Plotted by the authors.</w:t>
      </w:r>
    </w:p>
    <w:p w14:paraId="164D4877" w14:textId="77777777" w:rsidR="00593DAA" w:rsidRDefault="00593DAA" w:rsidP="00593DAA">
      <w:pPr>
        <w:jc w:val="center"/>
        <w:rPr>
          <w:rFonts w:cs="Times New Roman"/>
        </w:rPr>
      </w:pPr>
    </w:p>
    <w:p w14:paraId="1178884B" w14:textId="2FC7F3C9" w:rsidR="00CF516E" w:rsidRDefault="006545CB" w:rsidP="00F9512E">
      <w:pPr>
        <w:spacing w:line="300" w:lineRule="auto"/>
        <w:jc w:val="both"/>
        <w:rPr>
          <w:rFonts w:cs="Times New Roman"/>
          <w:lang w:eastAsia="zh-CN"/>
        </w:rPr>
      </w:pPr>
      <w:r w:rsidRPr="006545CB">
        <w:rPr>
          <w:rFonts w:cs="Times New Roman"/>
        </w:rPr>
        <w:t>In the following results, we are implementing an 8-2-8-2 schedule, with the trainset consisting of 1 locomotive and 4 railcars. The peak and off-peak passenger ratio is 0.85</w:t>
      </w:r>
      <w:r w:rsidR="00A375F1">
        <w:rPr>
          <w:rFonts w:cs="Times New Roman"/>
          <w:lang w:eastAsia="zh-CN"/>
        </w:rPr>
        <w:t>:</w:t>
      </w:r>
      <w:r w:rsidRPr="006545CB">
        <w:rPr>
          <w:rFonts w:cs="Times New Roman"/>
        </w:rPr>
        <w:t xml:space="preserve">0.15, prioritizing more passengers during peak times. The model enables users to determine: 1) the amount of emission reduction achieved by using a hydrogen locomotive compared to a diesel locomotive, </w:t>
      </w:r>
      <w:r>
        <w:rPr>
          <w:rFonts w:cs="Times New Roman"/>
        </w:rPr>
        <w:t xml:space="preserve">and </w:t>
      </w:r>
      <w:r w:rsidRPr="006545CB">
        <w:rPr>
          <w:rFonts w:cs="Times New Roman"/>
        </w:rPr>
        <w:t>2) the</w:t>
      </w:r>
      <w:r>
        <w:rPr>
          <w:rFonts w:cs="Times New Roman"/>
        </w:rPr>
        <w:t xml:space="preserve"> </w:t>
      </w:r>
      <w:r w:rsidR="0020618E">
        <w:rPr>
          <w:rFonts w:cs="Times New Roman"/>
        </w:rPr>
        <w:t>number</w:t>
      </w:r>
      <w:r>
        <w:rPr>
          <w:rFonts w:cs="Times New Roman"/>
        </w:rPr>
        <w:t xml:space="preserve"> of passengers</w:t>
      </w:r>
      <w:r w:rsidR="002E5586">
        <w:rPr>
          <w:rFonts w:cs="Times New Roman"/>
        </w:rPr>
        <w:t xml:space="preserve"> required</w:t>
      </w:r>
      <w:r>
        <w:rPr>
          <w:rFonts w:cs="Times New Roman"/>
        </w:rPr>
        <w:t xml:space="preserve"> to guarantee</w:t>
      </w:r>
      <w:r w:rsidRPr="006545CB">
        <w:rPr>
          <w:rFonts w:cs="Times New Roman"/>
        </w:rPr>
        <w:t xml:space="preserve"> emission </w:t>
      </w:r>
      <w:r>
        <w:rPr>
          <w:rFonts w:cs="Times New Roman"/>
        </w:rPr>
        <w:t>reduction</w:t>
      </w:r>
      <w:r w:rsidRPr="006545CB">
        <w:rPr>
          <w:rFonts w:cs="Times New Roman"/>
        </w:rPr>
        <w:t xml:space="preserve"> via commuter rail compared to single-occupancy vehicles with the same number of commuters. In essence, the model is designed to facilitate rapid reparameterization for users to compare emissions across different fuel types and transportation modes.</w:t>
      </w:r>
    </w:p>
    <w:p w14:paraId="0FE7A1C2" w14:textId="4F94523D" w:rsidR="00245D1C" w:rsidRDefault="00245D1C" w:rsidP="00F9512E">
      <w:pPr>
        <w:spacing w:line="300" w:lineRule="auto"/>
        <w:jc w:val="both"/>
        <w:rPr>
          <w:rFonts w:cs="Times New Roman"/>
          <w:lang w:eastAsia="zh-CN"/>
        </w:rPr>
      </w:pPr>
    </w:p>
    <w:p w14:paraId="1AFC8CBA" w14:textId="67A961C2" w:rsidR="00B05803" w:rsidRDefault="00331D6F" w:rsidP="00320434">
      <w:pPr>
        <w:pStyle w:val="Heading2"/>
        <w:rPr>
          <w:rFonts w:cs="Times New Roman"/>
        </w:rPr>
      </w:pPr>
      <w:bookmarkStart w:id="125" w:name="_Toc164366175"/>
      <w:r w:rsidRPr="00581FDA">
        <w:rPr>
          <w:rFonts w:cs="Times New Roman"/>
        </w:rPr>
        <w:t>3.</w:t>
      </w:r>
      <w:r w:rsidR="00093438" w:rsidRPr="00581FDA">
        <w:rPr>
          <w:rFonts w:cs="Times New Roman" w:hint="eastAsia"/>
          <w:lang w:eastAsia="zh-CN"/>
        </w:rPr>
        <w:t>2</w:t>
      </w:r>
      <w:r w:rsidRPr="00581FDA">
        <w:rPr>
          <w:rFonts w:cs="Times New Roman"/>
        </w:rPr>
        <w:t xml:space="preserve"> </w:t>
      </w:r>
      <w:r w:rsidR="001E3866">
        <w:rPr>
          <w:rFonts w:cs="Times New Roman"/>
        </w:rPr>
        <w:t>Emissions from Different Fuel Types</w:t>
      </w:r>
      <w:bookmarkEnd w:id="125"/>
    </w:p>
    <w:p w14:paraId="23038AFD" w14:textId="20579D33" w:rsidR="003327D6" w:rsidRDefault="005A75A4" w:rsidP="003327D6">
      <w:pPr>
        <w:spacing w:line="300" w:lineRule="auto"/>
        <w:jc w:val="both"/>
      </w:pPr>
      <w:r>
        <w:fldChar w:fldCharType="begin"/>
      </w:r>
      <w:r>
        <w:instrText xml:space="preserve"> REF _Ref164364519 \h </w:instrText>
      </w:r>
      <w:r>
        <w:fldChar w:fldCharType="separate"/>
      </w:r>
      <w:r w:rsidRPr="004D0181">
        <w:rPr>
          <w:b/>
          <w:bCs/>
        </w:rPr>
        <w:t xml:space="preserve">Figure </w:t>
      </w:r>
      <w:r>
        <w:rPr>
          <w:b/>
          <w:bCs/>
          <w:noProof/>
        </w:rPr>
        <w:t>10</w:t>
      </w:r>
      <w:r>
        <w:fldChar w:fldCharType="end"/>
      </w:r>
      <w:r w:rsidR="001D69DC">
        <w:t xml:space="preserve"> illustrates the daily GHG emissions for the GTCR service utilizing various fuels within the 8-2-8-2 schedule</w:t>
      </w:r>
      <w:r w:rsidR="00326D5F">
        <w:t xml:space="preserve"> (20 roundtrips)</w:t>
      </w:r>
      <w:r w:rsidR="001D69DC">
        <w:t xml:space="preserve">. </w:t>
      </w:r>
      <w:r w:rsidR="006E69CA">
        <w:t>Panel</w:t>
      </w:r>
      <w:r w:rsidR="001D69DC">
        <w:t xml:space="preserve"> (A) demonstrates the emission contrast between low-sulfur diesel and yellow </w:t>
      </w:r>
      <w:r w:rsidR="001935DF">
        <w:t>H</w:t>
      </w:r>
      <w:r w:rsidR="001935DF" w:rsidRPr="001935DF">
        <w:rPr>
          <w:vertAlign w:val="subscript"/>
        </w:rPr>
        <w:t>2</w:t>
      </w:r>
      <w:r w:rsidR="001D69DC">
        <w:t xml:space="preserve">, whereas </w:t>
      </w:r>
      <w:r w:rsidR="006E69CA">
        <w:t>panel</w:t>
      </w:r>
      <w:r w:rsidR="001D69DC">
        <w:t xml:space="preserve"> (B) depicts the comparison between biodiesel (B20) and grey </w:t>
      </w:r>
      <w:r w:rsidR="001935DF">
        <w:t>H</w:t>
      </w:r>
      <w:r w:rsidR="001935DF" w:rsidRPr="001935DF">
        <w:rPr>
          <w:vertAlign w:val="subscript"/>
        </w:rPr>
        <w:t>2</w:t>
      </w:r>
      <w:r w:rsidR="001D69DC">
        <w:t xml:space="preserve">. </w:t>
      </w:r>
      <w:r w:rsidR="003327D6">
        <w:t xml:space="preserve">Our analysis indicates that the least environmentally friendly hydrogen option offers a 3% reduction in emissions compared to the most eco-conscious diesel option. This is attributed to the fact that, despite grey </w:t>
      </w:r>
      <w:r w:rsidR="001935DF">
        <w:t>H</w:t>
      </w:r>
      <w:r w:rsidR="001935DF" w:rsidRPr="001935DF">
        <w:rPr>
          <w:vertAlign w:val="subscript"/>
        </w:rPr>
        <w:t>2</w:t>
      </w:r>
      <w:r w:rsidR="003327D6">
        <w:t xml:space="preserve"> having a higher emission factor, </w:t>
      </w:r>
      <w:r w:rsidR="001935DF">
        <w:t>H</w:t>
      </w:r>
      <w:r w:rsidR="001935DF" w:rsidRPr="001935DF">
        <w:rPr>
          <w:vertAlign w:val="subscript"/>
        </w:rPr>
        <w:t>2</w:t>
      </w:r>
      <w:r w:rsidR="003327D6">
        <w:t xml:space="preserve">-powered locomotives achieve double the efficiency of their diesel counterparts. </w:t>
      </w:r>
      <w:r w:rsidR="00FB316D">
        <w:t>Notably</w:t>
      </w:r>
      <w:r w:rsidR="003327D6">
        <w:t>, when contrasting mo</w:t>
      </w:r>
      <w:r w:rsidR="001065D7">
        <w:t>re</w:t>
      </w:r>
      <w:r w:rsidR="003327D6">
        <w:t xml:space="preserve"> eco-friendly </w:t>
      </w:r>
      <w:r w:rsidR="001935DF">
        <w:t>H</w:t>
      </w:r>
      <w:r w:rsidR="001935DF" w:rsidRPr="001935DF">
        <w:rPr>
          <w:vertAlign w:val="subscript"/>
        </w:rPr>
        <w:t>2</w:t>
      </w:r>
      <w:r w:rsidR="003327D6">
        <w:t xml:space="preserve"> against </w:t>
      </w:r>
      <w:r w:rsidR="00DB1544">
        <w:t>more</w:t>
      </w:r>
      <w:r w:rsidR="003327D6">
        <w:t xml:space="preserve"> pollutant diesel, emissions are cut by 54%.</w:t>
      </w:r>
    </w:p>
    <w:p w14:paraId="4909265C" w14:textId="05839FEE" w:rsidR="00835972" w:rsidRDefault="00FB0377" w:rsidP="00D74FD5">
      <w:pPr>
        <w:spacing w:line="300" w:lineRule="auto"/>
        <w:jc w:val="center"/>
      </w:pPr>
      <w:r>
        <w:rPr>
          <w:noProof/>
        </w:rPr>
        <w:lastRenderedPageBreak/>
        <w:drawing>
          <wp:inline distT="0" distB="0" distL="0" distR="0" wp14:anchorId="4B003D1F" wp14:editId="633599CA">
            <wp:extent cx="5397910" cy="3336208"/>
            <wp:effectExtent l="0" t="0" r="0" b="0"/>
            <wp:docPr id="181755932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8794" name="Picture 2" descr="A screenshot of a graph&#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192" cy="3343799"/>
                    </a:xfrm>
                    <a:prstGeom prst="rect">
                      <a:avLst/>
                    </a:prstGeom>
                    <a:noFill/>
                    <a:ln>
                      <a:noFill/>
                    </a:ln>
                  </pic:spPr>
                </pic:pic>
              </a:graphicData>
            </a:graphic>
          </wp:inline>
        </w:drawing>
      </w:r>
      <w:r w:rsidR="00FE47E2">
        <w:rPr>
          <w:noProof/>
        </w:rPr>
        <mc:AlternateContent>
          <mc:Choice Requires="wps">
            <w:drawing>
              <wp:anchor distT="0" distB="0" distL="114300" distR="114300" simplePos="0" relativeHeight="251658242" behindDoc="0" locked="0" layoutInCell="1" allowOverlap="1" wp14:anchorId="79442725" wp14:editId="655391EE">
                <wp:simplePos x="0" y="0"/>
                <wp:positionH relativeFrom="column">
                  <wp:posOffset>391795</wp:posOffset>
                </wp:positionH>
                <wp:positionV relativeFrom="paragraph">
                  <wp:posOffset>2948612</wp:posOffset>
                </wp:positionV>
                <wp:extent cx="265471" cy="265041"/>
                <wp:effectExtent l="0" t="0" r="1270" b="1905"/>
                <wp:wrapNone/>
                <wp:docPr id="742802845" name="Text Box 3"/>
                <wp:cNvGraphicFramePr/>
                <a:graphic xmlns:a="http://schemas.openxmlformats.org/drawingml/2006/main">
                  <a:graphicData uri="http://schemas.microsoft.com/office/word/2010/wordprocessingShape">
                    <wps:wsp>
                      <wps:cNvSpPr txBox="1"/>
                      <wps:spPr>
                        <a:xfrm>
                          <a:off x="0" y="0"/>
                          <a:ext cx="265471" cy="265041"/>
                        </a:xfrm>
                        <a:prstGeom prst="rect">
                          <a:avLst/>
                        </a:prstGeom>
                        <a:solidFill>
                          <a:schemeClr val="lt1"/>
                        </a:solidFill>
                        <a:ln w="6350">
                          <a:noFill/>
                        </a:ln>
                      </wps:spPr>
                      <wps:txbx>
                        <w:txbxContent>
                          <w:p w14:paraId="2C9BFC17" w14:textId="77777777" w:rsidR="00FE47E2" w:rsidRDefault="00FE47E2" w:rsidP="00FE47E2">
                            <w:r w:rsidRPr="00FB5613">
                              <w:rPr>
                                <w:b/>
                                <w:bCs/>
                              </w:rPr>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42725" id="_x0000_s1030" type="#_x0000_t202" style="position:absolute;left:0;text-align:left;margin-left:30.85pt;margin-top:232.15pt;width:20.9pt;height:20.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" fillcolor="white [3201]" stroked="f" strokeweight=".5pt">
                <v:textbox>
                  <w:txbxContent>
                    <w:p w14:paraId="2C9BFC17" w14:textId="77777777" w:rsidR="00FE47E2" w:rsidRDefault="00FE47E2" w:rsidP="00FE47E2">
                      <w:r w:rsidRPr="00FB5613">
                        <w:rPr>
                          <w:b/>
                          <w:bCs/>
                        </w:rPr>
                        <w:t>A</w:t>
                      </w:r>
                      <w:r>
                        <w:t>.</w:t>
                      </w:r>
                    </w:p>
                  </w:txbxContent>
                </v:textbox>
              </v:shape>
            </w:pict>
          </mc:Fallback>
        </mc:AlternateContent>
      </w:r>
    </w:p>
    <w:p w14:paraId="234D0B44" w14:textId="2064585A" w:rsidR="00DD312D" w:rsidRDefault="00FE47E2" w:rsidP="00DD312D">
      <w:pPr>
        <w:jc w:val="center"/>
      </w:pPr>
      <w:r>
        <w:rPr>
          <w:noProof/>
        </w:rPr>
        <mc:AlternateContent>
          <mc:Choice Requires="wps">
            <w:drawing>
              <wp:anchor distT="0" distB="0" distL="114300" distR="114300" simplePos="0" relativeHeight="251658243" behindDoc="0" locked="0" layoutInCell="1" allowOverlap="1" wp14:anchorId="3FF08675" wp14:editId="3D53073F">
                <wp:simplePos x="0" y="0"/>
                <wp:positionH relativeFrom="column">
                  <wp:posOffset>389890</wp:posOffset>
                </wp:positionH>
                <wp:positionV relativeFrom="paragraph">
                  <wp:posOffset>2932102</wp:posOffset>
                </wp:positionV>
                <wp:extent cx="265471" cy="265041"/>
                <wp:effectExtent l="0" t="0" r="1270" b="1905"/>
                <wp:wrapNone/>
                <wp:docPr id="1264783623" name="Text Box 3"/>
                <wp:cNvGraphicFramePr/>
                <a:graphic xmlns:a="http://schemas.openxmlformats.org/drawingml/2006/main">
                  <a:graphicData uri="http://schemas.microsoft.com/office/word/2010/wordprocessingShape">
                    <wps:wsp>
                      <wps:cNvSpPr txBox="1"/>
                      <wps:spPr>
                        <a:xfrm>
                          <a:off x="0" y="0"/>
                          <a:ext cx="265471" cy="265041"/>
                        </a:xfrm>
                        <a:prstGeom prst="rect">
                          <a:avLst/>
                        </a:prstGeom>
                        <a:solidFill>
                          <a:schemeClr val="lt1"/>
                        </a:solidFill>
                        <a:ln w="6350">
                          <a:noFill/>
                        </a:ln>
                      </wps:spPr>
                      <wps:txbx>
                        <w:txbxContent>
                          <w:p w14:paraId="666C0931" w14:textId="77777777" w:rsidR="00FE47E2" w:rsidRDefault="00FE47E2" w:rsidP="00FE47E2">
                            <w:r>
                              <w:rPr>
                                <w:b/>
                                <w:bCs/>
                              </w:rP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08675" id="_x0000_s1031" type="#_x0000_t202" style="position:absolute;left:0;text-align:left;margin-left:30.7pt;margin-top:230.85pt;width:20.9pt;height:20.8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" fillcolor="white [3201]" stroked="f" strokeweight=".5pt">
                <v:textbox>
                  <w:txbxContent>
                    <w:p w14:paraId="666C0931" w14:textId="77777777" w:rsidR="00FE47E2" w:rsidRDefault="00FE47E2" w:rsidP="00FE47E2">
                      <w:r>
                        <w:rPr>
                          <w:b/>
                          <w:bCs/>
                        </w:rPr>
                        <w:t>B</w:t>
                      </w:r>
                      <w:r>
                        <w:t>.</w:t>
                      </w:r>
                    </w:p>
                  </w:txbxContent>
                </v:textbox>
              </v:shape>
            </w:pict>
          </mc:Fallback>
        </mc:AlternateContent>
      </w:r>
      <w:r w:rsidR="00FB0377">
        <w:rPr>
          <w:noProof/>
        </w:rPr>
        <w:drawing>
          <wp:inline distT="0" distB="0" distL="0" distR="0" wp14:anchorId="449E398E" wp14:editId="0512D3A8">
            <wp:extent cx="5397910" cy="3336208"/>
            <wp:effectExtent l="0" t="0" r="0" b="0"/>
            <wp:docPr id="549854205" name="Picture 3" descr="A graph with numbers and a few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4205" name="Picture 3" descr="A graph with numbers and a few lin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8139" cy="3342530"/>
                    </a:xfrm>
                    <a:prstGeom prst="rect">
                      <a:avLst/>
                    </a:prstGeom>
                    <a:noFill/>
                    <a:ln>
                      <a:noFill/>
                    </a:ln>
                  </pic:spPr>
                </pic:pic>
              </a:graphicData>
            </a:graphic>
          </wp:inline>
        </w:drawing>
      </w:r>
    </w:p>
    <w:p w14:paraId="3B3E999C" w14:textId="7BA0CE2A" w:rsidR="00BE62B3" w:rsidRDefault="00E1119C" w:rsidP="002207C8">
      <w:pPr>
        <w:pStyle w:val="Caption"/>
        <w:jc w:val="center"/>
        <w:rPr>
          <w:noProof/>
          <w:lang w:eastAsia="zh-CN"/>
        </w:rPr>
      </w:pPr>
      <w:bookmarkStart w:id="126" w:name="_Ref164364519"/>
      <w:bookmarkStart w:id="127" w:name="_Toc164364572"/>
      <w:r w:rsidRPr="004D0181">
        <w:rPr>
          <w:b/>
          <w:bCs/>
        </w:rPr>
        <w:t xml:space="preserve">Figure </w:t>
      </w:r>
      <w:r w:rsidRPr="004D0181">
        <w:rPr>
          <w:b/>
          <w:bCs/>
        </w:rPr>
        <w:fldChar w:fldCharType="begin"/>
      </w:r>
      <w:r w:rsidRPr="004D0181">
        <w:rPr>
          <w:b/>
          <w:bCs/>
        </w:rPr>
        <w:instrText xml:space="preserve"> SEQ Figure \* ARABIC </w:instrText>
      </w:r>
      <w:r w:rsidRPr="004D0181">
        <w:rPr>
          <w:b/>
          <w:bCs/>
        </w:rPr>
        <w:fldChar w:fldCharType="separate"/>
      </w:r>
      <w:r w:rsidR="001C5662">
        <w:rPr>
          <w:b/>
          <w:bCs/>
          <w:noProof/>
        </w:rPr>
        <w:t>10</w:t>
      </w:r>
      <w:r w:rsidRPr="004D0181">
        <w:rPr>
          <w:b/>
          <w:bCs/>
          <w:noProof/>
        </w:rPr>
        <w:fldChar w:fldCharType="end"/>
      </w:r>
      <w:bookmarkEnd w:id="126"/>
      <w:r w:rsidRPr="004D0181">
        <w:rPr>
          <w:b/>
          <w:bCs/>
          <w:noProof/>
        </w:rPr>
        <w:t>.</w:t>
      </w:r>
      <w:r w:rsidR="002207C8" w:rsidRPr="004D0181">
        <w:rPr>
          <w:b/>
          <w:bCs/>
          <w:noProof/>
        </w:rPr>
        <w:t xml:space="preserve"> </w:t>
      </w:r>
      <w:r w:rsidR="00367C98" w:rsidRPr="004D0181">
        <w:rPr>
          <w:b/>
          <w:lang w:eastAsia="zh-CN"/>
        </w:rPr>
        <w:t xml:space="preserve">The </w:t>
      </w:r>
      <w:r w:rsidR="007C2F9B" w:rsidRPr="004D0181">
        <w:rPr>
          <w:b/>
          <w:bCs/>
          <w:noProof/>
          <w:lang w:eastAsia="zh-CN"/>
        </w:rPr>
        <w:t xml:space="preserve">daily </w:t>
      </w:r>
      <w:r w:rsidR="007E03F7" w:rsidRPr="004D0181">
        <w:rPr>
          <w:b/>
          <w:bCs/>
          <w:noProof/>
          <w:lang w:eastAsia="zh-CN"/>
        </w:rPr>
        <w:t xml:space="preserve">GHG emissions of </w:t>
      </w:r>
      <w:r w:rsidR="00C24D81" w:rsidRPr="004D0181">
        <w:rPr>
          <w:b/>
          <w:bCs/>
          <w:noProof/>
          <w:lang w:eastAsia="zh-CN"/>
        </w:rPr>
        <w:t xml:space="preserve">GTCR </w:t>
      </w:r>
      <w:r w:rsidR="00597152" w:rsidRPr="004D0181">
        <w:rPr>
          <w:b/>
          <w:bCs/>
          <w:noProof/>
          <w:lang w:eastAsia="zh-CN"/>
        </w:rPr>
        <w:t>service</w:t>
      </w:r>
      <w:r w:rsidR="006360AA" w:rsidRPr="004D0181">
        <w:rPr>
          <w:b/>
          <w:bCs/>
          <w:noProof/>
          <w:lang w:eastAsia="zh-CN"/>
        </w:rPr>
        <w:t xml:space="preserve"> </w:t>
      </w:r>
      <w:r w:rsidR="002F558B">
        <w:rPr>
          <w:b/>
          <w:bCs/>
          <w:noProof/>
          <w:lang w:eastAsia="zh-CN"/>
        </w:rPr>
        <w:t>utilizing</w:t>
      </w:r>
      <w:r w:rsidR="002676B3" w:rsidRPr="004D0181">
        <w:rPr>
          <w:b/>
          <w:bCs/>
          <w:noProof/>
          <w:lang w:eastAsia="zh-CN"/>
        </w:rPr>
        <w:t xml:space="preserve"> </w:t>
      </w:r>
      <w:r w:rsidR="000A7EBB" w:rsidRPr="004D0181">
        <w:rPr>
          <w:b/>
          <w:bCs/>
          <w:noProof/>
          <w:lang w:eastAsia="zh-CN"/>
        </w:rPr>
        <w:t>several fuel types</w:t>
      </w:r>
      <w:r w:rsidR="004D0181" w:rsidRPr="004D0181">
        <w:rPr>
          <w:b/>
          <w:bCs/>
          <w:noProof/>
          <w:lang w:eastAsia="zh-CN"/>
        </w:rPr>
        <w:t xml:space="preserve"> </w:t>
      </w:r>
      <w:r w:rsidR="005F73FF">
        <w:rPr>
          <w:b/>
          <w:bCs/>
          <w:noProof/>
          <w:lang w:eastAsia="zh-CN"/>
        </w:rPr>
        <w:t>within</w:t>
      </w:r>
      <w:r w:rsidR="004D0181" w:rsidRPr="004D0181">
        <w:rPr>
          <w:b/>
          <w:bCs/>
          <w:noProof/>
          <w:lang w:eastAsia="zh-CN"/>
        </w:rPr>
        <w:t xml:space="preserve"> the 8-2-8-2 </w:t>
      </w:r>
      <w:r w:rsidR="005F73FF">
        <w:rPr>
          <w:b/>
          <w:bCs/>
          <w:noProof/>
          <w:lang w:eastAsia="zh-CN"/>
        </w:rPr>
        <w:t>schedule</w:t>
      </w:r>
      <w:r w:rsidR="004D0181" w:rsidRPr="004D0181">
        <w:rPr>
          <w:b/>
          <w:bCs/>
          <w:noProof/>
          <w:lang w:eastAsia="zh-CN"/>
        </w:rPr>
        <w:t>.</w:t>
      </w:r>
      <w:bookmarkEnd w:id="127"/>
    </w:p>
    <w:p w14:paraId="02081FE6" w14:textId="3A933FAB" w:rsidR="00E1119C" w:rsidRPr="00BE62B3" w:rsidRDefault="00884406" w:rsidP="002207C8">
      <w:pPr>
        <w:pStyle w:val="Caption"/>
        <w:jc w:val="center"/>
        <w:rPr>
          <w:color w:val="auto"/>
        </w:rPr>
      </w:pPr>
      <w:r w:rsidRPr="00BE62B3">
        <w:rPr>
          <w:color w:val="auto"/>
        </w:rPr>
        <w:t>(A) The comparison between the biodiesel (B20) and the grey hydrogen.</w:t>
      </w:r>
      <w:r w:rsidR="004D0181" w:rsidRPr="00BE62B3">
        <w:rPr>
          <w:color w:val="auto"/>
        </w:rPr>
        <w:t xml:space="preserve"> </w:t>
      </w:r>
      <w:r w:rsidR="00A17B23" w:rsidRPr="00BE62B3">
        <w:rPr>
          <w:color w:val="auto"/>
        </w:rPr>
        <w:t>(</w:t>
      </w:r>
      <w:r w:rsidRPr="00BE62B3">
        <w:rPr>
          <w:color w:val="auto"/>
        </w:rPr>
        <w:t>B</w:t>
      </w:r>
      <w:r w:rsidR="00A17B23" w:rsidRPr="00BE62B3">
        <w:rPr>
          <w:color w:val="auto"/>
        </w:rPr>
        <w:t xml:space="preserve">) </w:t>
      </w:r>
      <w:r w:rsidR="00CE71B5" w:rsidRPr="00BE62B3">
        <w:rPr>
          <w:color w:val="auto"/>
        </w:rPr>
        <w:t xml:space="preserve">The comparison </w:t>
      </w:r>
      <w:r w:rsidR="00961937" w:rsidRPr="00BE62B3">
        <w:rPr>
          <w:color w:val="auto"/>
        </w:rPr>
        <w:t xml:space="preserve">between </w:t>
      </w:r>
      <w:r w:rsidR="00264823" w:rsidRPr="00BE62B3">
        <w:rPr>
          <w:color w:val="auto"/>
        </w:rPr>
        <w:t>the low-sulfur diesel and the yellow hydrogen.</w:t>
      </w:r>
      <w:r w:rsidR="00BE62B3" w:rsidRPr="00BE62B3">
        <w:rPr>
          <w:rFonts w:hint="eastAsia"/>
          <w:color w:val="auto"/>
        </w:rPr>
        <w:t xml:space="preserve"> </w:t>
      </w:r>
      <w:r w:rsidR="00BE62B3" w:rsidRPr="00731668">
        <w:rPr>
          <w:color w:val="auto"/>
        </w:rPr>
        <w:t>Plotted by the authors.</w:t>
      </w:r>
    </w:p>
    <w:p w14:paraId="229869BA" w14:textId="77777777" w:rsidR="00163A7B" w:rsidRPr="00163A7B" w:rsidRDefault="00163A7B" w:rsidP="00163A7B"/>
    <w:p w14:paraId="34CCD6EE" w14:textId="660A33EB" w:rsidR="00367C98" w:rsidRPr="00DB5A21" w:rsidRDefault="001D2445" w:rsidP="00367C98">
      <w:pPr>
        <w:spacing w:line="300" w:lineRule="auto"/>
        <w:jc w:val="both"/>
        <w:rPr>
          <w:rFonts w:cs="Times New Roman"/>
        </w:rPr>
      </w:pPr>
      <w:r>
        <w:rPr>
          <w:rFonts w:cs="Times New Roman"/>
        </w:rPr>
        <w:t>In short, t</w:t>
      </w:r>
      <w:r w:rsidR="00367C98" w:rsidRPr="00DB5A21">
        <w:rPr>
          <w:rFonts w:cs="Times New Roman"/>
        </w:rPr>
        <w:t xml:space="preserve">he </w:t>
      </w:r>
      <w:r w:rsidR="00C02DEC">
        <w:rPr>
          <w:rFonts w:cs="Times New Roman"/>
        </w:rPr>
        <w:t>transition</w:t>
      </w:r>
      <w:r w:rsidR="00367C98" w:rsidRPr="00DB5A21">
        <w:rPr>
          <w:rFonts w:cs="Times New Roman"/>
        </w:rPr>
        <w:t xml:space="preserve"> from diesel to hydrogen fuel cell </w:t>
      </w:r>
      <w:r w:rsidR="00504305">
        <w:rPr>
          <w:rFonts w:cs="Times New Roman"/>
        </w:rPr>
        <w:t>locomotive</w:t>
      </w:r>
      <w:r w:rsidR="00367C98" w:rsidRPr="00DB5A21">
        <w:rPr>
          <w:rFonts w:cs="Times New Roman"/>
        </w:rPr>
        <w:t xml:space="preserve"> </w:t>
      </w:r>
      <w:r w:rsidR="00504305">
        <w:rPr>
          <w:rFonts w:cs="Times New Roman"/>
        </w:rPr>
        <w:t>can result in</w:t>
      </w:r>
      <w:r w:rsidR="00367C98" w:rsidRPr="00DB5A21">
        <w:rPr>
          <w:rFonts w:cs="Times New Roman"/>
        </w:rPr>
        <w:t xml:space="preserve"> a significant reduction in GHG emissions. While there are technical and economic challenges to overcome, the long-term </w:t>
      </w:r>
      <w:r w:rsidR="005B58D9">
        <w:rPr>
          <w:rFonts w:cs="Times New Roman"/>
        </w:rPr>
        <w:t xml:space="preserve">environmental </w:t>
      </w:r>
      <w:r w:rsidR="00367C98" w:rsidRPr="00DB5A21">
        <w:rPr>
          <w:rFonts w:cs="Times New Roman"/>
        </w:rPr>
        <w:lastRenderedPageBreak/>
        <w:t xml:space="preserve">benefits make </w:t>
      </w:r>
      <w:r w:rsidR="002D6A49" w:rsidRPr="00DB5A21">
        <w:rPr>
          <w:rFonts w:cs="Times New Roman"/>
        </w:rPr>
        <w:t>hydrogen fuel cell</w:t>
      </w:r>
      <w:r w:rsidR="00367C98" w:rsidRPr="00DB5A21">
        <w:rPr>
          <w:rFonts w:cs="Times New Roman"/>
        </w:rPr>
        <w:t xml:space="preserve"> a viable and attractive option</w:t>
      </w:r>
      <w:r w:rsidR="002D6A49">
        <w:rPr>
          <w:rFonts w:cs="Times New Roman"/>
        </w:rPr>
        <w:t xml:space="preserve"> for </w:t>
      </w:r>
      <w:r w:rsidR="00474E15">
        <w:rPr>
          <w:rFonts w:cs="Times New Roman"/>
        </w:rPr>
        <w:t>rail service</w:t>
      </w:r>
      <w:r w:rsidR="00367C98" w:rsidRPr="00DB5A21">
        <w:rPr>
          <w:rFonts w:cs="Times New Roman"/>
        </w:rPr>
        <w:t xml:space="preserve">. Strategic investments in hydrogen infrastructure and technology development, supported by policy incentives, will be critical to realizing the potential of hydrogen fuel cell locomotives. </w:t>
      </w:r>
    </w:p>
    <w:p w14:paraId="69E20C18" w14:textId="77777777" w:rsidR="00CA6F42" w:rsidRDefault="00CA6F42" w:rsidP="00367C98">
      <w:pPr>
        <w:spacing w:line="300" w:lineRule="auto"/>
        <w:jc w:val="both"/>
        <w:rPr>
          <w:rFonts w:cs="Times New Roman"/>
        </w:rPr>
      </w:pPr>
    </w:p>
    <w:p w14:paraId="568BBC7D" w14:textId="41651E61" w:rsidR="00CA6F42" w:rsidRDefault="00CA6F42" w:rsidP="00CA6F42">
      <w:pPr>
        <w:pStyle w:val="Heading2"/>
      </w:pPr>
      <w:bookmarkStart w:id="128" w:name="_Toc164366176"/>
      <w:r w:rsidRPr="00CA6F42">
        <w:t>3.</w:t>
      </w:r>
      <w:r>
        <w:t>3</w:t>
      </w:r>
      <w:r w:rsidRPr="00CA6F42">
        <w:t xml:space="preserve"> </w:t>
      </w:r>
      <w:r w:rsidRPr="00CA6F42">
        <w:rPr>
          <w:rFonts w:hint="eastAsia"/>
        </w:rPr>
        <w:t>Emiss</w:t>
      </w:r>
      <w:r w:rsidRPr="00CA6F42">
        <w:t xml:space="preserve">ions </w:t>
      </w:r>
      <w:r w:rsidR="004106B2">
        <w:t>Comparison with Road Transportation</w:t>
      </w:r>
      <w:bookmarkEnd w:id="128"/>
    </w:p>
    <w:p w14:paraId="4835C3D8" w14:textId="631243B4" w:rsidR="009B5468" w:rsidRDefault="009B5468" w:rsidP="009B5468">
      <w:pPr>
        <w:spacing w:line="300" w:lineRule="auto"/>
        <w:jc w:val="both"/>
      </w:pPr>
      <w:r>
        <w:t>To assess the environmental benefits of commuter rail relative to single-occupancy vehicles, we must consider passenger numbers as a variable factor.</w:t>
      </w:r>
      <w:r w:rsidR="003345B2">
        <w:t xml:space="preserve"> </w:t>
      </w:r>
      <w:r>
        <w:t>Utilizing the average fuel economy statistic for vehicles in North Carolina, which stands at 25.6 miles per gallo</w:t>
      </w:r>
      <w:r w:rsidR="00DE42A9">
        <w:t>n</w:t>
      </w:r>
      <w:r w:rsidR="00D644CA">
        <w:rPr>
          <w:rStyle w:val="FootnoteReference"/>
        </w:rPr>
        <w:footnoteReference w:id="10"/>
      </w:r>
      <w:r w:rsidR="00DE42A9">
        <w:t xml:space="preserve"> </w:t>
      </w:r>
      <w:r w:rsidR="00DE42A9">
        <w:fldChar w:fldCharType="begin"/>
      </w:r>
      <w:r w:rsidR="00BE2098">
        <w:instrText xml:space="preserve"> ADDIN ZOTERO_ITEM CSL_CITATION {"citationID":"ExMlmspv","properties":{"formattedCitation":"(Bureau of Transportation Statistics, 2019; U.S. Energy Information Administration, 2024)","plainCitation":"(Bureau of Transportation Statistics, 2019; U.S. Energy Information Administration, 2024)","noteIndex":0},"citationItems":[{"id":783,"uris":["http://zotero.org/groups/5196156/items/8YDXEXFT"],"itemData":{"id":783,"type":"dataset","DOI":"10.21949/1503663","language":"en","note":"publisher: [object Object]","publisher":"National Transportation Statistics (NTS)","source":"DOI.org (Datacite)","title":"Average Fuel Efficiency of U.S. Light Duty Vehicles","URL":"https://tinyurl.com/rosapntlbtsNTS","author":[{"family":"Bureau of Transportation Statistics","given":"US Department of Transportation"}],"accessed":{"date-parts":[["2024",4,18]]},"issued":{"date-parts":[["2019"]]}}},{"id":660,"uris":["http://zotero.org/groups/5196156/items/JEGIGDGY"],"itemData":{"id":660,"type":"webpage","title":"Light-Duty Vehicle Miles per Gallon by Technology Type","URL":"https://www.eia.gov/outlooks/aeo/data/browser/#/?id=50-AEO2019&amp;region=0-0&amp;cases=ref2019&amp;start=2017&amp;end=2050&amp;f=Q&amp;linechart=ref2019-d111618a.4-50-AEO2019&amp;sourcekey=0","author":[{"family":"U.S. Energy Information Administration","given":""}],"accessed":{"date-parts":[["2024",4,7]]},"issued":{"date-parts":[["2024"]]}}}],"schema":"https://github.com/citation-style-language/schema/raw/master/csl-citation.json"} </w:instrText>
      </w:r>
      <w:r w:rsidR="00DE42A9">
        <w:fldChar w:fldCharType="separate"/>
      </w:r>
      <w:r w:rsidR="00BE2098">
        <w:rPr>
          <w:noProof/>
        </w:rPr>
        <w:t>(Bureau of Transportation Statistics, 2019; U.S. Energy Information Administration, 2024)</w:t>
      </w:r>
      <w:r w:rsidR="00DE42A9">
        <w:fldChar w:fldCharType="end"/>
      </w:r>
      <w:r>
        <w:t>, we analyze</w:t>
      </w:r>
      <w:r w:rsidR="00614D9F">
        <w:t>d</w:t>
      </w:r>
      <w:r>
        <w:t xml:space="preserve"> the emissions per passenger. The inherent energy consumption of operating a train means that a higher passenger count is required to distribute the emissions more efficiently on a per capita basis. In contrast, emissions per passenger for a single-occupancy vehicle remain consistent, as they do not benefit from shared energy</w:t>
      </w:r>
      <w:r w:rsidR="004843A1">
        <w:t xml:space="preserve"> consumption</w:t>
      </w:r>
      <w:r>
        <w:t>.</w:t>
      </w:r>
    </w:p>
    <w:p w14:paraId="66566993" w14:textId="255B9CFD" w:rsidR="00967E1E" w:rsidRPr="00967E1E" w:rsidRDefault="005A75A4" w:rsidP="009B5468">
      <w:pPr>
        <w:spacing w:line="300" w:lineRule="auto"/>
        <w:jc w:val="both"/>
      </w:pPr>
      <w:r>
        <w:fldChar w:fldCharType="begin"/>
      </w:r>
      <w:r>
        <w:instrText xml:space="preserve"> REF _Ref164364529 \h </w:instrText>
      </w:r>
      <w:r>
        <w:fldChar w:fldCharType="separate"/>
      </w:r>
      <w:r w:rsidRPr="004D0181">
        <w:rPr>
          <w:b/>
          <w:bCs/>
        </w:rPr>
        <w:t xml:space="preserve">Figure </w:t>
      </w:r>
      <w:r>
        <w:rPr>
          <w:b/>
          <w:bCs/>
          <w:noProof/>
        </w:rPr>
        <w:t>11</w:t>
      </w:r>
      <w:r>
        <w:fldChar w:fldCharType="end"/>
      </w:r>
      <w:r w:rsidR="00235536">
        <w:t xml:space="preserve"> (A)</w:t>
      </w:r>
      <w:r w:rsidR="009B5468">
        <w:t xml:space="preserve"> indicates that commuter rail emissions per passenger decrease as ridership increases, reaching a point of environmental advantage over </w:t>
      </w:r>
      <w:r w:rsidR="00D738DF">
        <w:t>single-occupancy passenger vehicle</w:t>
      </w:r>
      <w:r w:rsidR="009B5468">
        <w:t xml:space="preserve"> at a ridership level of approximately 16,500 passengers</w:t>
      </w:r>
      <w:r w:rsidR="00271220">
        <w:t xml:space="preserve"> if </w:t>
      </w:r>
      <w:r w:rsidR="0037279A">
        <w:t>the locomotive is powered by grey H</w:t>
      </w:r>
      <w:r w:rsidR="0037279A" w:rsidRPr="0037279A">
        <w:rPr>
          <w:vertAlign w:val="subscript"/>
        </w:rPr>
        <w:t>2</w:t>
      </w:r>
      <w:r w:rsidR="009B5468">
        <w:t>.</w:t>
      </w:r>
      <w:r w:rsidR="00862D06">
        <w:t xml:space="preserve"> The minimum ridership level should reach around 26,000 if utilizing </w:t>
      </w:r>
      <w:r w:rsidR="00D80417">
        <w:t>low-sulfur diesel</w:t>
      </w:r>
      <w:r w:rsidR="00D84B17">
        <w:t xml:space="preserve"> fuel</w:t>
      </w:r>
      <w:r w:rsidR="00D80417">
        <w:t>.</w:t>
      </w:r>
      <w:r w:rsidR="001B1A9E">
        <w:t xml:space="preserve"> Figure </w:t>
      </w:r>
      <w:r w:rsidR="00E85312">
        <w:t>1</w:t>
      </w:r>
      <w:r w:rsidR="001C5662">
        <w:rPr>
          <w:rFonts w:hint="eastAsia"/>
          <w:lang w:eastAsia="zh-CN"/>
        </w:rPr>
        <w:t>1</w:t>
      </w:r>
      <w:r w:rsidR="001B1A9E">
        <w:t xml:space="preserve"> (B)</w:t>
      </w:r>
      <w:r w:rsidR="009B5468">
        <w:t xml:space="preserve"> reinforces this narrative, suggesting that without sufficient ridership, commuter rails may not always present a lower-emission alternative to road transportation by single-occupancy vehicles.</w:t>
      </w:r>
    </w:p>
    <w:p w14:paraId="1EA261B9" w14:textId="05BC7755" w:rsidR="00CA6F42" w:rsidRDefault="009178BB" w:rsidP="0077472E">
      <w:pPr>
        <w:spacing w:line="300" w:lineRule="auto"/>
        <w:jc w:val="center"/>
        <w:rPr>
          <w:rFonts w:cs="Times New Roman"/>
        </w:rPr>
      </w:pPr>
      <w:r>
        <w:rPr>
          <w:noProof/>
        </w:rPr>
        <mc:AlternateContent>
          <mc:Choice Requires="wps">
            <w:drawing>
              <wp:anchor distT="0" distB="0" distL="114300" distR="114300" simplePos="0" relativeHeight="251658244" behindDoc="0" locked="0" layoutInCell="1" allowOverlap="1" wp14:anchorId="2A3ABCBD" wp14:editId="33ED07F1">
                <wp:simplePos x="0" y="0"/>
                <wp:positionH relativeFrom="column">
                  <wp:posOffset>372745</wp:posOffset>
                </wp:positionH>
                <wp:positionV relativeFrom="paragraph">
                  <wp:posOffset>2942262</wp:posOffset>
                </wp:positionV>
                <wp:extent cx="265471" cy="265041"/>
                <wp:effectExtent l="0" t="0" r="1270" b="1905"/>
                <wp:wrapNone/>
                <wp:docPr id="1174824793" name="Text Box 3"/>
                <wp:cNvGraphicFramePr/>
                <a:graphic xmlns:a="http://schemas.openxmlformats.org/drawingml/2006/main">
                  <a:graphicData uri="http://schemas.microsoft.com/office/word/2010/wordprocessingShape">
                    <wps:wsp>
                      <wps:cNvSpPr txBox="1"/>
                      <wps:spPr>
                        <a:xfrm>
                          <a:off x="0" y="0"/>
                          <a:ext cx="265471" cy="265041"/>
                        </a:xfrm>
                        <a:prstGeom prst="rect">
                          <a:avLst/>
                        </a:prstGeom>
                        <a:solidFill>
                          <a:schemeClr val="lt1"/>
                        </a:solidFill>
                        <a:ln w="6350">
                          <a:noFill/>
                        </a:ln>
                      </wps:spPr>
                      <wps:txbx>
                        <w:txbxContent>
                          <w:p w14:paraId="7DC18FF4" w14:textId="77777777" w:rsidR="009178BB" w:rsidRDefault="009178BB" w:rsidP="009178BB">
                            <w:r w:rsidRPr="00FB5613">
                              <w:rPr>
                                <w:b/>
                                <w:bCs/>
                              </w:rPr>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ABCBD" id="_x0000_s1032" type="#_x0000_t202" style="position:absolute;left:0;text-align:left;margin-left:29.35pt;margin-top:231.65pt;width:20.9pt;height:20.8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" fillcolor="white [3201]" stroked="f" strokeweight=".5pt">
                <v:textbox>
                  <w:txbxContent>
                    <w:p w14:paraId="7DC18FF4" w14:textId="77777777" w:rsidR="009178BB" w:rsidRDefault="009178BB" w:rsidP="009178BB">
                      <w:r w:rsidRPr="00FB5613">
                        <w:rPr>
                          <w:b/>
                          <w:bCs/>
                        </w:rPr>
                        <w:t>A</w:t>
                      </w:r>
                      <w:r>
                        <w:t>.</w:t>
                      </w:r>
                    </w:p>
                  </w:txbxContent>
                </v:textbox>
              </v:shape>
            </w:pict>
          </mc:Fallback>
        </mc:AlternateContent>
      </w:r>
      <w:r w:rsidR="0077472E">
        <w:rPr>
          <w:noProof/>
        </w:rPr>
        <w:drawing>
          <wp:inline distT="0" distB="0" distL="0" distR="0" wp14:anchorId="37CDE478" wp14:editId="1D55A512">
            <wp:extent cx="5388077" cy="3330131"/>
            <wp:effectExtent l="0" t="0" r="0" b="0"/>
            <wp:docPr id="1162884349" name="Picture 5" descr="A graph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4349" name="Picture 5" descr="A graph of a trai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557" cy="3336608"/>
                    </a:xfrm>
                    <a:prstGeom prst="rect">
                      <a:avLst/>
                    </a:prstGeom>
                    <a:noFill/>
                    <a:ln>
                      <a:noFill/>
                    </a:ln>
                  </pic:spPr>
                </pic:pic>
              </a:graphicData>
            </a:graphic>
          </wp:inline>
        </w:drawing>
      </w:r>
    </w:p>
    <w:p w14:paraId="17C79B65" w14:textId="43893A71" w:rsidR="0077472E" w:rsidRDefault="009178BB" w:rsidP="0077472E">
      <w:pPr>
        <w:spacing w:line="300" w:lineRule="auto"/>
        <w:jc w:val="center"/>
        <w:rPr>
          <w:rFonts w:cs="Times New Roman"/>
        </w:rPr>
      </w:pPr>
      <w:r>
        <w:rPr>
          <w:noProof/>
        </w:rPr>
        <w:lastRenderedPageBreak/>
        <mc:AlternateContent>
          <mc:Choice Requires="wps">
            <w:drawing>
              <wp:anchor distT="0" distB="0" distL="114300" distR="114300" simplePos="0" relativeHeight="251658245" behindDoc="0" locked="0" layoutInCell="1" allowOverlap="1" wp14:anchorId="646C66FA" wp14:editId="6C5F34A3">
                <wp:simplePos x="0" y="0"/>
                <wp:positionH relativeFrom="column">
                  <wp:posOffset>372745</wp:posOffset>
                </wp:positionH>
                <wp:positionV relativeFrom="paragraph">
                  <wp:posOffset>2928313</wp:posOffset>
                </wp:positionV>
                <wp:extent cx="265471" cy="265041"/>
                <wp:effectExtent l="0" t="0" r="1270" b="1905"/>
                <wp:wrapNone/>
                <wp:docPr id="1596545984" name="Text Box 3"/>
                <wp:cNvGraphicFramePr/>
                <a:graphic xmlns:a="http://schemas.openxmlformats.org/drawingml/2006/main">
                  <a:graphicData uri="http://schemas.microsoft.com/office/word/2010/wordprocessingShape">
                    <wps:wsp>
                      <wps:cNvSpPr txBox="1"/>
                      <wps:spPr>
                        <a:xfrm>
                          <a:off x="0" y="0"/>
                          <a:ext cx="265471" cy="265041"/>
                        </a:xfrm>
                        <a:prstGeom prst="rect">
                          <a:avLst/>
                        </a:prstGeom>
                        <a:solidFill>
                          <a:schemeClr val="lt1"/>
                        </a:solidFill>
                        <a:ln w="6350">
                          <a:noFill/>
                        </a:ln>
                      </wps:spPr>
                      <wps:txbx>
                        <w:txbxContent>
                          <w:p w14:paraId="38311B2E" w14:textId="77777777" w:rsidR="009178BB" w:rsidRDefault="009178BB" w:rsidP="009178BB">
                            <w:r>
                              <w:rPr>
                                <w:b/>
                                <w:bCs/>
                              </w:rP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66FA" id="_x0000_s1033" type="#_x0000_t202" style="position:absolute;left:0;text-align:left;margin-left:29.35pt;margin-top:230.6pt;width:20.9pt;height:20.8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" fillcolor="white [3201]" stroked="f" strokeweight=".5pt">
                <v:textbox>
                  <w:txbxContent>
                    <w:p w14:paraId="38311B2E" w14:textId="77777777" w:rsidR="009178BB" w:rsidRDefault="009178BB" w:rsidP="009178BB">
                      <w:r>
                        <w:rPr>
                          <w:b/>
                          <w:bCs/>
                        </w:rPr>
                        <w:t>B</w:t>
                      </w:r>
                      <w:r>
                        <w:t>.</w:t>
                      </w:r>
                    </w:p>
                  </w:txbxContent>
                </v:textbox>
              </v:shape>
            </w:pict>
          </mc:Fallback>
        </mc:AlternateContent>
      </w:r>
      <w:r w:rsidR="00BE7C73" w:rsidRPr="00BE7C73">
        <w:t xml:space="preserve"> </w:t>
      </w:r>
      <w:r w:rsidR="0076631A">
        <w:rPr>
          <w:noProof/>
        </w:rPr>
        <w:drawing>
          <wp:inline distT="0" distB="0" distL="0" distR="0" wp14:anchorId="1834B28F" wp14:editId="5DF6393B">
            <wp:extent cx="5397910" cy="3336208"/>
            <wp:effectExtent l="0" t="0" r="0" b="0"/>
            <wp:docPr id="1198690259" name="Picture 8" descr="A graph of a graph of a t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90259" name="Picture 8" descr="A graph of a graph of a train&#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668" cy="3340385"/>
                    </a:xfrm>
                    <a:prstGeom prst="rect">
                      <a:avLst/>
                    </a:prstGeom>
                    <a:noFill/>
                    <a:ln>
                      <a:noFill/>
                    </a:ln>
                  </pic:spPr>
                </pic:pic>
              </a:graphicData>
            </a:graphic>
          </wp:inline>
        </w:drawing>
      </w:r>
    </w:p>
    <w:p w14:paraId="5FB7C4D6" w14:textId="27E2096A" w:rsidR="00434402" w:rsidRDefault="005451AB" w:rsidP="00C87F02">
      <w:pPr>
        <w:pStyle w:val="Caption"/>
        <w:jc w:val="center"/>
        <w:rPr>
          <w:b/>
          <w:bCs/>
          <w:noProof/>
          <w:lang w:eastAsia="zh-CN"/>
        </w:rPr>
      </w:pPr>
      <w:bookmarkStart w:id="129" w:name="_Ref164364529"/>
      <w:bookmarkStart w:id="130" w:name="_Toc164364573"/>
      <w:r w:rsidRPr="004D0181">
        <w:rPr>
          <w:b/>
          <w:bCs/>
        </w:rPr>
        <w:t xml:space="preserve">Figure </w:t>
      </w:r>
      <w:r w:rsidRPr="004D0181">
        <w:rPr>
          <w:b/>
          <w:bCs/>
        </w:rPr>
        <w:fldChar w:fldCharType="begin"/>
      </w:r>
      <w:r w:rsidRPr="004D0181">
        <w:rPr>
          <w:b/>
          <w:bCs/>
        </w:rPr>
        <w:instrText xml:space="preserve"> SEQ Figure \* ARABIC </w:instrText>
      </w:r>
      <w:r w:rsidRPr="004D0181">
        <w:rPr>
          <w:b/>
          <w:bCs/>
        </w:rPr>
        <w:fldChar w:fldCharType="separate"/>
      </w:r>
      <w:r w:rsidR="001C5662">
        <w:rPr>
          <w:b/>
          <w:bCs/>
          <w:noProof/>
        </w:rPr>
        <w:t>11</w:t>
      </w:r>
      <w:r w:rsidRPr="004D0181">
        <w:rPr>
          <w:b/>
          <w:bCs/>
          <w:noProof/>
        </w:rPr>
        <w:fldChar w:fldCharType="end"/>
      </w:r>
      <w:bookmarkEnd w:id="129"/>
      <w:r w:rsidRPr="004D0181">
        <w:rPr>
          <w:b/>
          <w:bCs/>
          <w:noProof/>
        </w:rPr>
        <w:t xml:space="preserve">. </w:t>
      </w:r>
      <w:r w:rsidRPr="004D0181">
        <w:rPr>
          <w:rFonts w:hint="eastAsia"/>
          <w:b/>
          <w:bCs/>
          <w:noProof/>
          <w:lang w:eastAsia="zh-CN"/>
        </w:rPr>
        <w:t>The</w:t>
      </w:r>
      <w:r w:rsidRPr="004D0181">
        <w:rPr>
          <w:b/>
          <w:bCs/>
          <w:noProof/>
          <w:lang w:eastAsia="zh-CN"/>
        </w:rPr>
        <w:t xml:space="preserve"> </w:t>
      </w:r>
      <w:r w:rsidR="00F53A34">
        <w:rPr>
          <w:b/>
          <w:bCs/>
          <w:noProof/>
          <w:lang w:eastAsia="zh-CN"/>
        </w:rPr>
        <w:t xml:space="preserve">comparison of </w:t>
      </w:r>
      <w:r w:rsidRPr="004D0181">
        <w:rPr>
          <w:b/>
          <w:bCs/>
          <w:noProof/>
          <w:lang w:eastAsia="zh-CN"/>
        </w:rPr>
        <w:t xml:space="preserve">GHG emissions </w:t>
      </w:r>
      <w:r w:rsidR="00F53A34">
        <w:rPr>
          <w:b/>
          <w:bCs/>
          <w:noProof/>
          <w:lang w:eastAsia="zh-CN"/>
        </w:rPr>
        <w:t xml:space="preserve">from </w:t>
      </w:r>
      <w:r w:rsidRPr="004D0181">
        <w:rPr>
          <w:b/>
          <w:bCs/>
          <w:noProof/>
          <w:lang w:eastAsia="zh-CN"/>
        </w:rPr>
        <w:t xml:space="preserve">GTCR service </w:t>
      </w:r>
      <w:r w:rsidR="00F53A34">
        <w:rPr>
          <w:b/>
          <w:bCs/>
          <w:noProof/>
          <w:lang w:eastAsia="zh-CN"/>
        </w:rPr>
        <w:t xml:space="preserve">and </w:t>
      </w:r>
      <w:r w:rsidR="005F0AF1">
        <w:rPr>
          <w:b/>
          <w:bCs/>
          <w:noProof/>
          <w:lang w:eastAsia="zh-CN"/>
        </w:rPr>
        <w:t>road transportation</w:t>
      </w:r>
      <w:r w:rsidR="00470B09">
        <w:rPr>
          <w:b/>
          <w:bCs/>
          <w:noProof/>
          <w:lang w:eastAsia="zh-CN"/>
        </w:rPr>
        <w:t xml:space="preserve"> (single-occupancy </w:t>
      </w:r>
      <w:r w:rsidR="00B439A4">
        <w:rPr>
          <w:b/>
          <w:bCs/>
          <w:noProof/>
          <w:lang w:eastAsia="zh-CN"/>
        </w:rPr>
        <w:t xml:space="preserve">passenger </w:t>
      </w:r>
      <w:r w:rsidR="00CA7FCC">
        <w:rPr>
          <w:b/>
          <w:bCs/>
          <w:noProof/>
          <w:lang w:eastAsia="zh-CN"/>
        </w:rPr>
        <w:t>vehicle)</w:t>
      </w:r>
      <w:bookmarkEnd w:id="130"/>
      <w:r w:rsidR="00D644CA">
        <w:rPr>
          <w:b/>
          <w:bCs/>
          <w:noProof/>
          <w:lang w:eastAsia="zh-CN"/>
        </w:rPr>
        <w:t xml:space="preserve"> by passenger number</w:t>
      </w:r>
      <w:r w:rsidR="005F0AF1">
        <w:rPr>
          <w:b/>
          <w:bCs/>
          <w:noProof/>
          <w:lang w:eastAsia="zh-CN"/>
        </w:rPr>
        <w:t>.</w:t>
      </w:r>
    </w:p>
    <w:p w14:paraId="1E7DD401" w14:textId="018349F4" w:rsidR="005451AB" w:rsidRPr="00434402" w:rsidRDefault="005F0AF1" w:rsidP="00C87F02">
      <w:pPr>
        <w:pStyle w:val="Caption"/>
        <w:jc w:val="center"/>
        <w:rPr>
          <w:color w:val="auto"/>
        </w:rPr>
      </w:pPr>
      <w:r w:rsidRPr="00434402">
        <w:rPr>
          <w:color w:val="auto"/>
        </w:rPr>
        <w:t>(A)</w:t>
      </w:r>
      <w:r w:rsidR="009502B9" w:rsidRPr="00434402">
        <w:rPr>
          <w:color w:val="auto"/>
        </w:rPr>
        <w:t xml:space="preserve"> Emission per passenger.</w:t>
      </w:r>
      <w:r w:rsidRPr="00434402">
        <w:rPr>
          <w:color w:val="auto"/>
        </w:rPr>
        <w:t xml:space="preserve"> </w:t>
      </w:r>
      <w:r w:rsidR="005451AB" w:rsidRPr="00434402">
        <w:rPr>
          <w:color w:val="auto"/>
        </w:rPr>
        <w:t>(B</w:t>
      </w:r>
      <w:r w:rsidR="00CA7FCC" w:rsidRPr="00434402">
        <w:rPr>
          <w:color w:val="auto"/>
        </w:rPr>
        <w:t>)</w:t>
      </w:r>
      <w:r w:rsidR="009502B9" w:rsidRPr="00434402">
        <w:rPr>
          <w:color w:val="auto"/>
        </w:rPr>
        <w:t xml:space="preserve"> </w:t>
      </w:r>
      <w:r w:rsidR="00D644CA">
        <w:rPr>
          <w:color w:val="auto"/>
        </w:rPr>
        <w:t xml:space="preserve">Total </w:t>
      </w:r>
      <w:r w:rsidR="007321FD" w:rsidRPr="00434402">
        <w:rPr>
          <w:color w:val="auto"/>
        </w:rPr>
        <w:t>emission</w:t>
      </w:r>
      <w:r w:rsidR="00D644CA">
        <w:rPr>
          <w:color w:val="auto"/>
        </w:rPr>
        <w:t xml:space="preserve"> per day</w:t>
      </w:r>
      <w:r w:rsidR="007321FD" w:rsidRPr="00434402">
        <w:rPr>
          <w:color w:val="auto"/>
        </w:rPr>
        <w:t>.</w:t>
      </w:r>
      <w:r w:rsidR="00434402" w:rsidRPr="00434402">
        <w:rPr>
          <w:rFonts w:hint="eastAsia"/>
          <w:color w:val="auto"/>
        </w:rPr>
        <w:t xml:space="preserve"> </w:t>
      </w:r>
      <w:r w:rsidR="00434402" w:rsidRPr="00731668">
        <w:rPr>
          <w:color w:val="auto"/>
        </w:rPr>
        <w:t>Plotted by the authors.</w:t>
      </w:r>
    </w:p>
    <w:p w14:paraId="58E6997C" w14:textId="77777777" w:rsidR="00A955C5" w:rsidRPr="00DB5A21" w:rsidRDefault="00A955C5" w:rsidP="00C87F02">
      <w:pPr>
        <w:spacing w:line="300" w:lineRule="auto"/>
        <w:jc w:val="both"/>
        <w:rPr>
          <w:rFonts w:eastAsia="Times" w:cs="Times New Roman"/>
          <w:color w:val="151515"/>
        </w:rPr>
      </w:pPr>
    </w:p>
    <w:p w14:paraId="66D66A04" w14:textId="0FA6E3D7" w:rsidR="0052599B" w:rsidRDefault="0052599B" w:rsidP="008E2E09">
      <w:pPr>
        <w:pStyle w:val="Heading1"/>
        <w:rPr>
          <w:rFonts w:cs="Times New Roman"/>
        </w:rPr>
      </w:pPr>
      <w:bookmarkStart w:id="131" w:name="_Toc164366177"/>
      <w:r w:rsidRPr="002E3A8D">
        <w:rPr>
          <w:rFonts w:cs="Times New Roman"/>
        </w:rPr>
        <w:t xml:space="preserve">4. </w:t>
      </w:r>
      <w:r w:rsidR="00082896" w:rsidRPr="002E3A8D">
        <w:rPr>
          <w:rFonts w:cs="Times New Roman"/>
        </w:rPr>
        <w:t>Limitation</w:t>
      </w:r>
      <w:r w:rsidRPr="002E3A8D">
        <w:rPr>
          <w:rFonts w:cs="Times New Roman"/>
        </w:rPr>
        <w:t xml:space="preserve"> &amp; Future Work</w:t>
      </w:r>
      <w:bookmarkEnd w:id="131"/>
    </w:p>
    <w:p w14:paraId="13EA4D1B" w14:textId="35D9DE08" w:rsidR="35A0BB45" w:rsidRDefault="244773A1" w:rsidP="3224BB0C">
      <w:pPr>
        <w:spacing w:line="300" w:lineRule="auto"/>
        <w:jc w:val="both"/>
        <w:rPr>
          <w:rFonts w:eastAsia="Times" w:cs="Times New Roman"/>
          <w:color w:val="151515"/>
        </w:rPr>
      </w:pPr>
      <w:r w:rsidRPr="02B6E4B3">
        <w:rPr>
          <w:rFonts w:eastAsia="Times" w:cs="Times New Roman"/>
          <w:color w:val="151515"/>
        </w:rPr>
        <w:t>The granularity</w:t>
      </w:r>
      <w:r w:rsidR="564D925F" w:rsidRPr="02B6E4B3">
        <w:rPr>
          <w:rFonts w:eastAsia="Times" w:cs="Times New Roman"/>
          <w:color w:val="151515"/>
        </w:rPr>
        <w:t xml:space="preserve"> of data significantly influences the accuracy of speed calculations. </w:t>
      </w:r>
      <w:r w:rsidR="3DF0CE59" w:rsidRPr="02B6E4B3">
        <w:rPr>
          <w:rFonts w:eastAsia="Times" w:cs="Times New Roman"/>
          <w:color w:val="151515"/>
        </w:rPr>
        <w:t>Fine-grained</w:t>
      </w:r>
      <w:r w:rsidR="564D925F" w:rsidRPr="02B6E4B3">
        <w:rPr>
          <w:rFonts w:eastAsia="Times" w:cs="Times New Roman"/>
          <w:color w:val="151515"/>
        </w:rPr>
        <w:t xml:space="preserve"> data allow for a nuanced understanding of speed dynamics, capturing minute variations that coarse-grained data </w:t>
      </w:r>
      <w:r w:rsidR="0012D679" w:rsidRPr="02B6E4B3">
        <w:rPr>
          <w:rFonts w:eastAsia="Times" w:cs="Times New Roman"/>
          <w:color w:val="151515"/>
        </w:rPr>
        <w:t xml:space="preserve">overlook. </w:t>
      </w:r>
      <w:r w:rsidR="4A45AED9" w:rsidRPr="02B6E4B3">
        <w:rPr>
          <w:rFonts w:eastAsia="Times" w:cs="Times New Roman"/>
          <w:color w:val="151515"/>
        </w:rPr>
        <w:t>O</w:t>
      </w:r>
      <w:r w:rsidR="5A08517C" w:rsidRPr="02B6E4B3">
        <w:rPr>
          <w:rFonts w:eastAsia="Times" w:cs="Times New Roman"/>
          <w:color w:val="151515"/>
        </w:rPr>
        <w:t xml:space="preserve">ne significant </w:t>
      </w:r>
      <w:r w:rsidR="4A45AED9" w:rsidRPr="02B6E4B3">
        <w:rPr>
          <w:rFonts w:eastAsia="Times" w:cs="Times New Roman"/>
          <w:color w:val="151515"/>
        </w:rPr>
        <w:t xml:space="preserve">limitation of this research is its reliance on available empirical data from commuter rails, which may not capture all potential variables influencing speed. </w:t>
      </w:r>
      <w:r w:rsidR="6ED0E369" w:rsidRPr="02B6E4B3">
        <w:rPr>
          <w:rFonts w:eastAsia="Times" w:cs="Times New Roman"/>
          <w:color w:val="151515"/>
        </w:rPr>
        <w:t xml:space="preserve">Furthermore, our route’s geographical scope may limit the generalizability of its finding to other regions with different commuter rail systems. </w:t>
      </w:r>
      <w:r w:rsidR="4F6BF7C3" w:rsidRPr="02B6E4B3">
        <w:rPr>
          <w:rFonts w:eastAsia="Times" w:cs="Times New Roman"/>
          <w:color w:val="151515"/>
        </w:rPr>
        <w:t xml:space="preserve">On this report, </w:t>
      </w:r>
      <w:r w:rsidR="1C558A19" w:rsidRPr="02B6E4B3">
        <w:rPr>
          <w:rFonts w:eastAsia="Times" w:cs="Times New Roman"/>
          <w:color w:val="151515"/>
        </w:rPr>
        <w:t>we have elaborated on the multifaceted nature of</w:t>
      </w:r>
      <w:r w:rsidR="4F6BF7C3" w:rsidRPr="02B6E4B3">
        <w:rPr>
          <w:rFonts w:eastAsia="Times" w:cs="Times New Roman"/>
          <w:color w:val="151515"/>
        </w:rPr>
        <w:t xml:space="preserve"> speed calculations in commuter rail systems and the importance of data granularity, overlooked attributes, and external factors. </w:t>
      </w:r>
      <w:r w:rsidR="79EBC292" w:rsidRPr="02B6E4B3">
        <w:rPr>
          <w:rFonts w:eastAsia="Times" w:cs="Times New Roman"/>
          <w:color w:val="151515"/>
        </w:rPr>
        <w:t xml:space="preserve">However, there exists a gap in load factors </w:t>
      </w:r>
      <w:r w:rsidR="5CAE8E64" w:rsidRPr="02B6E4B3">
        <w:rPr>
          <w:rFonts w:eastAsia="Times" w:cs="Times New Roman"/>
          <w:color w:val="151515"/>
        </w:rPr>
        <w:t>regarding</w:t>
      </w:r>
      <w:r w:rsidR="79EBC292" w:rsidRPr="02B6E4B3">
        <w:rPr>
          <w:rFonts w:eastAsia="Times" w:cs="Times New Roman"/>
          <w:color w:val="151515"/>
        </w:rPr>
        <w:t xml:space="preserve"> the comprehensive analysis of omitted </w:t>
      </w:r>
      <w:r w:rsidR="25513CAC" w:rsidRPr="02B6E4B3">
        <w:rPr>
          <w:rFonts w:eastAsia="Times" w:cs="Times New Roman"/>
          <w:color w:val="151515"/>
        </w:rPr>
        <w:t xml:space="preserve">attributes and external factors that could influence speed calculations, such as stations, flexibility scheduling, and urban planning. </w:t>
      </w:r>
      <w:r w:rsidR="3CA51C3C" w:rsidRPr="02B6E4B3">
        <w:rPr>
          <w:rFonts w:eastAsia="Times" w:cs="Times New Roman"/>
          <w:color w:val="151515"/>
        </w:rPr>
        <w:t>The absence of a detailed examination of these factors underscores the need for a more holistic approach to modeling speed within commuter rail systems, one that incorporates a wider array of both internal and operational variables and external environmental influ</w:t>
      </w:r>
      <w:r w:rsidR="22E672AF" w:rsidRPr="02B6E4B3">
        <w:rPr>
          <w:rFonts w:eastAsia="Times" w:cs="Times New Roman"/>
          <w:color w:val="151515"/>
        </w:rPr>
        <w:t xml:space="preserve">ences. </w:t>
      </w:r>
    </w:p>
    <w:p w14:paraId="354F7BE3" w14:textId="3BF197A6" w:rsidR="07E5B84C" w:rsidRDefault="51E2A49C" w:rsidP="07E5B84C">
      <w:pPr>
        <w:spacing w:line="300" w:lineRule="auto"/>
        <w:jc w:val="both"/>
        <w:rPr>
          <w:rFonts w:eastAsia="Times" w:cs="Times New Roman"/>
          <w:color w:val="151515"/>
        </w:rPr>
      </w:pPr>
      <w:r w:rsidRPr="4311701B">
        <w:rPr>
          <w:rFonts w:eastAsia="Times" w:cs="Times New Roman"/>
          <w:color w:val="151515"/>
        </w:rPr>
        <w:t>In the future, there are still some aspects worth improving in order to obtain better accuracy and use a wider range of models.</w:t>
      </w:r>
      <w:r w:rsidRPr="4559573B">
        <w:rPr>
          <w:rFonts w:eastAsia="Times" w:cs="Times New Roman"/>
          <w:color w:val="151515"/>
        </w:rPr>
        <w:t xml:space="preserve"> </w:t>
      </w:r>
      <w:r w:rsidR="033EAD33" w:rsidRPr="66EE18BA">
        <w:rPr>
          <w:rFonts w:eastAsia="Times" w:cs="Times New Roman"/>
          <w:color w:val="151515"/>
        </w:rPr>
        <w:t>A critical enhancement would be the inclusion</w:t>
      </w:r>
      <w:r w:rsidR="6F71AAD5" w:rsidRPr="66EE18BA">
        <w:rPr>
          <w:rFonts w:eastAsia="Times" w:cs="Times New Roman"/>
          <w:color w:val="151515"/>
        </w:rPr>
        <w:t xml:space="preserve"> of fuel weight </w:t>
      </w:r>
      <w:r w:rsidR="033EAD33" w:rsidRPr="66EE18BA">
        <w:rPr>
          <w:rFonts w:eastAsia="Times" w:cs="Times New Roman"/>
          <w:color w:val="151515"/>
        </w:rPr>
        <w:t>as a variable within</w:t>
      </w:r>
      <w:r w:rsidR="6F71AAD5" w:rsidRPr="66EE18BA">
        <w:rPr>
          <w:rFonts w:eastAsia="Times" w:cs="Times New Roman"/>
          <w:color w:val="151515"/>
        </w:rPr>
        <w:t xml:space="preserve"> the </w:t>
      </w:r>
      <w:r w:rsidR="6F71AAD5" w:rsidRPr="66EE18BA">
        <w:rPr>
          <w:rFonts w:eastAsia="Times" w:cs="Times New Roman"/>
          <w:color w:val="151515"/>
        </w:rPr>
        <w:lastRenderedPageBreak/>
        <w:t>model,</w:t>
      </w:r>
      <w:r w:rsidR="6F71AAD5" w:rsidRPr="2CD6D5A4">
        <w:rPr>
          <w:rFonts w:eastAsia="Times" w:cs="Times New Roman"/>
          <w:color w:val="151515"/>
        </w:rPr>
        <w:t xml:space="preserve"> which is </w:t>
      </w:r>
      <w:r w:rsidR="6F71AAD5" w:rsidRPr="6B26C5CF">
        <w:rPr>
          <w:rFonts w:eastAsia="Times" w:cs="Times New Roman"/>
          <w:color w:val="151515"/>
        </w:rPr>
        <w:t>crucial</w:t>
      </w:r>
      <w:r w:rsidR="6F71AAD5" w:rsidRPr="2CD6D5A4">
        <w:rPr>
          <w:rFonts w:eastAsia="Times" w:cs="Times New Roman"/>
          <w:color w:val="151515"/>
        </w:rPr>
        <w:t xml:space="preserve"> to get more </w:t>
      </w:r>
      <w:r w:rsidR="2E6FA1E6" w:rsidRPr="4F18FC3C">
        <w:rPr>
          <w:rFonts w:eastAsia="Times" w:cs="Times New Roman"/>
          <w:color w:val="151515"/>
        </w:rPr>
        <w:t xml:space="preserve">precise </w:t>
      </w:r>
      <w:r w:rsidR="6F71AAD5" w:rsidRPr="2CD6D5A4">
        <w:rPr>
          <w:rFonts w:eastAsia="Times" w:cs="Times New Roman"/>
          <w:color w:val="151515"/>
        </w:rPr>
        <w:t xml:space="preserve">results. Since the commuter rail continuously consumes fuel during travel, changes in weight will affect energy efficiency. </w:t>
      </w:r>
      <w:r w:rsidR="53EDCF20" w:rsidRPr="0369C30B">
        <w:rPr>
          <w:rFonts w:eastAsia="Times" w:cs="Times New Roman"/>
          <w:color w:val="151515"/>
        </w:rPr>
        <w:t xml:space="preserve">Therefore, it is proposed that </w:t>
      </w:r>
      <w:r w:rsidR="6F71AAD5" w:rsidRPr="2CD6D5A4">
        <w:rPr>
          <w:rFonts w:eastAsia="Times" w:cs="Times New Roman"/>
          <w:color w:val="151515"/>
        </w:rPr>
        <w:t>future</w:t>
      </w:r>
      <w:r w:rsidR="53EDCF20" w:rsidRPr="0369C30B">
        <w:rPr>
          <w:rFonts w:eastAsia="Times" w:cs="Times New Roman"/>
          <w:color w:val="151515"/>
        </w:rPr>
        <w:t xml:space="preserve"> models integrate</w:t>
      </w:r>
      <w:r w:rsidR="6F71AAD5" w:rsidRPr="2CD6D5A4">
        <w:rPr>
          <w:rFonts w:eastAsia="Times" w:cs="Times New Roman"/>
          <w:color w:val="151515"/>
        </w:rPr>
        <w:t xml:space="preserve"> this variable </w:t>
      </w:r>
      <w:r w:rsidR="53EDCF20" w:rsidRPr="0369C30B">
        <w:rPr>
          <w:rFonts w:eastAsia="Times" w:cs="Times New Roman"/>
          <w:color w:val="151515"/>
        </w:rPr>
        <w:t>to simulate the dynamic</w:t>
      </w:r>
      <w:r w:rsidR="6F71AAD5" w:rsidRPr="2CD6D5A4">
        <w:rPr>
          <w:rFonts w:eastAsia="Times" w:cs="Times New Roman"/>
          <w:color w:val="151515"/>
        </w:rPr>
        <w:t xml:space="preserve"> relationship between fuel consumption </w:t>
      </w:r>
      <w:r w:rsidR="53EDCF20" w:rsidRPr="0369C30B">
        <w:rPr>
          <w:rFonts w:eastAsia="Times" w:cs="Times New Roman"/>
          <w:color w:val="151515"/>
        </w:rPr>
        <w:t xml:space="preserve">rates </w:t>
      </w:r>
      <w:r w:rsidR="6F71AAD5" w:rsidRPr="2CD6D5A4">
        <w:rPr>
          <w:rFonts w:eastAsia="Times" w:cs="Times New Roman"/>
          <w:color w:val="151515"/>
        </w:rPr>
        <w:t xml:space="preserve">and total weight </w:t>
      </w:r>
      <w:r w:rsidR="53EDCF20" w:rsidRPr="0369C30B">
        <w:rPr>
          <w:rFonts w:eastAsia="Times" w:cs="Times New Roman"/>
          <w:color w:val="151515"/>
        </w:rPr>
        <w:t>more accurately.</w:t>
      </w:r>
      <w:r w:rsidR="54B6BEA5" w:rsidRPr="311FB1AF">
        <w:rPr>
          <w:rFonts w:eastAsia="Times" w:cs="Times New Roman"/>
          <w:color w:val="151515"/>
        </w:rPr>
        <w:t xml:space="preserve"> </w:t>
      </w:r>
      <w:r w:rsidR="32ECF5A0" w:rsidRPr="401709C4">
        <w:rPr>
          <w:rFonts w:eastAsia="Times" w:cs="Times New Roman"/>
          <w:color w:val="151515"/>
        </w:rPr>
        <w:t>In addition</w:t>
      </w:r>
      <w:r w:rsidR="02C07EC5" w:rsidRPr="401709C4">
        <w:rPr>
          <w:rFonts w:eastAsia="Times" w:cs="Times New Roman"/>
          <w:color w:val="151515"/>
        </w:rPr>
        <w:t>, our</w:t>
      </w:r>
      <w:r w:rsidR="1E177B5B" w:rsidRPr="401709C4">
        <w:rPr>
          <w:rFonts w:eastAsia="Times" w:cs="Times New Roman"/>
          <w:color w:val="151515"/>
        </w:rPr>
        <w:t xml:space="preserve"> current</w:t>
      </w:r>
      <w:r w:rsidR="02C07EC5" w:rsidRPr="66071AA9">
        <w:rPr>
          <w:rFonts w:eastAsia="Times" w:cs="Times New Roman"/>
          <w:color w:val="151515"/>
        </w:rPr>
        <w:t xml:space="preserve"> model is based on</w:t>
      </w:r>
      <w:r w:rsidR="02C07EC5" w:rsidRPr="29B0D2C9">
        <w:rPr>
          <w:rFonts w:eastAsia="Times" w:cs="Times New Roman"/>
          <w:color w:val="151515"/>
        </w:rPr>
        <w:t xml:space="preserve"> just</w:t>
      </w:r>
      <w:r w:rsidR="02C07EC5" w:rsidRPr="66071AA9">
        <w:rPr>
          <w:rFonts w:eastAsia="Times" w:cs="Times New Roman"/>
          <w:color w:val="151515"/>
        </w:rPr>
        <w:t xml:space="preserve"> one line</w:t>
      </w:r>
      <w:r w:rsidR="02C07EC5" w:rsidRPr="29B0D2C9">
        <w:rPr>
          <w:rFonts w:eastAsia="Times" w:cs="Times New Roman"/>
          <w:color w:val="151515"/>
        </w:rPr>
        <w:t>, therefore</w:t>
      </w:r>
      <w:r w:rsidR="54B6BEA5" w:rsidRPr="311FB1AF">
        <w:rPr>
          <w:rFonts w:eastAsia="Times" w:cs="Times New Roman"/>
          <w:color w:val="151515"/>
        </w:rPr>
        <w:t xml:space="preserve">, we are also considering </w:t>
      </w:r>
      <w:r w:rsidR="5ECD18EA" w:rsidRPr="29B0D2C9">
        <w:rPr>
          <w:rFonts w:eastAsia="Times" w:cs="Times New Roman"/>
          <w:color w:val="151515"/>
        </w:rPr>
        <w:t>i</w:t>
      </w:r>
      <w:r w:rsidR="54B6BEA5" w:rsidRPr="29B0D2C9">
        <w:rPr>
          <w:rFonts w:eastAsia="Times" w:cs="Times New Roman"/>
          <w:color w:val="151515"/>
        </w:rPr>
        <w:t>ncorporat</w:t>
      </w:r>
      <w:r w:rsidR="69DD3E69" w:rsidRPr="29B0D2C9">
        <w:rPr>
          <w:rFonts w:eastAsia="Times" w:cs="Times New Roman"/>
          <w:color w:val="151515"/>
        </w:rPr>
        <w:t>ing</w:t>
      </w:r>
      <w:r w:rsidR="54B6BEA5" w:rsidRPr="311FB1AF">
        <w:rPr>
          <w:rFonts w:eastAsia="Times" w:cs="Times New Roman"/>
          <w:color w:val="151515"/>
        </w:rPr>
        <w:t xml:space="preserve"> route-specific requirements or </w:t>
      </w:r>
      <w:r w:rsidR="54B6BEA5" w:rsidRPr="17B9AD0E">
        <w:rPr>
          <w:rFonts w:eastAsia="Times" w:cs="Times New Roman"/>
          <w:color w:val="151515"/>
        </w:rPr>
        <w:t>accommodat</w:t>
      </w:r>
      <w:r w:rsidR="5CABB0C9" w:rsidRPr="17B9AD0E">
        <w:rPr>
          <w:rFonts w:eastAsia="Times" w:cs="Times New Roman"/>
          <w:color w:val="151515"/>
        </w:rPr>
        <w:t>ing</w:t>
      </w:r>
      <w:r w:rsidR="54B6BEA5" w:rsidRPr="311FB1AF">
        <w:rPr>
          <w:rFonts w:eastAsia="Times" w:cs="Times New Roman"/>
          <w:color w:val="151515"/>
        </w:rPr>
        <w:t xml:space="preserve"> the unique demands of different routes in the future. This includes models that can adapt to different routes and different situations, such as distances from different stops and differences in </w:t>
      </w:r>
      <w:r w:rsidR="06547770" w:rsidRPr="73CE9A3D">
        <w:rPr>
          <w:rFonts w:eastAsia="Times" w:cs="Times New Roman"/>
          <w:color w:val="151515"/>
        </w:rPr>
        <w:t>ridership</w:t>
      </w:r>
      <w:r w:rsidR="02BF9167" w:rsidRPr="73CE9A3D">
        <w:rPr>
          <w:rFonts w:eastAsia="Times" w:cs="Times New Roman"/>
          <w:color w:val="151515"/>
        </w:rPr>
        <w:t>.</w:t>
      </w:r>
      <w:r w:rsidR="54B6BEA5" w:rsidRPr="311FB1AF">
        <w:rPr>
          <w:rFonts w:eastAsia="Times" w:cs="Times New Roman"/>
          <w:color w:val="151515"/>
        </w:rPr>
        <w:t xml:space="preserve"> In this way, our model can adapt to more complex situations and become a powerful tool that can be widely applied to different needs. </w:t>
      </w:r>
      <w:r w:rsidR="54B6BEA5" w:rsidRPr="17B9AD0E">
        <w:rPr>
          <w:rFonts w:eastAsia="Times" w:cs="Times New Roman"/>
          <w:color w:val="151515"/>
        </w:rPr>
        <w:t xml:space="preserve"> </w:t>
      </w:r>
      <w:r w:rsidR="61BBF461" w:rsidRPr="6FAF5EFA">
        <w:rPr>
          <w:rFonts w:eastAsia="Times" w:cs="Times New Roman"/>
          <w:color w:val="151515"/>
        </w:rPr>
        <w:t xml:space="preserve">In addition, enhancing </w:t>
      </w:r>
      <w:r w:rsidR="195E7F90" w:rsidRPr="6634B1BA">
        <w:rPr>
          <w:rFonts w:eastAsia="Times" w:cs="Times New Roman"/>
          <w:color w:val="151515"/>
        </w:rPr>
        <w:t>f</w:t>
      </w:r>
      <w:r w:rsidR="61BBF461" w:rsidRPr="6634B1BA">
        <w:rPr>
          <w:rFonts w:eastAsia="Times" w:cs="Times New Roman"/>
          <w:color w:val="151515"/>
        </w:rPr>
        <w:t>lexibility</w:t>
      </w:r>
      <w:r w:rsidR="61BBF461" w:rsidRPr="6FAF5EFA">
        <w:rPr>
          <w:rFonts w:eastAsia="Times" w:cs="Times New Roman"/>
          <w:color w:val="151515"/>
        </w:rPr>
        <w:t xml:space="preserve"> in service schedule is also a top priority. </w:t>
      </w:r>
      <w:r w:rsidR="34BF79D8" w:rsidRPr="6634B1BA">
        <w:rPr>
          <w:rFonts w:eastAsia="Times" w:cs="Times New Roman"/>
          <w:color w:val="151515"/>
        </w:rPr>
        <w:t xml:space="preserve">Different peak and off-peak periods will significantly affect the passenger ratio, etc. </w:t>
      </w:r>
      <w:r w:rsidR="61BBF461" w:rsidRPr="6FAF5EFA">
        <w:rPr>
          <w:rFonts w:eastAsia="Times" w:cs="Times New Roman"/>
          <w:color w:val="151515"/>
        </w:rPr>
        <w:t>In the future, more possibilities can be added to the schedule to facilitate key stakeholders when making decisions.</w:t>
      </w:r>
      <w:r w:rsidR="5F2A639B" w:rsidRPr="613C2ECE">
        <w:rPr>
          <w:rFonts w:eastAsia="Times" w:cs="Times New Roman"/>
          <w:color w:val="151515"/>
        </w:rPr>
        <w:t xml:space="preserve"> </w:t>
      </w:r>
      <w:r w:rsidR="03E315A0" w:rsidRPr="64A25681">
        <w:rPr>
          <w:rFonts w:eastAsia="Times" w:cs="Times New Roman"/>
          <w:color w:val="151515"/>
        </w:rPr>
        <w:t>The last point for future enhancement involves evaluating emission mitigation strategies across various scenarios. At present, our study primarily focuses on the calculation of emissions and energy consumption, but specific emission reduction policies and simulations are content that can be further strengthened in the future. By integrating additional parameters into our existing model, people can investigate specific emission reduction technologies and strategies. Overall, these enhancements can further meet North Carolina's commuter rail transportation requirements and support sustainable environmental development, making this model a valuable tool for broader application in rail transportation planning and environmental management.</w:t>
      </w:r>
    </w:p>
    <w:p w14:paraId="177CF5F8" w14:textId="2E0CD556" w:rsidR="0C174224" w:rsidRDefault="0C174224" w:rsidP="0C174224">
      <w:pPr>
        <w:spacing w:line="300" w:lineRule="auto"/>
        <w:jc w:val="both"/>
        <w:rPr>
          <w:rFonts w:eastAsia="Times" w:cs="Times New Roman"/>
          <w:color w:val="151515"/>
        </w:rPr>
      </w:pPr>
    </w:p>
    <w:p w14:paraId="2D868A4A" w14:textId="15B5F111" w:rsidR="0C174224" w:rsidRDefault="0C174224" w:rsidP="0C174224">
      <w:pPr>
        <w:spacing w:line="300" w:lineRule="auto"/>
        <w:jc w:val="both"/>
        <w:rPr>
          <w:rFonts w:eastAsia="Times" w:cs="Times New Roman"/>
          <w:color w:val="151515"/>
        </w:rPr>
      </w:pPr>
    </w:p>
    <w:p w14:paraId="10CE0D6E" w14:textId="11DC35F7" w:rsidR="72D74538" w:rsidRDefault="72D74538" w:rsidP="72D74538">
      <w:pPr>
        <w:spacing w:line="300" w:lineRule="auto"/>
        <w:jc w:val="both"/>
        <w:rPr>
          <w:rFonts w:eastAsia="Times" w:cs="Times New Roman"/>
          <w:color w:val="151515"/>
        </w:rPr>
      </w:pPr>
    </w:p>
    <w:p w14:paraId="5F0AFE69" w14:textId="77777777" w:rsidR="00372E50" w:rsidRPr="00DB5A21" w:rsidRDefault="00372E50">
      <w:pPr>
        <w:rPr>
          <w:rFonts w:eastAsiaTheme="majorEastAsia" w:cs="Times New Roman"/>
          <w:color w:val="2F5496" w:themeColor="accent1" w:themeShade="BF"/>
          <w:sz w:val="32"/>
          <w:szCs w:val="32"/>
        </w:rPr>
      </w:pPr>
      <w:r w:rsidRPr="00DB5A21">
        <w:rPr>
          <w:rFonts w:cs="Times New Roman"/>
        </w:rPr>
        <w:br w:type="page"/>
      </w:r>
    </w:p>
    <w:p w14:paraId="757F9C69" w14:textId="6F20F95B" w:rsidR="00D55902" w:rsidRPr="00DB5A21" w:rsidRDefault="00D55902" w:rsidP="008E2E09">
      <w:pPr>
        <w:pStyle w:val="Heading1"/>
        <w:rPr>
          <w:rFonts w:cs="Times New Roman"/>
        </w:rPr>
      </w:pPr>
      <w:bookmarkStart w:id="132" w:name="_Toc164366178"/>
      <w:r w:rsidRPr="00DB5A21">
        <w:rPr>
          <w:rFonts w:cs="Times New Roman"/>
        </w:rPr>
        <w:lastRenderedPageBreak/>
        <w:t>Acknowledgement</w:t>
      </w:r>
      <w:bookmarkEnd w:id="132"/>
    </w:p>
    <w:p w14:paraId="5B1A9D35" w14:textId="562B6AB3" w:rsidR="007D0098" w:rsidRPr="00DB5A21" w:rsidRDefault="6AF18582" w:rsidP="00DA27E1">
      <w:pPr>
        <w:spacing w:line="300" w:lineRule="auto"/>
        <w:jc w:val="both"/>
        <w:rPr>
          <w:rFonts w:eastAsiaTheme="majorEastAsia" w:cs="Times New Roman"/>
          <w:color w:val="000000" w:themeColor="text1"/>
          <w:sz w:val="32"/>
          <w:szCs w:val="32"/>
        </w:rPr>
      </w:pPr>
      <w:r w:rsidRPr="00DB5A21">
        <w:rPr>
          <w:rFonts w:cs="Times New Roman"/>
          <w:color w:val="000000" w:themeColor="text1"/>
        </w:rPr>
        <w:t xml:space="preserve">We extend our deepest gratitude to a wide array of individuals and organizations whose invaluable contributions have been </w:t>
      </w:r>
      <w:r w:rsidR="5EE1EF89" w:rsidRPr="00DB5A21">
        <w:rPr>
          <w:rFonts w:cs="Times New Roman"/>
          <w:color w:val="000000" w:themeColor="text1"/>
        </w:rPr>
        <w:t>instrumental in the development and success of this project. Our acknowledgment begins with recognizing the United States for its ongoing efforts to address and mitigate green</w:t>
      </w:r>
      <w:r w:rsidR="17713C8E" w:rsidRPr="00DB5A21">
        <w:rPr>
          <w:rFonts w:cs="Times New Roman"/>
          <w:color w:val="000000" w:themeColor="text1"/>
        </w:rPr>
        <w:t>house gas</w:t>
      </w:r>
      <w:r w:rsidR="004154B4" w:rsidRPr="00DB5A21">
        <w:rPr>
          <w:rFonts w:cs="Times New Roman"/>
          <w:color w:val="000000" w:themeColor="text1"/>
        </w:rPr>
        <w:t xml:space="preserve"> </w:t>
      </w:r>
      <w:r w:rsidR="17713C8E" w:rsidRPr="00DB5A21">
        <w:rPr>
          <w:rFonts w:cs="Times New Roman"/>
          <w:color w:val="000000" w:themeColor="text1"/>
        </w:rPr>
        <w:t xml:space="preserve">(GHG) emissions within the transportation sector, an area identified as a significant contributor to the nation’s environmental footprint. </w:t>
      </w:r>
    </w:p>
    <w:p w14:paraId="469B9F9E" w14:textId="7EC3F7E7" w:rsidR="007D0098" w:rsidRPr="00DB5A21" w:rsidRDefault="6592583A" w:rsidP="00DA27E1">
      <w:pPr>
        <w:spacing w:line="300" w:lineRule="auto"/>
        <w:jc w:val="both"/>
        <w:rPr>
          <w:rFonts w:cs="Times New Roman"/>
          <w:color w:val="000000" w:themeColor="text1"/>
        </w:rPr>
      </w:pPr>
      <w:r w:rsidRPr="00DB5A21">
        <w:rPr>
          <w:rFonts w:cs="Times New Roman"/>
          <w:color w:val="000000" w:themeColor="text1"/>
        </w:rPr>
        <w:t>We are particularly thankful to GoTriangle and other regional transit authorities in North Carolina for their foresight and commitment to sustainable transportation solutions. The demographics projections and support from GoTriangle have underscored the</w:t>
      </w:r>
      <w:r w:rsidR="766EE833" w:rsidRPr="00DB5A21">
        <w:rPr>
          <w:rFonts w:cs="Times New Roman"/>
          <w:color w:val="000000" w:themeColor="text1"/>
        </w:rPr>
        <w:t xml:space="preserve"> critical need for innovative transit strategies</w:t>
      </w:r>
      <w:r w:rsidR="645E0592" w:rsidRPr="00DB5A21">
        <w:rPr>
          <w:rFonts w:cs="Times New Roman"/>
          <w:color w:val="000000" w:themeColor="text1"/>
        </w:rPr>
        <w:t xml:space="preserve"> to accommodate the Triangle region’s anticipated growth. We appreciate the strong support from business leaders and residents in the Tr</w:t>
      </w:r>
      <w:r w:rsidR="2C16A4D5" w:rsidRPr="00DB5A21">
        <w:rPr>
          <w:rFonts w:cs="Times New Roman"/>
          <w:color w:val="000000" w:themeColor="text1"/>
        </w:rPr>
        <w:t>iangle area, as evidenced by the report conducted by GoTriangle (Go Forward</w:t>
      </w:r>
      <w:r w:rsidR="6D3E5538" w:rsidRPr="00DB5A21">
        <w:rPr>
          <w:rFonts w:cs="Times New Roman"/>
          <w:color w:val="000000" w:themeColor="text1"/>
        </w:rPr>
        <w:t>), which reflects the community’s commitment to sustainable and effi</w:t>
      </w:r>
      <w:r w:rsidR="5B58D7C6" w:rsidRPr="00DB5A21">
        <w:rPr>
          <w:rFonts w:cs="Times New Roman"/>
          <w:color w:val="000000" w:themeColor="text1"/>
        </w:rPr>
        <w:t>cient transportation.</w:t>
      </w:r>
    </w:p>
    <w:p w14:paraId="54653369" w14:textId="03CC229E" w:rsidR="5B58D7C6" w:rsidRPr="00DB5A21" w:rsidRDefault="5B58D7C6" w:rsidP="00DA27E1">
      <w:pPr>
        <w:spacing w:line="300" w:lineRule="auto"/>
        <w:jc w:val="both"/>
        <w:rPr>
          <w:rFonts w:cs="Times New Roman"/>
          <w:color w:val="000000" w:themeColor="text1"/>
        </w:rPr>
      </w:pPr>
      <w:r w:rsidRPr="00DB5A21">
        <w:rPr>
          <w:rFonts w:cs="Times New Roman"/>
          <w:color w:val="000000" w:themeColor="text1"/>
        </w:rPr>
        <w:t>Our efforts were significantly bolstered by the Applied Data Research Institute (ADRI), whose expertise in data analytics and systems modeling has been pivotal in navigating the complexities of this pr</w:t>
      </w:r>
      <w:r w:rsidR="7CF8EA67" w:rsidRPr="00DB5A21">
        <w:rPr>
          <w:rFonts w:cs="Times New Roman"/>
          <w:color w:val="000000" w:themeColor="text1"/>
        </w:rPr>
        <w:t>oject. ADRI’s proactive engagement with key transportation authorities and their guidance on Geographic Information Systems (GIS) work have been invaluable in ensuring the accuracy and completeness of our analyses. Special recognition is extended to Alexander Yoshizumi for this exceptional contribution in modeling guidelines that have been crucial in refining our analytical processes. His expertise and meticulous approach h</w:t>
      </w:r>
      <w:r w:rsidR="3B3CA97A" w:rsidRPr="00DB5A21">
        <w:rPr>
          <w:rFonts w:cs="Times New Roman"/>
          <w:color w:val="000000" w:themeColor="text1"/>
        </w:rPr>
        <w:t xml:space="preserve">ave significantly enhanced the quality and reliability of our model outputs. </w:t>
      </w:r>
    </w:p>
    <w:p w14:paraId="4C946444" w14:textId="7FB8898E" w:rsidR="3B3CA97A" w:rsidRPr="00DB5A21" w:rsidRDefault="3B3CA97A" w:rsidP="00DA27E1">
      <w:pPr>
        <w:spacing w:line="300" w:lineRule="auto"/>
        <w:jc w:val="both"/>
        <w:rPr>
          <w:rFonts w:cs="Times New Roman"/>
          <w:color w:val="000000" w:themeColor="text1"/>
        </w:rPr>
      </w:pPr>
      <w:r w:rsidRPr="00DB5A21">
        <w:rPr>
          <w:rFonts w:cs="Times New Roman"/>
          <w:color w:val="000000" w:themeColor="text1"/>
        </w:rPr>
        <w:t xml:space="preserve">We are also profoundly thankful to advisor Dr. </w:t>
      </w:r>
      <w:r w:rsidR="004154B4" w:rsidRPr="00DB5A21">
        <w:rPr>
          <w:rFonts w:cs="Times New Roman"/>
          <w:color w:val="000000" w:themeColor="text1"/>
        </w:rPr>
        <w:t>Timothy</w:t>
      </w:r>
      <w:r w:rsidRPr="00DB5A21">
        <w:rPr>
          <w:rFonts w:cs="Times New Roman"/>
          <w:color w:val="000000" w:themeColor="text1"/>
        </w:rPr>
        <w:t xml:space="preserve"> Johnson for his guidance and wisdom throughout the project. His expertise in the field and his role as a s</w:t>
      </w:r>
      <w:r w:rsidR="7758F257" w:rsidRPr="00DB5A21">
        <w:rPr>
          <w:rFonts w:cs="Times New Roman"/>
          <w:color w:val="000000" w:themeColor="text1"/>
        </w:rPr>
        <w:t xml:space="preserve">teadfast advisor have been indispensable in navigating the project’s challenges and achieving our goals. </w:t>
      </w:r>
    </w:p>
    <w:p w14:paraId="7E4A61FD" w14:textId="740BE75C" w:rsidR="6FFD43EE" w:rsidRPr="00DB5A21" w:rsidRDefault="7758F257" w:rsidP="00DA27E1">
      <w:pPr>
        <w:spacing w:line="300" w:lineRule="auto"/>
        <w:jc w:val="both"/>
        <w:rPr>
          <w:rFonts w:cs="Times New Roman"/>
          <w:color w:val="000000" w:themeColor="text1"/>
          <w:lang w:eastAsia="zh-CN"/>
        </w:rPr>
      </w:pPr>
      <w:r w:rsidRPr="00DB5A21">
        <w:rPr>
          <w:rFonts w:cs="Times New Roman"/>
          <w:color w:val="000000" w:themeColor="text1"/>
        </w:rPr>
        <w:t xml:space="preserve">Lastly, we acknowledge that collaborative spirit and shared vision of all stakeholders </w:t>
      </w:r>
      <w:r w:rsidR="4A56A341" w:rsidRPr="00DB5A21">
        <w:rPr>
          <w:rFonts w:cs="Times New Roman"/>
          <w:color w:val="000000" w:themeColor="text1"/>
        </w:rPr>
        <w:t xml:space="preserve">and policymakers </w:t>
      </w:r>
      <w:r w:rsidRPr="00DB5A21">
        <w:rPr>
          <w:rFonts w:cs="Times New Roman"/>
          <w:color w:val="000000" w:themeColor="text1"/>
        </w:rPr>
        <w:t>involved in this initiative. By focusing o</w:t>
      </w:r>
      <w:r w:rsidR="71A5BDBA" w:rsidRPr="00DB5A21">
        <w:rPr>
          <w:rFonts w:cs="Times New Roman"/>
          <w:color w:val="000000" w:themeColor="text1"/>
        </w:rPr>
        <w:t>n different scenarios</w:t>
      </w:r>
      <w:r w:rsidRPr="00DB5A21">
        <w:rPr>
          <w:rFonts w:cs="Times New Roman"/>
          <w:color w:val="000000" w:themeColor="text1"/>
        </w:rPr>
        <w:t xml:space="preserve"> pertinent to the region’s needs an</w:t>
      </w:r>
      <w:r w:rsidR="647222B5" w:rsidRPr="00DB5A21">
        <w:rPr>
          <w:rFonts w:cs="Times New Roman"/>
          <w:color w:val="000000" w:themeColor="text1"/>
        </w:rPr>
        <w:t xml:space="preserve">d employing evidence-based assumptions, we aim to catalyze meaningful change towards </w:t>
      </w:r>
      <w:r w:rsidR="19E177EA" w:rsidRPr="00DB5A21">
        <w:rPr>
          <w:rFonts w:cs="Times New Roman"/>
          <w:color w:val="000000" w:themeColor="text1"/>
        </w:rPr>
        <w:t>rail system</w:t>
      </w:r>
      <w:r w:rsidR="718F8AB5" w:rsidRPr="00DB5A21">
        <w:rPr>
          <w:rFonts w:cs="Times New Roman"/>
          <w:color w:val="000000" w:themeColor="text1"/>
        </w:rPr>
        <w:t xml:space="preserve"> an analytical endeavor and environmental</w:t>
      </w:r>
      <w:r w:rsidR="647222B5" w:rsidRPr="00DB5A21">
        <w:rPr>
          <w:rFonts w:cs="Times New Roman"/>
          <w:color w:val="000000" w:themeColor="text1"/>
        </w:rPr>
        <w:t xml:space="preserve"> sustainability in North Carolina.</w:t>
      </w:r>
      <w:r w:rsidR="41EFE240" w:rsidRPr="00DB5A21">
        <w:rPr>
          <w:rFonts w:cs="Times New Roman"/>
          <w:color w:val="000000" w:themeColor="text1"/>
        </w:rPr>
        <w:t xml:space="preserve"> It highlights the critical role that infrastructure projects, particularly those focused on sustainable transportation, can play in achieving broader environmental and social goals. Through continued collaboration, innovation, and commitment to evidence-based practices, we can realize the vision of a more sustainable and prosperous North Carolina for current and future generations.</w:t>
      </w:r>
    </w:p>
    <w:p w14:paraId="341F8CAA" w14:textId="5486BE80" w:rsidR="007D0098" w:rsidRPr="00DB5A21" w:rsidRDefault="6AF18582">
      <w:pPr>
        <w:rPr>
          <w:rFonts w:eastAsiaTheme="majorEastAsia" w:cs="Times New Roman"/>
          <w:color w:val="2F5496" w:themeColor="accent1" w:themeShade="BF"/>
          <w:sz w:val="32"/>
          <w:szCs w:val="32"/>
        </w:rPr>
      </w:pPr>
      <w:r w:rsidRPr="00DB5A21">
        <w:rPr>
          <w:rFonts w:cs="Times New Roman"/>
        </w:rPr>
        <w:br w:type="page"/>
      </w:r>
    </w:p>
    <w:p w14:paraId="3FB9F611" w14:textId="47DDA8C9" w:rsidR="00690509" w:rsidRPr="00FE7EC6" w:rsidRDefault="007D0098" w:rsidP="00FE7EC6">
      <w:pPr>
        <w:pStyle w:val="Heading1"/>
        <w:rPr>
          <w:rFonts w:cs="Times New Roman"/>
        </w:rPr>
      </w:pPr>
      <w:bookmarkStart w:id="133" w:name="_Toc164366179"/>
      <w:r w:rsidRPr="00DB5A21">
        <w:rPr>
          <w:rFonts w:cs="Times New Roman"/>
        </w:rPr>
        <w:lastRenderedPageBreak/>
        <w:t>Appendi</w:t>
      </w:r>
      <w:bookmarkEnd w:id="133"/>
      <w:r w:rsidR="00EE1976">
        <w:rPr>
          <w:rFonts w:cs="Times New Roman"/>
        </w:rPr>
        <w:t>ces</w:t>
      </w:r>
    </w:p>
    <w:p w14:paraId="75922A78" w14:textId="6D5088BC" w:rsidR="000C13E4" w:rsidRDefault="000C13E4" w:rsidP="009D1AAE">
      <w:pPr>
        <w:pStyle w:val="Heading2"/>
      </w:pPr>
      <w:r w:rsidRPr="00CC448E">
        <w:t>Appendix 1</w:t>
      </w:r>
      <w:r w:rsidR="00840AB8" w:rsidRPr="00CC448E">
        <w:t xml:space="preserve">: Existing </w:t>
      </w:r>
      <w:r w:rsidR="00BF1778" w:rsidRPr="00CC448E">
        <w:t>Emission Estimation Models</w:t>
      </w:r>
    </w:p>
    <w:p w14:paraId="5C5A4054" w14:textId="5FF69964" w:rsidR="00CE7B6E" w:rsidRPr="00CE7B6E" w:rsidRDefault="00CE7B6E" w:rsidP="00083D89">
      <w:pPr>
        <w:jc w:val="both"/>
      </w:pPr>
      <w:r>
        <w:t xml:space="preserve">The table </w:t>
      </w:r>
      <w:r w:rsidR="00AC5ED3">
        <w:t xml:space="preserve">compares six models for transportation emission estimation by </w:t>
      </w:r>
      <w:r w:rsidR="004E7B61">
        <w:t>parameters such as fuel type,</w:t>
      </w:r>
      <w:r w:rsidR="0024634E">
        <w:t xml:space="preserve"> environmental impacts, user-defined inputs, </w:t>
      </w:r>
      <w:r w:rsidR="000B4478">
        <w:t xml:space="preserve">and </w:t>
      </w:r>
      <w:r w:rsidR="00E70C82">
        <w:t>default value</w:t>
      </w:r>
      <w:r w:rsidR="0038390A">
        <w:t>s</w:t>
      </w:r>
      <w:r w:rsidR="00E70C82">
        <w:t>/optional user input</w:t>
      </w:r>
      <w:r w:rsidR="0038390A">
        <w:t>s</w:t>
      </w:r>
      <w:r w:rsidR="00E70C82">
        <w:t xml:space="preserve">. The table can be retrieved from the </w:t>
      </w:r>
      <w:r w:rsidR="00083D89">
        <w:t>link below:</w:t>
      </w:r>
    </w:p>
    <w:p w14:paraId="1F6B1B36" w14:textId="548FAC6E" w:rsidR="000C13E4" w:rsidRPr="000C13E4" w:rsidRDefault="0032015A" w:rsidP="00083D89">
      <w:pPr>
        <w:jc w:val="both"/>
      </w:pPr>
      <w:hyperlink r:id="rId29">
        <w:r w:rsidR="009B621A" w:rsidRPr="3B9EC295">
          <w:rPr>
            <w:rStyle w:val="Hyperlink"/>
          </w:rPr>
          <w:t>https://docs.google.com/spreadsheets/d/1f2ZErjOSDy0MYBGI8J3e9XF8vMXWrxRe/edit?usp=sharing&amp;ouid=110389393509154763265&amp;rtpof=true&amp;sd=true</w:t>
        </w:r>
      </w:hyperlink>
    </w:p>
    <w:p w14:paraId="5EC53E76" w14:textId="74FF210C" w:rsidR="009B621A" w:rsidRPr="000C13E4" w:rsidRDefault="009B621A" w:rsidP="000C13E4"/>
    <w:p w14:paraId="165735CB" w14:textId="220B4108" w:rsidR="00690509" w:rsidRPr="00CC448E" w:rsidRDefault="009D1AAE" w:rsidP="00B94F54">
      <w:pPr>
        <w:pStyle w:val="Heading2"/>
      </w:pPr>
      <w:r>
        <w:t>Appendix 2</w:t>
      </w:r>
      <w:r w:rsidR="00ED43CC" w:rsidRPr="00CC448E">
        <w:t>:</w:t>
      </w:r>
      <w:bookmarkStart w:id="134" w:name="_Ref161506053"/>
      <w:r w:rsidR="00690509" w:rsidRPr="00CC448E">
        <w:t xml:space="preserve"> Variables for the H-Line Speed Model</w:t>
      </w:r>
      <w:bookmarkEnd w:id="134"/>
    </w:p>
    <w:tbl>
      <w:tblPr>
        <w:tblW w:w="9344" w:type="dxa"/>
        <w:tblCellMar>
          <w:left w:w="0" w:type="dxa"/>
          <w:right w:w="0" w:type="dxa"/>
        </w:tblCellMar>
        <w:tblLook w:val="04A0" w:firstRow="1" w:lastRow="0" w:firstColumn="1" w:lastColumn="0" w:noHBand="0" w:noVBand="1"/>
      </w:tblPr>
      <w:tblGrid>
        <w:gridCol w:w="3079"/>
        <w:gridCol w:w="6265"/>
      </w:tblGrid>
      <w:tr w:rsidR="00690509" w:rsidRPr="00D74B95" w14:paraId="3E0F293E" w14:textId="7777777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6E6E6"/>
            <w:tcMar>
              <w:top w:w="30" w:type="dxa"/>
              <w:left w:w="45" w:type="dxa"/>
              <w:bottom w:w="30" w:type="dxa"/>
              <w:right w:w="45" w:type="dxa"/>
            </w:tcMar>
            <w:vAlign w:val="bottom"/>
            <w:hideMark/>
          </w:tcPr>
          <w:p w14:paraId="6C7524C4" w14:textId="77777777" w:rsidR="00690509" w:rsidRPr="00302424" w:rsidRDefault="00690509">
            <w:pPr>
              <w:spacing w:after="0" w:line="240" w:lineRule="auto"/>
              <w:rPr>
                <w:rFonts w:eastAsia="Times New Roman" w:cs="Times New Roman"/>
                <w:b/>
                <w:sz w:val="24"/>
                <w:szCs w:val="24"/>
                <w:lang w:eastAsia="zh-TW"/>
              </w:rPr>
            </w:pPr>
            <w:r w:rsidRPr="00302424">
              <w:rPr>
                <w:rFonts w:eastAsia="Times New Roman" w:cs="Times New Roman"/>
                <w:b/>
                <w:sz w:val="24"/>
                <w:szCs w:val="24"/>
                <w:lang w:eastAsia="zh-TW"/>
              </w:rPr>
              <w:t>Variable</w:t>
            </w:r>
          </w:p>
        </w:tc>
        <w:tc>
          <w:tcPr>
            <w:tcW w:w="0" w:type="auto"/>
            <w:tcBorders>
              <w:top w:val="single" w:sz="6" w:space="0" w:color="CCCCCC"/>
              <w:left w:val="single" w:sz="6" w:space="0" w:color="CCCCCC"/>
              <w:bottom w:val="single" w:sz="6" w:space="0" w:color="CCCCCC"/>
              <w:right w:val="single" w:sz="6" w:space="0" w:color="CCCCCC"/>
            </w:tcBorders>
            <w:shd w:val="clear" w:color="auto" w:fill="E6E6E6"/>
            <w:tcMar>
              <w:top w:w="30" w:type="dxa"/>
              <w:left w:w="45" w:type="dxa"/>
              <w:bottom w:w="30" w:type="dxa"/>
              <w:right w:w="45" w:type="dxa"/>
            </w:tcMar>
            <w:vAlign w:val="bottom"/>
            <w:hideMark/>
          </w:tcPr>
          <w:p w14:paraId="65105163" w14:textId="77777777" w:rsidR="00690509" w:rsidRPr="00302424" w:rsidRDefault="00690509">
            <w:pPr>
              <w:spacing w:after="0" w:line="240" w:lineRule="auto"/>
              <w:rPr>
                <w:rFonts w:eastAsia="Times New Roman" w:cs="Times New Roman"/>
                <w:b/>
                <w:sz w:val="24"/>
                <w:szCs w:val="24"/>
                <w:lang w:eastAsia="zh-TW"/>
              </w:rPr>
            </w:pPr>
            <w:r w:rsidRPr="00302424">
              <w:rPr>
                <w:rFonts w:eastAsia="Times New Roman" w:cs="Times New Roman"/>
                <w:b/>
                <w:sz w:val="24"/>
                <w:szCs w:val="24"/>
                <w:lang w:eastAsia="zh-TW"/>
              </w:rPr>
              <w:t>Description</w:t>
            </w:r>
          </w:p>
        </w:tc>
      </w:tr>
      <w:tr w:rsidR="00690509" w:rsidRPr="00D74B95" w14:paraId="643FBD48"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AE070A"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Speed_mph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50EA77"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Instantaneous speed from the real time data from Amtrak, but removing zeroes that are not att a station to avoid capturing unusual stops.</w:t>
            </w:r>
          </w:p>
        </w:tc>
      </w:tr>
      <w:tr w:rsidR="00690509" w:rsidRPr="00D74B95" w14:paraId="712ED200"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4D5C21"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Curve_CUR_degree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D44A2F"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Current curve's angle with regard to the next and the previous point</w:t>
            </w:r>
          </w:p>
        </w:tc>
      </w:tr>
      <w:tr w:rsidR="00690509" w:rsidRPr="00D74B95" w14:paraId="6A7A4C2D"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3B3D8A"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Curve_Max_FOL_2500ft_degree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B4B46A"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angle in the ten following observations, measured in angular degrees.</w:t>
            </w:r>
          </w:p>
        </w:tc>
      </w:tr>
      <w:tr w:rsidR="00690509" w:rsidRPr="00D74B95" w14:paraId="3293ABF5"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C95C58"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Curve_Max_FOL_2k5_5kft_degree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E8A1CA"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angle between the eleventh to the twentieth following observations, measured in angular degrees.</w:t>
            </w:r>
          </w:p>
        </w:tc>
      </w:tr>
      <w:tr w:rsidR="00690509" w:rsidRPr="00D74B95" w14:paraId="36F70530"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638AD4B"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Curve_Max_FOL_5k_7k5ft_degree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D078A"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angle between the twenty first to the thirtieth following observations, measured in angular degrees.</w:t>
            </w:r>
          </w:p>
        </w:tc>
      </w:tr>
      <w:tr w:rsidR="00690509" w:rsidRPr="00D74B95" w14:paraId="60347D27"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8EC3ED"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Curve_Max_FOL_7k5_10kft_degree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F2B7F"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angle between the thrity first to the fortieth following observations, measured in angular degrees.</w:t>
            </w:r>
          </w:p>
        </w:tc>
      </w:tr>
      <w:tr w:rsidR="00690509" w:rsidRPr="00D74B95" w14:paraId="19D11625"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B22F16"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Curve_Max_PRE_2500ft_degree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C54ABD"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angle in the ten preceding observations, measured in angular degrees.</w:t>
            </w:r>
          </w:p>
        </w:tc>
      </w:tr>
      <w:tr w:rsidR="00690509" w:rsidRPr="00D74B95" w14:paraId="6E7E78C8"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4B48FC"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Curve_Max_PRE_2k5_5kft_degree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3BA039"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angle between the eleventh to the twentieth preceding observations, measured in angular degrees.</w:t>
            </w:r>
          </w:p>
        </w:tc>
      </w:tr>
      <w:tr w:rsidR="00690509" w:rsidRPr="00D74B95" w14:paraId="1FCCE260"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C74D7"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Curve_Max_PRE_5k_7k5ft_degree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4B0A08"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angle between the twenty first to thirtieth preceding observations, measured in angular degrees.</w:t>
            </w:r>
          </w:p>
        </w:tc>
      </w:tr>
      <w:tr w:rsidR="00690509" w:rsidRPr="00D74B95" w14:paraId="3982B90A"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152DF5"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Curve_Max_PRE_7k5_10kft_degree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90C281"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angle between the thrity first to the fortieth preceding observations, measured in angular degrees.</w:t>
            </w:r>
          </w:p>
        </w:tc>
      </w:tr>
      <w:tr w:rsidR="00690509" w:rsidRPr="00D74B95" w14:paraId="54DF7351"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0176DE"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Elev_Delta_CUR_ft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A125E"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change in elevation from the preceding observation to the following observation. Using observations spaced 50 feet apart, this corresponds to the change in elevation over a 100-feet run.</w:t>
            </w:r>
          </w:p>
        </w:tc>
      </w:tr>
      <w:tr w:rsidR="00690509" w:rsidRPr="00D74B95" w14:paraId="57D7637F"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57DC18"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Elev_Delta_FOL_2500ft_ft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34D41"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change in elevation (Elev_Delta_CUR_ft) from the ten following observations.</w:t>
            </w:r>
          </w:p>
        </w:tc>
      </w:tr>
      <w:tr w:rsidR="00690509" w:rsidRPr="00D74B95" w14:paraId="3AFDB448"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10D168"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Elev_Delta_FOL_2k5_5kft_ft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E6D8F"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change in elevation (Elev_Delta_CUR_ft) between the eleventh and the twentieth following observations.</w:t>
            </w:r>
          </w:p>
        </w:tc>
      </w:tr>
      <w:tr w:rsidR="00690509" w:rsidRPr="00D74B95" w14:paraId="6C2C571A"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FA03E0"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Elev_Delta_FOL_5k_7k5ft_ft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737A6B"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change in elevation (Elev_Delta_CUR_ft) between the twenty first and the thirtieth following observations.</w:t>
            </w:r>
          </w:p>
        </w:tc>
      </w:tr>
      <w:tr w:rsidR="00690509" w:rsidRPr="00D74B95" w14:paraId="6011202B"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16606D"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Elev_Delta_FOL_7k5_10kft_ft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7E29AA"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change in elevation (Elev_Delta_CUR_ft) between the thirty first and the fortieth following observations.</w:t>
            </w:r>
          </w:p>
        </w:tc>
      </w:tr>
      <w:tr w:rsidR="00690509" w:rsidRPr="00D74B95" w14:paraId="4B5F88B3"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0C016B"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Elev_Delta_PRE_2500ft_ft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9F251C"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change in elevation (Elev_Delta_CUR_ft) from the ten preceding observations.</w:t>
            </w:r>
          </w:p>
        </w:tc>
      </w:tr>
      <w:tr w:rsidR="00690509" w:rsidRPr="00D74B95" w14:paraId="18AEE44B"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0C1997"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Elev_Delta_PRE_2k5_5kft_ft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E722D"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change in elevation (Elev_Delta_CUR_ft) between the eleventh and the twentieth preceding observations.</w:t>
            </w:r>
          </w:p>
        </w:tc>
      </w:tr>
      <w:tr w:rsidR="00690509" w:rsidRPr="00D74B95" w14:paraId="74ECC5A2"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78D0B7"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Elev_Delta_PRE_5k_7k5ft_ft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BAA30"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change in elevation (Elev_Delta_CUR_ft) between the twenty first and the thirtieth preceding observations.</w:t>
            </w:r>
          </w:p>
        </w:tc>
      </w:tr>
      <w:tr w:rsidR="00690509" w:rsidRPr="00D74B95" w14:paraId="5449C14E"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66BBA8"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Elev_Delta_PRE_7k5_10kft_ft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39F3C7"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The maximum change in elevation (Elev_Delta_CUR_ft) between the thirty first and the fortieth preceding observations.</w:t>
            </w:r>
          </w:p>
        </w:tc>
      </w:tr>
      <w:tr w:rsidR="00690509" w:rsidRPr="00D74B95" w14:paraId="2D5B346D"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89A707"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Distance_to_FOL_Intersection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D97B47"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Given the direction of the train, distance along route to the intersection</w:t>
            </w:r>
          </w:p>
        </w:tc>
      </w:tr>
      <w:tr w:rsidR="00690509" w:rsidRPr="00D74B95" w14:paraId="2C5A3FDA"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F70713"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Distance_to_FOL_Station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736B4"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Given the direction of the train, distance along route to the station</w:t>
            </w:r>
          </w:p>
        </w:tc>
      </w:tr>
      <w:tr w:rsidR="00690509" w:rsidRPr="00D74B95" w14:paraId="76961420"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506B55"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Distance_to_FOL_Switch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26D41"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Given the direction of the train, distance along route to the next switch</w:t>
            </w:r>
          </w:p>
        </w:tc>
      </w:tr>
      <w:tr w:rsidR="00690509" w:rsidRPr="00D74B95" w14:paraId="7DE4614B"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8F14B2"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lastRenderedPageBreak/>
              <w:t>Distance_to_PRE_Intersection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19E147"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Given the direction of the train, distance along route to the previous intersection</w:t>
            </w:r>
          </w:p>
        </w:tc>
      </w:tr>
      <w:tr w:rsidR="00690509" w:rsidRPr="00D74B95" w14:paraId="2AC89965"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7567CB"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Distance_to_PRE_Station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1B9FA6"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Given the direction of the train, distance along route to the preivous station</w:t>
            </w:r>
          </w:p>
        </w:tc>
      </w:tr>
      <w:tr w:rsidR="00690509" w:rsidRPr="00D74B95" w14:paraId="0ABDB1C5"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B1755B"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Distance_to_PRE_Switch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010B4"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Given the direction of the train, distance along route to the previous switch</w:t>
            </w:r>
          </w:p>
        </w:tc>
      </w:tr>
      <w:tr w:rsidR="00690509" w:rsidRPr="00D74B95" w14:paraId="6F23B4FA"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598718"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Carolinian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7A063DB" w14:textId="77777777" w:rsidR="00690509" w:rsidRPr="00302424" w:rsidRDefault="00690509">
            <w:pPr>
              <w:spacing w:after="0" w:line="240" w:lineRule="auto"/>
              <w:rPr>
                <w:rFonts w:eastAsia="Times New Roman" w:cs="Times New Roman"/>
                <w:sz w:val="20"/>
                <w:szCs w:val="20"/>
                <w:lang w:eastAsia="zh-TW"/>
              </w:rPr>
            </w:pPr>
            <w:r w:rsidRPr="00D74B95">
              <w:rPr>
                <w:rFonts w:eastAsia="Times New Roman" w:cs="Times New Roman"/>
                <w:sz w:val="20"/>
                <w:szCs w:val="20"/>
                <w:lang w:eastAsia="zh-TW"/>
              </w:rPr>
              <w:t>A binary variable indicating w</w:t>
            </w:r>
            <w:r w:rsidRPr="00302424">
              <w:rPr>
                <w:rFonts w:eastAsia="Times New Roman" w:cs="Times New Roman"/>
                <w:sz w:val="20"/>
                <w:szCs w:val="20"/>
                <w:lang w:eastAsia="zh-TW"/>
              </w:rPr>
              <w:t>hether the data is from a Carolinian service</w:t>
            </w:r>
            <w:r w:rsidRPr="00D74B95">
              <w:rPr>
                <w:rFonts w:eastAsia="Times New Roman" w:cs="Times New Roman"/>
                <w:sz w:val="20"/>
                <w:szCs w:val="20"/>
                <w:lang w:eastAsia="zh-TW"/>
              </w:rPr>
              <w:t>.</w:t>
            </w:r>
          </w:p>
        </w:tc>
      </w:tr>
      <w:tr w:rsidR="00690509" w:rsidRPr="00D74B95" w14:paraId="2CBEC9E1"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4A7"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Piedmont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404F1D8" w14:textId="77777777" w:rsidR="00690509" w:rsidRPr="00302424" w:rsidRDefault="00690509">
            <w:pPr>
              <w:spacing w:after="0" w:line="240" w:lineRule="auto"/>
              <w:rPr>
                <w:rFonts w:eastAsia="Times New Roman" w:cs="Times New Roman"/>
                <w:sz w:val="20"/>
                <w:szCs w:val="20"/>
                <w:lang w:eastAsia="zh-TW"/>
              </w:rPr>
            </w:pPr>
            <w:r w:rsidRPr="00D74B95">
              <w:rPr>
                <w:rFonts w:eastAsia="Times New Roman" w:cs="Times New Roman"/>
                <w:sz w:val="20"/>
                <w:szCs w:val="20"/>
                <w:lang w:eastAsia="zh-TW"/>
              </w:rPr>
              <w:t>A binary variable indicating w</w:t>
            </w:r>
            <w:r w:rsidRPr="00302424">
              <w:rPr>
                <w:rFonts w:eastAsia="Times New Roman" w:cs="Times New Roman"/>
                <w:sz w:val="20"/>
                <w:szCs w:val="20"/>
                <w:lang w:eastAsia="zh-TW"/>
              </w:rPr>
              <w:t>hether the data is from a Piedmont service</w:t>
            </w:r>
            <w:r w:rsidRPr="00D74B95">
              <w:rPr>
                <w:rFonts w:eastAsia="Times New Roman" w:cs="Times New Roman"/>
                <w:sz w:val="20"/>
                <w:szCs w:val="20"/>
                <w:lang w:eastAsia="zh-TW"/>
              </w:rPr>
              <w:t>.</w:t>
            </w:r>
          </w:p>
        </w:tc>
      </w:tr>
      <w:tr w:rsidR="00690509" w:rsidRPr="00D74B95" w14:paraId="5D58EA83" w14:textId="7777777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53917C" w14:textId="77777777" w:rsidR="00690509" w:rsidRPr="00302424" w:rsidRDefault="00690509">
            <w:pPr>
              <w:spacing w:after="0" w:line="240" w:lineRule="auto"/>
              <w:rPr>
                <w:rFonts w:eastAsia="Times New Roman" w:cs="Times New Roman"/>
                <w:sz w:val="20"/>
                <w:szCs w:val="20"/>
                <w:lang w:eastAsia="zh-TW"/>
              </w:rPr>
            </w:pPr>
            <w:r w:rsidRPr="00302424">
              <w:rPr>
                <w:rFonts w:eastAsia="Times New Roman" w:cs="Times New Roman"/>
                <w:sz w:val="20"/>
                <w:szCs w:val="20"/>
                <w:lang w:eastAsia="zh-TW"/>
              </w:rPr>
              <w:t>Crescent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01063B" w14:textId="77777777" w:rsidR="00690509" w:rsidRPr="00302424" w:rsidRDefault="00690509">
            <w:pPr>
              <w:spacing w:after="0" w:line="240" w:lineRule="auto"/>
              <w:rPr>
                <w:rFonts w:eastAsia="Times New Roman" w:cs="Times New Roman"/>
                <w:sz w:val="20"/>
                <w:szCs w:val="20"/>
                <w:lang w:eastAsia="zh-TW"/>
              </w:rPr>
            </w:pPr>
            <w:r w:rsidRPr="00D74B95">
              <w:rPr>
                <w:rFonts w:eastAsia="Times New Roman" w:cs="Times New Roman"/>
                <w:sz w:val="20"/>
                <w:szCs w:val="20"/>
                <w:lang w:eastAsia="zh-TW"/>
              </w:rPr>
              <w:t>A binary variable indicating w</w:t>
            </w:r>
            <w:r w:rsidRPr="00302424">
              <w:rPr>
                <w:rFonts w:eastAsia="Times New Roman" w:cs="Times New Roman"/>
                <w:sz w:val="20"/>
                <w:szCs w:val="20"/>
                <w:lang w:eastAsia="zh-TW"/>
              </w:rPr>
              <w:t>hether the data is from a Crescent service</w:t>
            </w:r>
            <w:r w:rsidRPr="00D74B95">
              <w:rPr>
                <w:rFonts w:eastAsia="Times New Roman" w:cs="Times New Roman"/>
                <w:sz w:val="20"/>
                <w:szCs w:val="20"/>
                <w:lang w:eastAsia="zh-TW"/>
              </w:rPr>
              <w:t>.</w:t>
            </w:r>
          </w:p>
        </w:tc>
      </w:tr>
    </w:tbl>
    <w:p w14:paraId="66E1F2A9" w14:textId="0F25F5F5" w:rsidR="007D0098" w:rsidRPr="00DB5A21" w:rsidRDefault="007D0098" w:rsidP="007D0098">
      <w:pPr>
        <w:rPr>
          <w:rFonts w:cs="Times New Roman"/>
          <w:highlight w:val="yellow"/>
        </w:rPr>
      </w:pPr>
    </w:p>
    <w:p w14:paraId="1A9ED021" w14:textId="68C1FFCF" w:rsidR="00D55902" w:rsidRPr="00DB5A21" w:rsidRDefault="00D55902" w:rsidP="00D55902">
      <w:pPr>
        <w:rPr>
          <w:rFonts w:cs="Times New Roman"/>
          <w:highlight w:val="yellow"/>
        </w:rPr>
      </w:pPr>
    </w:p>
    <w:p w14:paraId="55517B38" w14:textId="77777777" w:rsidR="00B05803" w:rsidRPr="00DB5A21" w:rsidRDefault="00B05803" w:rsidP="009D1FCE">
      <w:pPr>
        <w:spacing w:line="300" w:lineRule="auto"/>
        <w:jc w:val="both"/>
        <w:rPr>
          <w:rFonts w:eastAsia="Times" w:cs="Times New Roman"/>
          <w:color w:val="151515"/>
          <w:highlight w:val="yellow"/>
        </w:rPr>
      </w:pPr>
    </w:p>
    <w:p w14:paraId="7063DFB0" w14:textId="202254FE" w:rsidR="7D85D73A" w:rsidRPr="00DB5A21" w:rsidRDefault="7D85D73A" w:rsidP="009D1FCE">
      <w:pPr>
        <w:spacing w:line="300" w:lineRule="auto"/>
        <w:rPr>
          <w:rFonts w:cs="Times New Roman"/>
        </w:rPr>
      </w:pPr>
    </w:p>
    <w:p w14:paraId="114904EB" w14:textId="77777777" w:rsidR="0035191D" w:rsidRPr="00DB5A21" w:rsidRDefault="0035191D">
      <w:pPr>
        <w:rPr>
          <w:rFonts w:eastAsiaTheme="majorEastAsia" w:cs="Times New Roman"/>
          <w:color w:val="2F5496" w:themeColor="accent1" w:themeShade="BF"/>
          <w:sz w:val="32"/>
          <w:szCs w:val="32"/>
        </w:rPr>
      </w:pPr>
      <w:r w:rsidRPr="00DB5A21">
        <w:rPr>
          <w:rFonts w:cs="Times New Roman"/>
        </w:rPr>
        <w:br w:type="page"/>
      </w:r>
    </w:p>
    <w:p w14:paraId="4B48AB18" w14:textId="7C3B4960" w:rsidR="74355C1D" w:rsidRPr="00DB5A21" w:rsidRDefault="001C6DFB" w:rsidP="008E2E09">
      <w:pPr>
        <w:pStyle w:val="Heading1"/>
        <w:rPr>
          <w:rFonts w:cs="Times New Roman"/>
        </w:rPr>
      </w:pPr>
      <w:bookmarkStart w:id="135" w:name="_Toc164366180"/>
      <w:r w:rsidRPr="00DB5A21">
        <w:rPr>
          <w:rFonts w:cs="Times New Roman"/>
        </w:rPr>
        <w:lastRenderedPageBreak/>
        <w:t>R</w:t>
      </w:r>
      <w:r w:rsidRPr="00DB5A21">
        <w:rPr>
          <w:rFonts w:cs="Times New Roman"/>
          <w:lang w:eastAsia="zh-CN"/>
        </w:rPr>
        <w:t>eferences</w:t>
      </w:r>
      <w:bookmarkEnd w:id="135"/>
    </w:p>
    <w:p w14:paraId="29D23F31" w14:textId="77777777" w:rsidR="00BE2098" w:rsidRPr="00BE2098" w:rsidRDefault="1C60FA8D" w:rsidP="00BE2098">
      <w:pPr>
        <w:pStyle w:val="Bibliography"/>
        <w:rPr>
          <w:rFonts w:cs="Times New Roman"/>
        </w:rPr>
      </w:pPr>
      <w:r w:rsidRPr="00DB5A21">
        <w:fldChar w:fldCharType="begin"/>
      </w:r>
      <w:r w:rsidR="00C208BD" w:rsidRPr="00FD3130">
        <w:instrText xml:space="preserve"> ADDIN ZOTERO_BIBL {"uncited":[],"omitted":[],"custom":[]} CSL_BIBLIOGRAPHY </w:instrText>
      </w:r>
      <w:r w:rsidRPr="00DB5A21">
        <w:fldChar w:fldCharType="separate"/>
      </w:r>
      <w:bookmarkEnd w:id="2"/>
      <w:bookmarkEnd w:id="3"/>
      <w:r w:rsidR="00BE2098" w:rsidRPr="00BE2098">
        <w:rPr>
          <w:rFonts w:cs="Times New Roman"/>
        </w:rPr>
        <w:t xml:space="preserve">Amtrak. (n.d.). </w:t>
      </w:r>
      <w:r w:rsidR="00BE2098" w:rsidRPr="00BE2098">
        <w:rPr>
          <w:rFonts w:cs="Times New Roman"/>
          <w:i/>
          <w:iCs/>
        </w:rPr>
        <w:t>Track a Train</w:t>
      </w:r>
      <w:r w:rsidR="00BE2098" w:rsidRPr="00BE2098">
        <w:rPr>
          <w:rFonts w:cs="Times New Roman"/>
        </w:rPr>
        <w:t>. Track Your Train with Google Maps. Retrieved February 7, 2024, from https://www.amtrak.com/track-your-train-with-google-maps</w:t>
      </w:r>
    </w:p>
    <w:p w14:paraId="01CF04AF" w14:textId="77777777" w:rsidR="00BE2098" w:rsidRPr="00BE2098" w:rsidRDefault="00BE2098" w:rsidP="00BE2098">
      <w:pPr>
        <w:pStyle w:val="Bibliography"/>
        <w:rPr>
          <w:rFonts w:cs="Times New Roman"/>
        </w:rPr>
      </w:pPr>
      <w:r w:rsidRPr="00BE2098">
        <w:rPr>
          <w:rFonts w:cs="Times New Roman"/>
        </w:rPr>
        <w:t xml:space="preserve">Argonne National Laboratory. (2023, December 21). </w:t>
      </w:r>
      <w:r w:rsidRPr="00BE2098">
        <w:rPr>
          <w:rFonts w:cs="Times New Roman"/>
          <w:i/>
          <w:iCs/>
        </w:rPr>
        <w:t>Argonne GREET R&amp;D Model</w:t>
      </w:r>
      <w:r w:rsidRPr="00BE2098">
        <w:rPr>
          <w:rFonts w:cs="Times New Roman"/>
        </w:rPr>
        <w:t>. Energy Systems and Infrastructure Analysis. https://greet.anl.gov/</w:t>
      </w:r>
    </w:p>
    <w:p w14:paraId="7DF364CB" w14:textId="77777777" w:rsidR="00BE2098" w:rsidRPr="00BE2098" w:rsidRDefault="00BE2098" w:rsidP="00BE2098">
      <w:pPr>
        <w:pStyle w:val="Bibliography"/>
        <w:rPr>
          <w:rFonts w:cs="Times New Roman"/>
        </w:rPr>
      </w:pPr>
      <w:r w:rsidRPr="00BE2098">
        <w:rPr>
          <w:rFonts w:cs="Times New Roman"/>
        </w:rPr>
        <w:t xml:space="preserve">Breiman, L. (2001). Random Forests. </w:t>
      </w:r>
      <w:r w:rsidRPr="00BE2098">
        <w:rPr>
          <w:rFonts w:cs="Times New Roman"/>
          <w:i/>
          <w:iCs/>
        </w:rPr>
        <w:t>Machine Learning</w:t>
      </w:r>
      <w:r w:rsidRPr="00BE2098">
        <w:rPr>
          <w:rFonts w:cs="Times New Roman"/>
        </w:rPr>
        <w:t xml:space="preserve">, </w:t>
      </w:r>
      <w:r w:rsidRPr="00BE2098">
        <w:rPr>
          <w:rFonts w:cs="Times New Roman"/>
          <w:i/>
          <w:iCs/>
        </w:rPr>
        <w:t>45</w:t>
      </w:r>
      <w:r w:rsidRPr="00BE2098">
        <w:rPr>
          <w:rFonts w:cs="Times New Roman"/>
        </w:rPr>
        <w:t>(1), 5–32. https://doi.org/10.1023/A:1010933404324</w:t>
      </w:r>
    </w:p>
    <w:p w14:paraId="7D6EBAED" w14:textId="77777777" w:rsidR="00BE2098" w:rsidRPr="00BE2098" w:rsidRDefault="00BE2098" w:rsidP="00BE2098">
      <w:pPr>
        <w:pStyle w:val="Bibliography"/>
        <w:rPr>
          <w:rFonts w:cs="Times New Roman"/>
        </w:rPr>
      </w:pPr>
      <w:r w:rsidRPr="00BE2098">
        <w:rPr>
          <w:rFonts w:cs="Times New Roman"/>
          <w:i/>
          <w:iCs/>
        </w:rPr>
        <w:t>Diesel multiple unit</w:t>
      </w:r>
      <w:r w:rsidRPr="00BE2098">
        <w:rPr>
          <w:rFonts w:cs="Times New Roman"/>
        </w:rPr>
        <w:t>. (2024, March 19). Locomotive Wiki. https://locomotive.fandom.com/wiki/Diesel_multiple_unit</w:t>
      </w:r>
    </w:p>
    <w:p w14:paraId="1C061EB2" w14:textId="77777777" w:rsidR="00BE2098" w:rsidRPr="00BE2098" w:rsidRDefault="00BE2098" w:rsidP="00BE2098">
      <w:pPr>
        <w:pStyle w:val="Bibliography"/>
        <w:rPr>
          <w:rFonts w:cs="Times New Roman"/>
        </w:rPr>
      </w:pPr>
      <w:r w:rsidRPr="00BE2098">
        <w:rPr>
          <w:rFonts w:cs="Times New Roman"/>
        </w:rPr>
        <w:t xml:space="preserve">Division of Strategic Planning &amp; Performance. (2022). </w:t>
      </w:r>
      <w:r w:rsidRPr="00BE2098">
        <w:rPr>
          <w:rFonts w:cs="Times New Roman"/>
          <w:i/>
          <w:iCs/>
        </w:rPr>
        <w:t>Metra Ridership Trends 2021 Annual Report</w:t>
      </w:r>
      <w:r w:rsidRPr="00BE2098">
        <w:rPr>
          <w:rFonts w:cs="Times New Roman"/>
        </w:rPr>
        <w:t>. https://metra.com/sites/default/files/inline-files/2021%20Annual%20Ridership%20Report%20v6.1.pdf</w:t>
      </w:r>
    </w:p>
    <w:p w14:paraId="31D44B3C" w14:textId="77777777" w:rsidR="00BE2098" w:rsidRPr="00BE2098" w:rsidRDefault="00BE2098" w:rsidP="00BE2098">
      <w:pPr>
        <w:pStyle w:val="Bibliography"/>
        <w:rPr>
          <w:rFonts w:cs="Times New Roman"/>
        </w:rPr>
      </w:pPr>
      <w:r w:rsidRPr="00BE2098">
        <w:rPr>
          <w:rFonts w:cs="Times New Roman"/>
        </w:rPr>
        <w:t xml:space="preserve">DOE Vehicle Technologies Program. (2011). </w:t>
      </w:r>
      <w:r w:rsidRPr="00BE2098">
        <w:rPr>
          <w:rFonts w:cs="Times New Roman"/>
          <w:i/>
          <w:iCs/>
        </w:rPr>
        <w:t>Biodiesel Basics</w:t>
      </w:r>
      <w:r w:rsidRPr="00BE2098">
        <w:rPr>
          <w:rFonts w:cs="Times New Roman"/>
        </w:rPr>
        <w:t>. https://www.energy.gov/scep/articles/biodiesel-basics-fact-sheet-vehicle-technologies-program-vtp#:~:text=B100%20provides%20the%20greatest%20emissions,%25%20(see%20Figure%201).</w:t>
      </w:r>
    </w:p>
    <w:p w14:paraId="38571BF5" w14:textId="77777777" w:rsidR="00BE2098" w:rsidRPr="00BE2098" w:rsidRDefault="00BE2098" w:rsidP="00BE2098">
      <w:pPr>
        <w:pStyle w:val="Bibliography"/>
        <w:rPr>
          <w:rFonts w:cs="Times New Roman"/>
        </w:rPr>
      </w:pPr>
      <w:r w:rsidRPr="00BE2098">
        <w:rPr>
          <w:rFonts w:cs="Times New Roman"/>
        </w:rPr>
        <w:t xml:space="preserve">Duncan, C. (2023, January 11). </w:t>
      </w:r>
      <w:r w:rsidRPr="00BE2098">
        <w:rPr>
          <w:rFonts w:cs="Times New Roman"/>
          <w:i/>
          <w:iCs/>
        </w:rPr>
        <w:t>Will the Triangle ever get commuter rail? 5 things to know</w:t>
      </w:r>
      <w:r w:rsidRPr="00BE2098">
        <w:rPr>
          <w:rFonts w:cs="Times New Roman"/>
        </w:rPr>
        <w:t>. Spectrum News 1. https://spectrumlocalnews.com/nc/charlotte/news/2023/01/11/will-the-triangle-ever-get-commuter-rail--5-things-to-know-about-the-decades-long-effort</w:t>
      </w:r>
    </w:p>
    <w:p w14:paraId="00D853B5" w14:textId="77777777" w:rsidR="00BE2098" w:rsidRPr="00BE2098" w:rsidRDefault="00BE2098" w:rsidP="00BE2098">
      <w:pPr>
        <w:pStyle w:val="Bibliography"/>
        <w:rPr>
          <w:rFonts w:cs="Times New Roman"/>
        </w:rPr>
      </w:pPr>
      <w:r w:rsidRPr="00BE2098">
        <w:rPr>
          <w:rFonts w:cs="Times New Roman"/>
        </w:rPr>
        <w:t xml:space="preserve">EFI Foundation, D. T. (2023, February 28). </w:t>
      </w:r>
      <w:r w:rsidRPr="00BE2098">
        <w:rPr>
          <w:rFonts w:cs="Times New Roman"/>
          <w:i/>
          <w:iCs/>
        </w:rPr>
        <w:t>EFI Foundation unveils The U.S. Hydrogen Demand Action Plan</w:t>
      </w:r>
      <w:r w:rsidRPr="00BE2098">
        <w:rPr>
          <w:rFonts w:cs="Times New Roman"/>
        </w:rPr>
        <w:t>. EFI Foundation. https://efifoundation.org/insights/efi-unveils-the-u-s-hydrogen-demand-action-plan/</w:t>
      </w:r>
    </w:p>
    <w:p w14:paraId="06100818" w14:textId="77777777" w:rsidR="00BE2098" w:rsidRPr="00BE2098" w:rsidRDefault="00BE2098" w:rsidP="00BE2098">
      <w:pPr>
        <w:pStyle w:val="Bibliography"/>
        <w:rPr>
          <w:rFonts w:cs="Times New Roman"/>
        </w:rPr>
      </w:pPr>
      <w:r w:rsidRPr="00BE2098">
        <w:rPr>
          <w:rFonts w:cs="Times New Roman"/>
        </w:rPr>
        <w:t xml:space="preserve">EIA. (2023, December 22). </w:t>
      </w:r>
      <w:r w:rsidRPr="00BE2098">
        <w:rPr>
          <w:rFonts w:cs="Times New Roman"/>
          <w:i/>
          <w:iCs/>
        </w:rPr>
        <w:t>Diesel fuel explained</w:t>
      </w:r>
      <w:r w:rsidRPr="00BE2098">
        <w:rPr>
          <w:rFonts w:cs="Times New Roman"/>
        </w:rPr>
        <w:t>. U.S. Energy Information Administration (EIA). https://www.eia.gov/energyexplained/diesel-fuel/</w:t>
      </w:r>
    </w:p>
    <w:p w14:paraId="3013432F" w14:textId="77777777" w:rsidR="00BE2098" w:rsidRPr="00BE2098" w:rsidRDefault="00BE2098" w:rsidP="00BE2098">
      <w:pPr>
        <w:pStyle w:val="Bibliography"/>
        <w:rPr>
          <w:rFonts w:cs="Times New Roman"/>
        </w:rPr>
      </w:pPr>
      <w:r w:rsidRPr="00BE2098">
        <w:rPr>
          <w:rFonts w:cs="Times New Roman"/>
        </w:rPr>
        <w:lastRenderedPageBreak/>
        <w:t xml:space="preserve">El-Shafie, M., Kambara, S., &amp; Hayakawa, Y. (2019). </w:t>
      </w:r>
      <w:r w:rsidRPr="00BE2098">
        <w:rPr>
          <w:rFonts w:cs="Times New Roman"/>
          <w:i/>
          <w:iCs/>
        </w:rPr>
        <w:t>Hydrogen Production Technologies Overview</w:t>
      </w:r>
      <w:r w:rsidRPr="00BE2098">
        <w:rPr>
          <w:rFonts w:cs="Times New Roman"/>
        </w:rPr>
        <w:t>. https://www.h2knowledgecentre.com/content/journal2618</w:t>
      </w:r>
    </w:p>
    <w:p w14:paraId="6E052577" w14:textId="77777777" w:rsidR="00BE2098" w:rsidRPr="00BE2098" w:rsidRDefault="00BE2098" w:rsidP="00BE2098">
      <w:pPr>
        <w:pStyle w:val="Bibliography"/>
        <w:rPr>
          <w:rFonts w:cs="Times New Roman"/>
        </w:rPr>
      </w:pPr>
      <w:r w:rsidRPr="00BE2098">
        <w:rPr>
          <w:rFonts w:cs="Times New Roman"/>
        </w:rPr>
        <w:t xml:space="preserve">Enerdata. (2023). </w:t>
      </w:r>
      <w:r w:rsidRPr="00BE2098">
        <w:rPr>
          <w:rFonts w:cs="Times New Roman"/>
          <w:i/>
          <w:iCs/>
        </w:rPr>
        <w:t>2050 Projections for CO2 Intensity of Electricity Generation</w:t>
      </w:r>
      <w:r w:rsidRPr="00BE2098">
        <w:rPr>
          <w:rFonts w:cs="Times New Roman"/>
        </w:rPr>
        <w:t>. https://eneroutlook.enerdata.net/forecast-world-co2-intensity-of-electricity-generation.html</w:t>
      </w:r>
    </w:p>
    <w:p w14:paraId="567B3A68" w14:textId="77777777" w:rsidR="00BE2098" w:rsidRPr="00BE2098" w:rsidRDefault="00BE2098" w:rsidP="00BE2098">
      <w:pPr>
        <w:pStyle w:val="Bibliography"/>
        <w:rPr>
          <w:rFonts w:cs="Times New Roman"/>
        </w:rPr>
      </w:pPr>
      <w:r w:rsidRPr="00BE2098">
        <w:rPr>
          <w:rFonts w:cs="Times New Roman"/>
        </w:rPr>
        <w:t xml:space="preserve">EPA, N. S. C. for E. P. (2009). </w:t>
      </w:r>
      <w:r w:rsidRPr="00BE2098">
        <w:rPr>
          <w:rFonts w:cs="Times New Roman"/>
          <w:i/>
          <w:iCs/>
        </w:rPr>
        <w:t>Technical Highlights Emission Factors for Locomotives</w:t>
      </w:r>
      <w:r w:rsidRPr="00BE2098">
        <w:rPr>
          <w:rFonts w:cs="Times New Roman"/>
        </w:rPr>
        <w:t>. https://nepis.epa.gov/Exe/ZyNET.exe/P100500B.TXT?ZyActionD=ZyDocument&amp;Client=EPA&amp;Index=2006+Thru+2010&amp;Docs=&amp;Query=&amp;Time=&amp;EndTime=&amp;SearchMethod=1&amp;TocRestrict=n&amp;Toc=&amp;TocEntry=&amp;QField=&amp;QFieldYear=&amp;QFieldMonth=&amp;QFieldDay=&amp;IntQFieldOp=0&amp;ExtQFieldOp=0&amp;XmlQuery=&amp;File=D%3A%5Czyfiles%5CIndex%20Data%5C06thru10%5CTxt%5C00000010%5CP100500B.txt&amp;User=ANONYMOUS&amp;Password=anonymous&amp;SortMethod=h%7C-&amp;MaximumDocuments=1&amp;FuzzyDegree=0&amp;ImageQuality=r75g8/r75g8/x150y150g16/i425&amp;Display=hpfr&amp;DefSeekPage=x&amp;SearchBack=ZyActionL&amp;Back=ZyActionS&amp;BackDesc=Results%20page&amp;MaximumPages=1&amp;ZyEntry=1&amp;SeekPage=x&amp;ZyPURL</w:t>
      </w:r>
    </w:p>
    <w:p w14:paraId="507C86DD" w14:textId="77777777" w:rsidR="00BE2098" w:rsidRPr="00BE2098" w:rsidRDefault="00BE2098" w:rsidP="00BE2098">
      <w:pPr>
        <w:pStyle w:val="Bibliography"/>
        <w:rPr>
          <w:rFonts w:cs="Times New Roman"/>
        </w:rPr>
      </w:pPr>
      <w:r w:rsidRPr="00BE2098">
        <w:rPr>
          <w:rFonts w:cs="Times New Roman"/>
        </w:rPr>
        <w:t xml:space="preserve">European Commission. (2023). </w:t>
      </w:r>
      <w:r w:rsidRPr="00BE2098">
        <w:rPr>
          <w:rFonts w:cs="Times New Roman"/>
          <w:i/>
          <w:iCs/>
        </w:rPr>
        <w:t>GHG emissions of all world countries: 2023</w:t>
      </w:r>
      <w:r w:rsidRPr="00BE2098">
        <w:rPr>
          <w:rFonts w:cs="Times New Roman"/>
        </w:rPr>
        <w:t>. Publications Office. https://data.europa.eu/doi/10.2760/953322</w:t>
      </w:r>
    </w:p>
    <w:p w14:paraId="544EB961" w14:textId="77777777" w:rsidR="00BE2098" w:rsidRPr="00BE2098" w:rsidRDefault="00BE2098" w:rsidP="00BE2098">
      <w:pPr>
        <w:pStyle w:val="Bibliography"/>
        <w:rPr>
          <w:rFonts w:cs="Times New Roman"/>
        </w:rPr>
      </w:pPr>
      <w:r w:rsidRPr="00BE2098">
        <w:rPr>
          <w:rFonts w:cs="Times New Roman"/>
        </w:rPr>
        <w:t xml:space="preserve">Garcia, D., Bow, J., &amp; Brain, E. (2016, January 17). </w:t>
      </w:r>
      <w:r w:rsidRPr="00BE2098">
        <w:rPr>
          <w:rFonts w:cs="Times New Roman"/>
          <w:i/>
          <w:iCs/>
        </w:rPr>
        <w:t>The Bi-Level Coaches (1977-?)</w:t>
      </w:r>
      <w:r w:rsidRPr="00BE2098">
        <w:rPr>
          <w:rFonts w:cs="Times New Roman"/>
        </w:rPr>
        <w:t>. Transit Toronto. https://transittoronto.ca/regional/2507.shtml</w:t>
      </w:r>
    </w:p>
    <w:p w14:paraId="6B2AAA0F" w14:textId="77777777" w:rsidR="00BE2098" w:rsidRPr="00BE2098" w:rsidRDefault="00BE2098" w:rsidP="00BE2098">
      <w:pPr>
        <w:pStyle w:val="Bibliography"/>
        <w:rPr>
          <w:rFonts w:cs="Times New Roman"/>
        </w:rPr>
      </w:pPr>
      <w:r w:rsidRPr="00BE2098">
        <w:rPr>
          <w:rFonts w:cs="Times New Roman"/>
        </w:rPr>
        <w:t xml:space="preserve">GoForward. (2023). </w:t>
      </w:r>
      <w:r w:rsidRPr="00BE2098">
        <w:rPr>
          <w:rFonts w:cs="Times New Roman"/>
          <w:i/>
          <w:iCs/>
        </w:rPr>
        <w:t>GTCR Feasibility—Ready For Rail</w:t>
      </w:r>
      <w:r w:rsidRPr="00BE2098">
        <w:rPr>
          <w:rFonts w:cs="Times New Roman"/>
        </w:rPr>
        <w:t>. https://www.readyforrailnc.com/feasibility/</w:t>
      </w:r>
    </w:p>
    <w:p w14:paraId="5ECAE9E6" w14:textId="77777777" w:rsidR="00BE2098" w:rsidRPr="00BE2098" w:rsidRDefault="00BE2098" w:rsidP="00BE2098">
      <w:pPr>
        <w:pStyle w:val="Bibliography"/>
        <w:rPr>
          <w:rFonts w:cs="Times New Roman"/>
        </w:rPr>
      </w:pPr>
      <w:r w:rsidRPr="00BE2098">
        <w:rPr>
          <w:rFonts w:cs="Times New Roman"/>
        </w:rPr>
        <w:t xml:space="preserve">Gomes, T. (2022, May 23). </w:t>
      </w:r>
      <w:r w:rsidRPr="00BE2098">
        <w:rPr>
          <w:rFonts w:cs="Times New Roman"/>
          <w:i/>
          <w:iCs/>
        </w:rPr>
        <w:t>Story Recipe: How to access commuting data</w:t>
      </w:r>
      <w:r w:rsidRPr="00BE2098">
        <w:rPr>
          <w:rFonts w:cs="Times New Roman"/>
        </w:rPr>
        <w:t>. Carolina Demography. https://carolinademography.cpc.unc.edu/2022/05/23/story-recipe-how-to-access-commuting-data/</w:t>
      </w:r>
    </w:p>
    <w:p w14:paraId="297BFE7D" w14:textId="77777777" w:rsidR="00BE2098" w:rsidRPr="00BE2098" w:rsidRDefault="00BE2098" w:rsidP="00BE2098">
      <w:pPr>
        <w:pStyle w:val="Bibliography"/>
        <w:rPr>
          <w:rFonts w:cs="Times New Roman"/>
        </w:rPr>
      </w:pPr>
      <w:r w:rsidRPr="00BE2098">
        <w:rPr>
          <w:rFonts w:cs="Times New Roman"/>
        </w:rPr>
        <w:t xml:space="preserve">GoTriangle. (2023). </w:t>
      </w:r>
      <w:r w:rsidRPr="00BE2098">
        <w:rPr>
          <w:rFonts w:cs="Times New Roman"/>
          <w:i/>
          <w:iCs/>
        </w:rPr>
        <w:t>GoTriangle Fiscal Year 2023 Annual Report</w:t>
      </w:r>
      <w:r w:rsidRPr="00BE2098">
        <w:rPr>
          <w:rFonts w:cs="Times New Roman"/>
        </w:rPr>
        <w:t>. https://gotriangle.org/sites/default/files/publications/fy23_annual_report_web.pdf</w:t>
      </w:r>
    </w:p>
    <w:p w14:paraId="14DEC466" w14:textId="77777777" w:rsidR="00BE2098" w:rsidRPr="00BE2098" w:rsidRDefault="00BE2098" w:rsidP="00BE2098">
      <w:pPr>
        <w:pStyle w:val="Bibliography"/>
        <w:rPr>
          <w:rFonts w:cs="Times New Roman"/>
        </w:rPr>
      </w:pPr>
      <w:r w:rsidRPr="00BE2098">
        <w:rPr>
          <w:rFonts w:cs="Times New Roman"/>
        </w:rPr>
        <w:t xml:space="preserve">GoTriangle, NCDOT, DCHC, CAMPO, Durham County, Wake County, Johnson County, &amp; NCRR. (2022). </w:t>
      </w:r>
      <w:r w:rsidRPr="00BE2098">
        <w:rPr>
          <w:rFonts w:cs="Times New Roman"/>
          <w:i/>
          <w:iCs/>
        </w:rPr>
        <w:t>Greater Triangle Commuter Rail Feasibility Study: Phase II Summary Report</w:t>
      </w:r>
      <w:r w:rsidRPr="00BE2098">
        <w:rPr>
          <w:rFonts w:cs="Times New Roman"/>
        </w:rPr>
        <w:t>. https://www.readyforrailnc.com/wp-content/uploads/2022/12/GTCR_Feasibility-Study-Summary-Report.pdf</w:t>
      </w:r>
    </w:p>
    <w:p w14:paraId="41213F5E" w14:textId="77777777" w:rsidR="00BE2098" w:rsidRPr="00BE2098" w:rsidRDefault="00BE2098" w:rsidP="00BE2098">
      <w:pPr>
        <w:pStyle w:val="Bibliography"/>
        <w:rPr>
          <w:rFonts w:cs="Times New Roman"/>
        </w:rPr>
      </w:pPr>
      <w:r w:rsidRPr="00BE2098">
        <w:rPr>
          <w:rFonts w:cs="Times New Roman"/>
        </w:rPr>
        <w:t xml:space="preserve">Greenhouse Gas Protocol. (2014). </w:t>
      </w:r>
      <w:r w:rsidRPr="00BE2098">
        <w:rPr>
          <w:rFonts w:cs="Times New Roman"/>
          <w:i/>
          <w:iCs/>
        </w:rPr>
        <w:t>Global Warming Potential Values</w:t>
      </w:r>
      <w:r w:rsidRPr="00BE2098">
        <w:rPr>
          <w:rFonts w:cs="Times New Roman"/>
        </w:rPr>
        <w:t>. https://ghgprotocol.org/sites/default/files/ghgp/Global-Warming-Potential-Values%20%28Feb%2016%202016%29_1.pdf</w:t>
      </w:r>
    </w:p>
    <w:p w14:paraId="3388C979" w14:textId="77777777" w:rsidR="00BE2098" w:rsidRPr="00BE2098" w:rsidRDefault="00BE2098" w:rsidP="00BE2098">
      <w:pPr>
        <w:pStyle w:val="Bibliography"/>
        <w:rPr>
          <w:rFonts w:cs="Times New Roman"/>
        </w:rPr>
      </w:pPr>
      <w:r w:rsidRPr="00BE2098">
        <w:rPr>
          <w:rFonts w:cs="Times New Roman"/>
        </w:rPr>
        <w:t xml:space="preserve">Heinold, A. (2020). Comparing emission estimation models for rail freight transportation. </w:t>
      </w:r>
      <w:r w:rsidRPr="00BE2098">
        <w:rPr>
          <w:rFonts w:cs="Times New Roman"/>
          <w:i/>
          <w:iCs/>
        </w:rPr>
        <w:t>Transportation Research Part D: Transport and Environment</w:t>
      </w:r>
      <w:r w:rsidRPr="00BE2098">
        <w:rPr>
          <w:rFonts w:cs="Times New Roman"/>
        </w:rPr>
        <w:t xml:space="preserve">, </w:t>
      </w:r>
      <w:r w:rsidRPr="00BE2098">
        <w:rPr>
          <w:rFonts w:cs="Times New Roman"/>
          <w:i/>
          <w:iCs/>
        </w:rPr>
        <w:t>86</w:t>
      </w:r>
      <w:r w:rsidRPr="00BE2098">
        <w:rPr>
          <w:rFonts w:cs="Times New Roman"/>
        </w:rPr>
        <w:t>, 102468. https://doi.org/10.1016/j.trd.2020.102468</w:t>
      </w:r>
    </w:p>
    <w:p w14:paraId="21A5F602" w14:textId="77777777" w:rsidR="00BE2098" w:rsidRPr="00BE2098" w:rsidRDefault="00BE2098" w:rsidP="00BE2098">
      <w:pPr>
        <w:pStyle w:val="Bibliography"/>
        <w:rPr>
          <w:rFonts w:cs="Times New Roman"/>
        </w:rPr>
      </w:pPr>
      <w:r w:rsidRPr="00BE2098">
        <w:rPr>
          <w:rFonts w:cs="Times New Roman"/>
        </w:rPr>
        <w:t xml:space="preserve">Humphrey, T. J. (2012, December 21). </w:t>
      </w:r>
      <w:r w:rsidRPr="00BE2098">
        <w:rPr>
          <w:rFonts w:cs="Times New Roman"/>
          <w:i/>
          <w:iCs/>
        </w:rPr>
        <w:t>MBTA Commuter Rail Passenger Count Results</w:t>
      </w:r>
      <w:r w:rsidRPr="00BE2098">
        <w:rPr>
          <w:rFonts w:cs="Times New Roman"/>
        </w:rPr>
        <w:t>. https://www.ctps.org/data/html/studies/transit/2012_MBTA_Commuter_Rail_Passenger_Counts/MBTA_Commuter_Rail_Passenger_Count_Results.html</w:t>
      </w:r>
    </w:p>
    <w:p w14:paraId="76DB7667" w14:textId="77777777" w:rsidR="00BE2098" w:rsidRPr="00BE2098" w:rsidRDefault="00BE2098" w:rsidP="00BE2098">
      <w:pPr>
        <w:pStyle w:val="Bibliography"/>
        <w:rPr>
          <w:rFonts w:cs="Times New Roman"/>
        </w:rPr>
      </w:pPr>
      <w:r w:rsidRPr="00BE2098">
        <w:rPr>
          <w:rFonts w:cs="Times New Roman"/>
        </w:rPr>
        <w:t xml:space="preserve">Hydrogen Council. (2021). </w:t>
      </w:r>
      <w:r w:rsidRPr="00BE2098">
        <w:rPr>
          <w:rFonts w:cs="Times New Roman"/>
          <w:i/>
          <w:iCs/>
        </w:rPr>
        <w:t>Hydrogen decarbonization pathways: A life-cycle assessment</w:t>
      </w:r>
      <w:r w:rsidRPr="00BE2098">
        <w:rPr>
          <w:rFonts w:cs="Times New Roman"/>
        </w:rPr>
        <w:t>. https://hydrogencouncil.com/wp-content/uploads/2021/01/Hydrogen-Council-Report_Decarbonization-Pathways_Part-1-Lifecycle-Assessment.pdf</w:t>
      </w:r>
    </w:p>
    <w:p w14:paraId="5C5A38CA" w14:textId="77777777" w:rsidR="00BE2098" w:rsidRPr="00BE2098" w:rsidRDefault="00BE2098" w:rsidP="00BE2098">
      <w:pPr>
        <w:pStyle w:val="Bibliography"/>
        <w:rPr>
          <w:rFonts w:cs="Times New Roman"/>
        </w:rPr>
      </w:pPr>
      <w:r w:rsidRPr="00BE2098">
        <w:rPr>
          <w:rFonts w:cs="Times New Roman"/>
        </w:rPr>
        <w:t xml:space="preserve">Liaw, A., &amp; Wiener, M. (2002). </w:t>
      </w:r>
      <w:r w:rsidRPr="00BE2098">
        <w:rPr>
          <w:rFonts w:cs="Times New Roman"/>
          <w:i/>
          <w:iCs/>
        </w:rPr>
        <w:t>Classiﬁcation and Regression by randomForest</w:t>
      </w:r>
      <w:r w:rsidRPr="00BE2098">
        <w:rPr>
          <w:rFonts w:cs="Times New Roman"/>
        </w:rPr>
        <w:t xml:space="preserve">. </w:t>
      </w:r>
      <w:r w:rsidRPr="00BE2098">
        <w:rPr>
          <w:rFonts w:cs="Times New Roman"/>
          <w:i/>
          <w:iCs/>
        </w:rPr>
        <w:t>2</w:t>
      </w:r>
      <w:r w:rsidRPr="00BE2098">
        <w:rPr>
          <w:rFonts w:cs="Times New Roman"/>
        </w:rPr>
        <w:t>.</w:t>
      </w:r>
    </w:p>
    <w:p w14:paraId="0C418277" w14:textId="77777777" w:rsidR="00BE2098" w:rsidRPr="00BE2098" w:rsidRDefault="00BE2098" w:rsidP="00BE2098">
      <w:pPr>
        <w:pStyle w:val="Bibliography"/>
        <w:rPr>
          <w:rFonts w:cs="Times New Roman"/>
        </w:rPr>
      </w:pPr>
      <w:r w:rsidRPr="00BE2098">
        <w:rPr>
          <w:rFonts w:cs="Times New Roman"/>
        </w:rPr>
        <w:t xml:space="preserve">Lin, X., Edwards, J., Dersch, M., &amp; Ruppert, C. J. (2016). </w:t>
      </w:r>
      <w:r w:rsidRPr="00BE2098">
        <w:rPr>
          <w:rFonts w:cs="Times New Roman"/>
          <w:i/>
          <w:iCs/>
        </w:rPr>
        <w:t>Load Quantification for Light Rail , Heavy Rail , and Commuter Rail Transit Infrastructure</w:t>
      </w:r>
      <w:r w:rsidRPr="00BE2098">
        <w:rPr>
          <w:rFonts w:cs="Times New Roman"/>
        </w:rPr>
        <w:t>. https://www.semanticscholar.org/paper/Load-Quantification-for-Light-Rail-%2C-Heavy-Rail-%2C-Lin-Edwards/7b1cb5f81af164e4a91a9bbbe07251122fc63c49</w:t>
      </w:r>
    </w:p>
    <w:p w14:paraId="4836C3FB" w14:textId="77777777" w:rsidR="00BE2098" w:rsidRPr="00BE2098" w:rsidRDefault="00BE2098" w:rsidP="00BE2098">
      <w:pPr>
        <w:pStyle w:val="Bibliography"/>
        <w:rPr>
          <w:rFonts w:cs="Times New Roman"/>
        </w:rPr>
      </w:pPr>
      <w:r w:rsidRPr="00BE2098">
        <w:rPr>
          <w:rFonts w:cs="Times New Roman"/>
        </w:rPr>
        <w:t xml:space="preserve">Lindgreen, E. B. G., &amp; Sorenson, S. C. (2005). </w:t>
      </w:r>
      <w:r w:rsidRPr="00BE2098">
        <w:rPr>
          <w:rFonts w:cs="Times New Roman"/>
          <w:i/>
          <w:iCs/>
        </w:rPr>
        <w:t>Simulation of Energy Consumption and Emissions from Rail Traffic</w:t>
      </w:r>
      <w:r w:rsidRPr="00BE2098">
        <w:rPr>
          <w:rFonts w:cs="Times New Roman"/>
        </w:rPr>
        <w:t>.</w:t>
      </w:r>
    </w:p>
    <w:p w14:paraId="78094939" w14:textId="77777777" w:rsidR="00BE2098" w:rsidRPr="00BE2098" w:rsidRDefault="00BE2098" w:rsidP="00BE2098">
      <w:pPr>
        <w:pStyle w:val="Bibliography"/>
        <w:rPr>
          <w:rFonts w:cs="Times New Roman"/>
        </w:rPr>
      </w:pPr>
      <w:r w:rsidRPr="00BE2098">
        <w:rPr>
          <w:rFonts w:cs="Times New Roman"/>
        </w:rPr>
        <w:t xml:space="preserve">Mooneyham, S. (2023, December 20). </w:t>
      </w:r>
      <w:r w:rsidRPr="00BE2098">
        <w:rPr>
          <w:rFonts w:cs="Times New Roman"/>
          <w:i/>
          <w:iCs/>
        </w:rPr>
        <w:t>Passenger Rail Expansion Rolling Down the Tracks</w:t>
      </w:r>
      <w:r w:rsidRPr="00BE2098">
        <w:rPr>
          <w:rFonts w:cs="Times New Roman"/>
        </w:rPr>
        <w:t>. NCLM News Center. https://www.southerncitymagazine.org/passenger-rail-expansion-rolling-down-the-tracks/</w:t>
      </w:r>
    </w:p>
    <w:p w14:paraId="174B1622" w14:textId="77777777" w:rsidR="00BE2098" w:rsidRPr="00BE2098" w:rsidRDefault="00BE2098" w:rsidP="00BE2098">
      <w:pPr>
        <w:pStyle w:val="Bibliography"/>
        <w:rPr>
          <w:rFonts w:cs="Times New Roman"/>
        </w:rPr>
      </w:pPr>
      <w:r w:rsidRPr="00BE2098">
        <w:rPr>
          <w:rFonts w:cs="Times New Roman"/>
        </w:rPr>
        <w:t xml:space="preserve">NC Department of Transportation, R. D. (2017). </w:t>
      </w:r>
      <w:r w:rsidRPr="00BE2098">
        <w:rPr>
          <w:rFonts w:cs="Times New Roman"/>
          <w:i/>
          <w:iCs/>
        </w:rPr>
        <w:t>H-Line Existing Track Schematic</w:t>
      </w:r>
      <w:r w:rsidRPr="00BE2098">
        <w:rPr>
          <w:rFonts w:cs="Times New Roman"/>
        </w:rPr>
        <w:t>.</w:t>
      </w:r>
    </w:p>
    <w:p w14:paraId="369CC4BC" w14:textId="77777777" w:rsidR="00BE2098" w:rsidRPr="00BE2098" w:rsidRDefault="00BE2098" w:rsidP="00BE2098">
      <w:pPr>
        <w:pStyle w:val="Bibliography"/>
        <w:rPr>
          <w:rFonts w:cs="Times New Roman"/>
        </w:rPr>
      </w:pPr>
      <w:r w:rsidRPr="00BE2098">
        <w:rPr>
          <w:rFonts w:cs="Times New Roman"/>
        </w:rPr>
        <w:t xml:space="preserve">NCDOT. (2023, January 18). </w:t>
      </w:r>
      <w:r w:rsidRPr="00BE2098">
        <w:rPr>
          <w:rFonts w:cs="Times New Roman"/>
          <w:i/>
          <w:iCs/>
        </w:rPr>
        <w:t>N.C.’s Passenger Rail Service Breaks Annual Record for Ridership</w:t>
      </w:r>
      <w:r w:rsidRPr="00BE2098">
        <w:rPr>
          <w:rFonts w:cs="Times New Roman"/>
        </w:rPr>
        <w:t>. NCDOT. https://www.ncdot.gov:443/news/press-releases/Pages/2023/2023-01-18-ncdot-ncbytrain-ridership.aspx</w:t>
      </w:r>
    </w:p>
    <w:p w14:paraId="3734247C" w14:textId="77777777" w:rsidR="00BE2098" w:rsidRPr="00BE2098" w:rsidRDefault="00BE2098" w:rsidP="00BE2098">
      <w:pPr>
        <w:pStyle w:val="Bibliography"/>
        <w:rPr>
          <w:rFonts w:cs="Times New Roman"/>
        </w:rPr>
      </w:pPr>
      <w:r w:rsidRPr="00BE2098">
        <w:rPr>
          <w:rFonts w:cs="Times New Roman"/>
        </w:rPr>
        <w:t xml:space="preserve">NCDOT, R. D. (2020). </w:t>
      </w:r>
      <w:r w:rsidRPr="00BE2098">
        <w:rPr>
          <w:rFonts w:cs="Times New Roman"/>
          <w:i/>
          <w:iCs/>
        </w:rPr>
        <w:t>NCDOT Rail Equipment Overhaul</w:t>
      </w:r>
      <w:r w:rsidRPr="00BE2098">
        <w:rPr>
          <w:rFonts w:cs="Times New Roman"/>
        </w:rPr>
        <w:t>.</w:t>
      </w:r>
    </w:p>
    <w:p w14:paraId="666867C3" w14:textId="77777777" w:rsidR="00BE2098" w:rsidRPr="00BE2098" w:rsidRDefault="00BE2098" w:rsidP="00BE2098">
      <w:pPr>
        <w:pStyle w:val="Bibliography"/>
        <w:rPr>
          <w:rFonts w:cs="Times New Roman"/>
        </w:rPr>
      </w:pPr>
      <w:r w:rsidRPr="00BE2098">
        <w:rPr>
          <w:rFonts w:cs="Times New Roman"/>
        </w:rPr>
        <w:t xml:space="preserve">Pahwa, P. K., &amp; Pahwa, G. K. (2014). </w:t>
      </w:r>
      <w:r w:rsidRPr="00BE2098">
        <w:rPr>
          <w:rFonts w:cs="Times New Roman"/>
          <w:i/>
          <w:iCs/>
        </w:rPr>
        <w:t>Hydrogen Economy</w:t>
      </w:r>
      <w:r w:rsidRPr="00BE2098">
        <w:rPr>
          <w:rFonts w:cs="Times New Roman"/>
        </w:rPr>
        <w:t>. The Energy and Resources Institute (TERI).</w:t>
      </w:r>
    </w:p>
    <w:p w14:paraId="4E617EF4" w14:textId="77777777" w:rsidR="00BE2098" w:rsidRPr="00BE2098" w:rsidRDefault="00BE2098" w:rsidP="00BE2098">
      <w:pPr>
        <w:pStyle w:val="Bibliography"/>
        <w:rPr>
          <w:rFonts w:cs="Times New Roman"/>
        </w:rPr>
      </w:pPr>
      <w:r w:rsidRPr="00BE2098">
        <w:rPr>
          <w:rFonts w:cs="Times New Roman"/>
        </w:rPr>
        <w:t xml:space="preserve">RSG. (2022, July). </w:t>
      </w:r>
      <w:r w:rsidRPr="00BE2098">
        <w:rPr>
          <w:rFonts w:cs="Times New Roman"/>
          <w:i/>
          <w:iCs/>
        </w:rPr>
        <w:t>GTCR_Appendix-H-Ridership-Analysis-Tech-Memo</w:t>
      </w:r>
      <w:r w:rsidRPr="00BE2098">
        <w:rPr>
          <w:rFonts w:cs="Times New Roman"/>
        </w:rPr>
        <w:t>. Ready For Rail. https://www.readyforrailnc.com/gtcr-appendices/</w:t>
      </w:r>
    </w:p>
    <w:p w14:paraId="0D502BB0" w14:textId="77777777" w:rsidR="00BE2098" w:rsidRPr="00BE2098" w:rsidRDefault="00BE2098" w:rsidP="00BE2098">
      <w:pPr>
        <w:pStyle w:val="Bibliography"/>
        <w:rPr>
          <w:rFonts w:cs="Times New Roman"/>
        </w:rPr>
      </w:pPr>
      <w:r w:rsidRPr="00BE2098">
        <w:rPr>
          <w:rFonts w:cs="Times New Roman"/>
        </w:rPr>
        <w:t xml:space="preserve">Shirley, C. (2022, December 13). </w:t>
      </w:r>
      <w:r w:rsidRPr="00BE2098">
        <w:rPr>
          <w:rFonts w:cs="Times New Roman"/>
          <w:i/>
          <w:iCs/>
        </w:rPr>
        <w:t>Emissions of Carbon Dioxide in the Transportation Sector | Congressional Budget Office</w:t>
      </w:r>
      <w:r w:rsidRPr="00BE2098">
        <w:rPr>
          <w:rFonts w:cs="Times New Roman"/>
        </w:rPr>
        <w:t>. https://www.cbo.gov/publication/58861</w:t>
      </w:r>
    </w:p>
    <w:p w14:paraId="57A8B8A2" w14:textId="77777777" w:rsidR="00BE2098" w:rsidRPr="00BE2098" w:rsidRDefault="00BE2098" w:rsidP="00BE2098">
      <w:pPr>
        <w:pStyle w:val="Bibliography"/>
        <w:rPr>
          <w:rFonts w:cs="Times New Roman"/>
        </w:rPr>
      </w:pPr>
      <w:r w:rsidRPr="00BE2098">
        <w:rPr>
          <w:rFonts w:cs="Times New Roman"/>
        </w:rPr>
        <w:t xml:space="preserve">Siemens Mobility, Inc. (2023). </w:t>
      </w:r>
      <w:r w:rsidRPr="00BE2098">
        <w:rPr>
          <w:rFonts w:cs="Times New Roman"/>
          <w:i/>
          <w:iCs/>
        </w:rPr>
        <w:t>ALC-42 Charger Diesel-Electric Locomotive</w:t>
      </w:r>
      <w:r w:rsidRPr="00BE2098">
        <w:rPr>
          <w:rFonts w:cs="Times New Roman"/>
        </w:rPr>
        <w:t>. https://assets.new.siemens.com/siemens/assets/api/uuid:b2e899ce-b43e-448b-91a2-dea1784f01b2/Amtrak-ALC-42-Data-Sheet_original.pdf</w:t>
      </w:r>
    </w:p>
    <w:p w14:paraId="7EBFF371" w14:textId="77777777" w:rsidR="00BE2098" w:rsidRPr="00BE2098" w:rsidRDefault="00BE2098" w:rsidP="00BE2098">
      <w:pPr>
        <w:pStyle w:val="Bibliography"/>
        <w:rPr>
          <w:rFonts w:cs="Times New Roman"/>
        </w:rPr>
      </w:pPr>
      <w:r w:rsidRPr="00BE2098">
        <w:rPr>
          <w:rFonts w:cs="Times New Roman"/>
        </w:rPr>
        <w:t xml:space="preserve">Sklar, D. L. (2020, July 16). </w:t>
      </w:r>
      <w:r w:rsidRPr="00BE2098">
        <w:rPr>
          <w:rFonts w:cs="Times New Roman"/>
          <w:i/>
          <w:iCs/>
        </w:rPr>
        <w:t>Bombardier Signs Contract with NCTD for the Supply of BiLevel Commuter Rail Cars</w:t>
      </w:r>
      <w:r w:rsidRPr="00BE2098">
        <w:rPr>
          <w:rFonts w:cs="Times New Roman"/>
        </w:rPr>
        <w:t>. Times of San Diego. http://timesofsandiego.com/business/2020/07/16/bombardier-signs-contract-with-nctd-for-the-supply-of-bilevel-commuter-rail-cars/</w:t>
      </w:r>
    </w:p>
    <w:p w14:paraId="24EB3907" w14:textId="77777777" w:rsidR="00BE2098" w:rsidRPr="00BE2098" w:rsidRDefault="00BE2098" w:rsidP="00BE2098">
      <w:pPr>
        <w:pStyle w:val="Bibliography"/>
        <w:rPr>
          <w:rFonts w:cs="Times New Roman"/>
        </w:rPr>
      </w:pPr>
      <w:r w:rsidRPr="00BE2098">
        <w:rPr>
          <w:rFonts w:cs="Times New Roman"/>
        </w:rPr>
        <w:t xml:space="preserve">US EPA. (2023, October 31). </w:t>
      </w:r>
      <w:r w:rsidRPr="00BE2098">
        <w:rPr>
          <w:rFonts w:cs="Times New Roman"/>
          <w:i/>
          <w:iCs/>
        </w:rPr>
        <w:t>Fast Facts on Transportation Greenhouse Gas Emissions</w:t>
      </w:r>
      <w:r w:rsidRPr="00BE2098">
        <w:rPr>
          <w:rFonts w:cs="Times New Roman"/>
        </w:rPr>
        <w:t xml:space="preserve"> [Overviews and Factsheets]. https://www.epa.gov/greenvehicles/fast-facts-transportation-greenhouse-gas-emissions</w:t>
      </w:r>
    </w:p>
    <w:p w14:paraId="293C70DE" w14:textId="77777777" w:rsidR="00BE2098" w:rsidRPr="00BE2098" w:rsidRDefault="00BE2098" w:rsidP="00BE2098">
      <w:pPr>
        <w:pStyle w:val="Bibliography"/>
        <w:rPr>
          <w:rFonts w:cs="Times New Roman"/>
        </w:rPr>
      </w:pPr>
      <w:r w:rsidRPr="00BE2098">
        <w:rPr>
          <w:rFonts w:cs="Times New Roman"/>
          <w:i/>
          <w:iCs/>
        </w:rPr>
        <w:t>US Greenhouse Gas Emissions by Sector</w:t>
      </w:r>
      <w:r w:rsidRPr="00BE2098">
        <w:rPr>
          <w:rFonts w:cs="Times New Roman"/>
        </w:rPr>
        <w:t>. (n.d.). Resources for the Future. Retrieved January 28, 2024, from https://www.resources.org/archives/us-greenhouse-gas-emissions-by-sector-infographic/</w:t>
      </w:r>
    </w:p>
    <w:p w14:paraId="0EC2AA86" w14:textId="77777777" w:rsidR="00BE2098" w:rsidRPr="00BE2098" w:rsidRDefault="00BE2098" w:rsidP="00BE2098">
      <w:pPr>
        <w:pStyle w:val="Bibliography"/>
        <w:rPr>
          <w:rFonts w:cs="Times New Roman"/>
        </w:rPr>
      </w:pPr>
      <w:r w:rsidRPr="00BE2098">
        <w:rPr>
          <w:rFonts w:cs="Times New Roman"/>
        </w:rPr>
        <w:t xml:space="preserve">USDOT, B. of T. S. (2023, November 16). </w:t>
      </w:r>
      <w:r w:rsidRPr="00BE2098">
        <w:rPr>
          <w:rFonts w:cs="Times New Roman"/>
          <w:i/>
          <w:iCs/>
        </w:rPr>
        <w:t>Amtrak Stations</w:t>
      </w:r>
      <w:r w:rsidRPr="00BE2098">
        <w:rPr>
          <w:rFonts w:cs="Times New Roman"/>
        </w:rPr>
        <w:t>. https://data-usdot.opendata.arcgis.com/datasets/amtrak-stations</w:t>
      </w:r>
    </w:p>
    <w:p w14:paraId="5D14A128" w14:textId="77777777" w:rsidR="00BE2098" w:rsidRPr="00BE2098" w:rsidRDefault="00BE2098" w:rsidP="00BE2098">
      <w:pPr>
        <w:pStyle w:val="Bibliography"/>
        <w:rPr>
          <w:rFonts w:cs="Times New Roman"/>
        </w:rPr>
      </w:pPr>
      <w:r w:rsidRPr="00BE2098">
        <w:rPr>
          <w:rFonts w:cs="Times New Roman"/>
        </w:rPr>
        <w:t xml:space="preserve">USDOT, F. O. of R. S. (2024). </w:t>
      </w:r>
      <w:r w:rsidRPr="00BE2098">
        <w:rPr>
          <w:rFonts w:cs="Times New Roman"/>
          <w:i/>
          <w:iCs/>
        </w:rPr>
        <w:t>Crossing Inventory Data (Form 71)—Current</w:t>
      </w:r>
      <w:r w:rsidRPr="00BE2098">
        <w:rPr>
          <w:rFonts w:cs="Times New Roman"/>
        </w:rPr>
        <w:t xml:space="preserve"> [dataset]. https://data.transportation.gov/Railroads/Crossing-Inventory-Data-Form-71-Current/m2f8-22s6/about_data</w:t>
      </w:r>
    </w:p>
    <w:p w14:paraId="61AE9030" w14:textId="2CCA75F9" w:rsidR="009222D4" w:rsidRPr="00DB5A21" w:rsidRDefault="1C60FA8D" w:rsidP="7B082532">
      <w:pPr>
        <w:spacing w:line="300" w:lineRule="auto"/>
        <w:rPr>
          <w:rFonts w:cs="Times New Roman"/>
        </w:rPr>
      </w:pPr>
      <w:r w:rsidRPr="00DB5A21">
        <w:rPr>
          <w:rFonts w:cs="Times New Roman"/>
        </w:rPr>
        <w:fldChar w:fldCharType="end"/>
      </w:r>
    </w:p>
    <w:sectPr w:rsidR="009222D4" w:rsidRPr="00DB5A21" w:rsidSect="00EC17F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Timothy L Johnson, Ph.D." w:date="2024-02-17T10:13:00Z" w:initials="TJ">
    <w:p w14:paraId="3D2909DB" w14:textId="77777777" w:rsidR="0084521A" w:rsidRDefault="0084521A" w:rsidP="0084521A">
      <w:pPr>
        <w:pStyle w:val="CommentText"/>
      </w:pPr>
      <w:r>
        <w:rPr>
          <w:rStyle w:val="CommentReference"/>
        </w:rPr>
        <w:annotationRef/>
      </w:r>
      <w:r>
        <w:t>Please add Alex as a co-advisor (and change my title to co-advisor, as well).</w:t>
      </w:r>
    </w:p>
  </w:comment>
  <w:comment w:id="8" w:author="Timothy L Johnson, Ph.D." w:date="2024-02-17T13:22:00Z" w:initials="TJ">
    <w:p w14:paraId="59309829" w14:textId="77777777" w:rsidR="00DF07FB" w:rsidRDefault="00DF07FB" w:rsidP="00DF07FB">
      <w:pPr>
        <w:pStyle w:val="CommentText"/>
      </w:pPr>
      <w:r>
        <w:rPr>
          <w:rStyle w:val="CommentReference"/>
        </w:rPr>
        <w:annotationRef/>
      </w:r>
      <w:r>
        <w:t>See my specific comments below about specific parts of your introduction.  In addition, you need to provide background on rail itself.  Your analysis, for instance, looks at diesel and H2.  The status of both powertrains (engine types) requires discussion, and you also need to address issues related to H2 infrastructure, since this would be entirely new.</w:t>
      </w:r>
    </w:p>
  </w:comment>
  <w:comment w:id="13" w:author="Timothy L Johnson, Ph.D." w:date="2024-02-17T12:47:00Z" w:initials="TJ">
    <w:p w14:paraId="0650DEAF" w14:textId="00332E6D" w:rsidR="00165C95" w:rsidRDefault="00165C95" w:rsidP="00165C95">
      <w:pPr>
        <w:pStyle w:val="CommentText"/>
      </w:pPr>
      <w:r>
        <w:rPr>
          <w:rStyle w:val="CommentReference"/>
        </w:rPr>
        <w:annotationRef/>
      </w:r>
      <w:r>
        <w:t>Please add more detail about the Triangle and current transportation patterns and trends in your introduction.  For instance, how many people commute by private vehicle?  Which routes (highways) see the heaviest traffic?  IN what parts of the Triangle is population growing fastest?  Also, you are focused on rail.  What about planning around other transit modes, such as bus or bus rapid transit (BRT)?  In short, more context is needed here.</w:t>
      </w:r>
    </w:p>
  </w:comment>
  <w:comment w:id="17" w:author="Timothy L Johnson, Ph.D." w:date="2024-02-17T12:36:00Z" w:initials="TJ">
    <w:p w14:paraId="1A71011C" w14:textId="02D9CA4E" w:rsidR="000744BA" w:rsidRDefault="000744BA" w:rsidP="000744BA">
      <w:pPr>
        <w:pStyle w:val="CommentText"/>
      </w:pPr>
      <w:r>
        <w:rPr>
          <w:rStyle w:val="CommentReference"/>
        </w:rPr>
        <w:annotationRef/>
      </w:r>
      <w:r>
        <w:t>Place citations with factual information.</w:t>
      </w:r>
    </w:p>
  </w:comment>
  <w:comment w:id="18" w:author="Timothy L Johnson, Ph.D." w:date="2024-02-17T12:39:00Z" w:initials="TJ">
    <w:p w14:paraId="3445A009" w14:textId="77777777" w:rsidR="000744BA" w:rsidRDefault="000744BA" w:rsidP="000744BA">
      <w:pPr>
        <w:pStyle w:val="CommentText"/>
      </w:pPr>
      <w:r>
        <w:rPr>
          <w:rStyle w:val="CommentReference"/>
        </w:rPr>
        <w:annotationRef/>
      </w:r>
      <w:r>
        <w:t>In what ways do intercity passenger rain and commuter rail differ?  In short, what is the contrast here?</w:t>
      </w:r>
    </w:p>
  </w:comment>
  <w:comment w:id="19" w:author="Timothy L Johnson, Ph.D." w:date="2024-02-17T12:37:00Z" w:initials="TJ">
    <w:p w14:paraId="239B5363" w14:textId="2808973D" w:rsidR="000744BA" w:rsidRDefault="000744BA" w:rsidP="000744BA">
      <w:pPr>
        <w:pStyle w:val="CommentText"/>
      </w:pPr>
      <w:r>
        <w:rPr>
          <w:rStyle w:val="CommentReference"/>
        </w:rPr>
        <w:annotationRef/>
      </w:r>
      <w:r>
        <w:t>Please describe and elaborate.  Many readers will not be familiar with the current proposal, and this region has seen several rail transit proposals over the last couple of decades.</w:t>
      </w:r>
    </w:p>
  </w:comment>
  <w:comment w:id="20" w:author="Wendy Wen" w:date="2024-02-29T23:03:00Z" w:initials="XW">
    <w:p w14:paraId="4C1AF1E1" w14:textId="77777777" w:rsidR="009E010C" w:rsidRDefault="009E010C" w:rsidP="009E010C">
      <w:r>
        <w:rPr>
          <w:rStyle w:val="CommentReference"/>
        </w:rPr>
        <w:annotationRef/>
      </w:r>
      <w:r>
        <w:rPr>
          <w:color w:val="000000"/>
          <w:sz w:val="20"/>
          <w:szCs w:val="20"/>
        </w:rPr>
        <w:t>Here we refer to all the proposals in the region, and we discuss the current proposal in another paragraph</w:t>
      </w:r>
    </w:p>
  </w:comment>
  <w:comment w:id="24" w:author="Timothy L Johnson, Ph.D." w:date="2024-02-17T12:58:00Z" w:initials="TJ">
    <w:p w14:paraId="60EAF8EC" w14:textId="1990635C" w:rsidR="00717EEA" w:rsidRDefault="00717EEA" w:rsidP="00717EEA">
      <w:pPr>
        <w:pStyle w:val="CommentText"/>
      </w:pPr>
      <w:r>
        <w:rPr>
          <w:rStyle w:val="CommentReference"/>
        </w:rPr>
        <w:annotationRef/>
      </w:r>
      <w:r>
        <w:t>Please describe.  Who are the stakeholders involved with this project?  Where are they in planning?  When might the project be operational?  How many passengers might it carry?</w:t>
      </w:r>
    </w:p>
  </w:comment>
  <w:comment w:id="25" w:author="Jia-Shen Tsai" w:date="2024-03-18T22:01:00Z" w:initials="JST">
    <w:p w14:paraId="599BEBB4" w14:textId="77777777" w:rsidR="001F2287" w:rsidRDefault="001F2287" w:rsidP="001F2287">
      <w:pPr>
        <w:pStyle w:val="CommentText"/>
      </w:pPr>
      <w:r>
        <w:rPr>
          <w:rStyle w:val="CommentReference"/>
        </w:rPr>
        <w:annotationRef/>
      </w:r>
      <w:r>
        <w:t>What phase are we referring to here</w:t>
      </w:r>
    </w:p>
  </w:comment>
  <w:comment w:id="46" w:author="Timothy L Johnson, Ph.D." w:date="2024-02-17T13:02:00Z" w:initials="TJ">
    <w:p w14:paraId="44E31799" w14:textId="77777777" w:rsidR="008F6D9A" w:rsidRDefault="008F6D9A" w:rsidP="008F6D9A">
      <w:pPr>
        <w:pStyle w:val="CommentText"/>
      </w:pPr>
      <w:r>
        <w:rPr>
          <w:rStyle w:val="CommentReference"/>
        </w:rPr>
        <w:annotationRef/>
      </w:r>
      <w:r>
        <w:t>Thermo only applies to the efficiency.  The rest (forces) is just mechanics (physics).</w:t>
      </w:r>
    </w:p>
  </w:comment>
  <w:comment w:id="47" w:author="Timothy L Johnson, Ph.D." w:date="2024-02-17T13:03:00Z" w:initials="TJ">
    <w:p w14:paraId="2A099B89" w14:textId="77777777" w:rsidR="008F6D9A" w:rsidRDefault="008F6D9A" w:rsidP="008F6D9A">
      <w:pPr>
        <w:pStyle w:val="CommentText"/>
      </w:pPr>
      <w:r>
        <w:rPr>
          <w:rStyle w:val="CommentReference"/>
        </w:rPr>
        <w:annotationRef/>
      </w:r>
      <w:r>
        <w:t>You use p above to refer to fuel in units of 1/kWh.  Please use unique variables.</w:t>
      </w:r>
    </w:p>
  </w:comment>
  <w:comment w:id="48" w:author="Timothy L Johnson, Ph.D." w:date="2024-02-17T13:08:00Z" w:initials="TJ">
    <w:p w14:paraId="58A6C23C" w14:textId="77777777" w:rsidR="00944BCF" w:rsidRDefault="00944BCF" w:rsidP="00944BCF">
      <w:pPr>
        <w:pStyle w:val="CommentText"/>
      </w:pPr>
      <w:r>
        <w:rPr>
          <w:rStyle w:val="CommentReference"/>
        </w:rPr>
        <w:annotationRef/>
      </w:r>
      <w:r>
        <w:t>Elaborate.  The 3.6 is a conversion factor with units. Include these in Equation 11.</w:t>
      </w:r>
    </w:p>
  </w:comment>
  <w:comment w:id="59" w:author="Timothy L Johnson, Ph.D." w:date="2024-02-17T13:09:00Z" w:initials="TJ">
    <w:p w14:paraId="41E23C1F" w14:textId="77777777" w:rsidR="008F6D9A" w:rsidRDefault="008F6D9A" w:rsidP="008F6D9A">
      <w:pPr>
        <w:pStyle w:val="CommentText"/>
      </w:pPr>
      <w:r>
        <w:rPr>
          <w:rStyle w:val="CommentReference"/>
        </w:rPr>
        <w:annotationRef/>
      </w:r>
      <w:r>
        <w:t>Provide citation.</w:t>
      </w:r>
    </w:p>
  </w:comment>
  <w:comment w:id="60" w:author="Timothy L Johnson, Ph.D." w:date="2024-02-17T13:09:00Z" w:initials="TJ">
    <w:p w14:paraId="6FCDC079" w14:textId="77777777" w:rsidR="008F6D9A" w:rsidRDefault="008F6D9A" w:rsidP="008F6D9A">
      <w:pPr>
        <w:pStyle w:val="CommentText"/>
      </w:pPr>
      <w:r>
        <w:rPr>
          <w:rStyle w:val="CommentReference"/>
        </w:rPr>
        <w:annotationRef/>
      </w:r>
      <w:r>
        <w:t>What’s the difference?  Please elaborate.</w:t>
      </w:r>
    </w:p>
  </w:comment>
  <w:comment w:id="61" w:author="Timothy L Johnson, Ph.D." w:date="2024-02-17T13:10:00Z" w:initials="TJ">
    <w:p w14:paraId="7C7BBC24" w14:textId="77777777" w:rsidR="0036263C" w:rsidRDefault="0036263C" w:rsidP="0036263C">
      <w:pPr>
        <w:pStyle w:val="CommentText"/>
      </w:pPr>
      <w:r>
        <w:rPr>
          <w:rStyle w:val="CommentReference"/>
        </w:rPr>
        <w:annotationRef/>
      </w:r>
      <w:r>
        <w:t>See earlier comment re use of “rate” in this context.</w:t>
      </w:r>
    </w:p>
  </w:comment>
  <w:comment w:id="62" w:author="Timothy L Johnson, Ph.D." w:date="2024-02-17T13:10:00Z" w:initials="TJ">
    <w:p w14:paraId="418FBE5C" w14:textId="77777777" w:rsidR="0036263C" w:rsidRDefault="0036263C" w:rsidP="0036263C">
      <w:pPr>
        <w:pStyle w:val="CommentText"/>
      </w:pPr>
      <w:r>
        <w:rPr>
          <w:rStyle w:val="CommentReference"/>
        </w:rPr>
        <w:annotationRef/>
      </w:r>
      <w:r>
        <w:t>Elaborate.  What data are you missing from the sources you already mention?</w:t>
      </w:r>
    </w:p>
  </w:comment>
  <w:comment w:id="64" w:author="Timothy L Johnson, Ph.D." w:date="2024-02-17T13:12:00Z" w:initials="TJ">
    <w:p w14:paraId="6C78EE09" w14:textId="51CE9022" w:rsidR="0036263C" w:rsidRDefault="0036263C" w:rsidP="0036263C">
      <w:pPr>
        <w:pStyle w:val="CommentText"/>
      </w:pPr>
      <w:r>
        <w:rPr>
          <w:rStyle w:val="CommentReference"/>
        </w:rPr>
        <w:annotationRef/>
      </w:r>
      <w:r>
        <w:t>Citation needed for information in next several sentences.</w:t>
      </w:r>
    </w:p>
  </w:comment>
  <w:comment w:id="84" w:author="Timothy L Johnson, Ph.D." w:date="2024-02-17T13:17:00Z" w:initials="TJ">
    <w:p w14:paraId="6A85D4FD" w14:textId="77777777" w:rsidR="00591FBA" w:rsidRDefault="00591FBA" w:rsidP="00591FBA">
      <w:pPr>
        <w:pStyle w:val="CommentText"/>
      </w:pPr>
      <w:r>
        <w:rPr>
          <w:rStyle w:val="CommentReference"/>
        </w:rPr>
        <w:annotationRef/>
      </w:r>
      <w:r>
        <w:t>This section contains significant methodological detail, but the explanation is sparse.  Your reader should be able to reconstruct your modeling and analysis.  Either here or in an appendix, you need to elaborate.</w:t>
      </w:r>
    </w:p>
  </w:comment>
  <w:comment w:id="86" w:author="Timothy L Johnson, Ph.D." w:date="2024-02-17T13:14:00Z" w:initials="TJ">
    <w:p w14:paraId="4D0B89DA" w14:textId="07B5F582" w:rsidR="0036263C" w:rsidRDefault="0036263C" w:rsidP="0036263C">
      <w:pPr>
        <w:pStyle w:val="CommentText"/>
      </w:pPr>
      <w:r>
        <w:rPr>
          <w:rStyle w:val="CommentReference"/>
        </w:rPr>
        <w:annotationRef/>
      </w:r>
      <w:r>
        <w:t>Citation needed.</w:t>
      </w:r>
    </w:p>
  </w:comment>
  <w:comment w:id="87" w:author="Timothy L Johnson, Ph.D." w:date="2024-02-17T13:14:00Z" w:initials="TJ">
    <w:p w14:paraId="5F1045D5" w14:textId="77777777" w:rsidR="0036263C" w:rsidRDefault="0036263C" w:rsidP="0036263C">
      <w:pPr>
        <w:pStyle w:val="CommentText"/>
      </w:pPr>
      <w:r>
        <w:rPr>
          <w:rStyle w:val="CommentReference"/>
        </w:rPr>
        <w:annotationRef/>
      </w:r>
      <w:r>
        <w:t>Source citation needed.</w:t>
      </w:r>
    </w:p>
  </w:comment>
  <w:comment w:id="91" w:author="Timothy L Johnson, Ph.D." w:date="2024-02-17T13:15:00Z" w:initials="TJ">
    <w:p w14:paraId="0DCF3F6E" w14:textId="77777777" w:rsidR="00447985" w:rsidRDefault="00447985" w:rsidP="00447985">
      <w:pPr>
        <w:pStyle w:val="CommentText"/>
      </w:pPr>
      <w:r>
        <w:rPr>
          <w:rStyle w:val="CommentReference"/>
        </w:rPr>
        <w:annotationRef/>
      </w:r>
      <w:r>
        <w:t>Source citation needed in figure caption.</w:t>
      </w:r>
    </w:p>
  </w:comment>
  <w:comment w:id="93" w:author="Timothy L Johnson, Ph.D." w:date="2024-02-17T13:15:00Z" w:initials="TJ">
    <w:p w14:paraId="1F486EC3" w14:textId="77777777" w:rsidR="00591FBA" w:rsidRDefault="00591FBA" w:rsidP="00591FBA">
      <w:pPr>
        <w:pStyle w:val="CommentText"/>
      </w:pPr>
      <w:r>
        <w:rPr>
          <w:rStyle w:val="CommentReference"/>
        </w:rPr>
        <w:annotationRef/>
      </w:r>
      <w:r>
        <w:t>Citation needed.</w:t>
      </w:r>
    </w:p>
  </w:comment>
  <w:comment w:id="105" w:author="Timothy L Johnson, Ph.D." w:date="2024-02-17T13:18:00Z" w:initials="TJ">
    <w:p w14:paraId="18CCDCC4" w14:textId="77777777" w:rsidR="00036548" w:rsidRDefault="00036548" w:rsidP="00036548">
      <w:pPr>
        <w:pStyle w:val="CommentText"/>
      </w:pPr>
      <w:r>
        <w:rPr>
          <w:rStyle w:val="CommentReference"/>
        </w:rPr>
        <w:annotationRef/>
      </w:r>
      <w:r>
        <w:t>All factual information in this paragraph requires source citations.</w:t>
      </w:r>
    </w:p>
  </w:comment>
  <w:comment w:id="106" w:author="Miaojun Pang" w:date="2024-03-18T23:15:00Z" w:initials="MP">
    <w:p w14:paraId="063E049A" w14:textId="77777777" w:rsidR="00036548" w:rsidRDefault="00036548" w:rsidP="00036548">
      <w:pPr>
        <w:pStyle w:val="CommentText"/>
      </w:pPr>
      <w:r>
        <w:t>citation!</w:t>
      </w:r>
      <w:r>
        <w:rPr>
          <w:rStyle w:val="CommentReference"/>
        </w:rPr>
        <w:annotationRef/>
      </w:r>
    </w:p>
  </w:comment>
  <w:comment w:id="107" w:author="Timothy L Johnson, Ph.D." w:date="2024-02-17T13:19:00Z" w:initials="TJ">
    <w:p w14:paraId="144340AB" w14:textId="77777777" w:rsidR="00036548" w:rsidRDefault="00036548" w:rsidP="00036548">
      <w:pPr>
        <w:pStyle w:val="CommentText"/>
      </w:pPr>
      <w:r>
        <w:rPr>
          <w:rStyle w:val="CommentReference"/>
        </w:rPr>
        <w:annotationRef/>
      </w:r>
      <w:r>
        <w:t>This section will require significant elaboration.  If you do not include it in your introduction, you will need to talk about the status of H2 locomotives, as well as H2 as a fuel.  An H2 infrastructure would need to be built de novo, and the source of that H2 matters greatly for emissions.  Most H2 now comes from steam reforming methane, which is decidedly not emissions free.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2909DB" w15:done="1"/>
  <w15:commentEx w15:paraId="59309829" w15:done="1"/>
  <w15:commentEx w15:paraId="0650DEAF" w15:done="1"/>
  <w15:commentEx w15:paraId="1A71011C" w15:done="1"/>
  <w15:commentEx w15:paraId="3445A009" w15:done="1"/>
  <w15:commentEx w15:paraId="239B5363" w15:done="1"/>
  <w15:commentEx w15:paraId="4C1AF1E1" w15:paraIdParent="239B5363" w15:done="1"/>
  <w15:commentEx w15:paraId="60EAF8EC" w15:done="1"/>
  <w15:commentEx w15:paraId="599BEBB4" w15:done="1"/>
  <w15:commentEx w15:paraId="44E31799" w15:done="1"/>
  <w15:commentEx w15:paraId="2A099B89" w15:done="1"/>
  <w15:commentEx w15:paraId="58A6C23C" w15:done="1"/>
  <w15:commentEx w15:paraId="41E23C1F" w15:done="1"/>
  <w15:commentEx w15:paraId="6FCDC079" w15:done="1"/>
  <w15:commentEx w15:paraId="7C7BBC24" w15:done="1"/>
  <w15:commentEx w15:paraId="418FBE5C" w15:done="1"/>
  <w15:commentEx w15:paraId="6C78EE09" w15:done="1"/>
  <w15:commentEx w15:paraId="6A85D4FD" w15:done="1"/>
  <w15:commentEx w15:paraId="4D0B89DA" w15:done="1"/>
  <w15:commentEx w15:paraId="5F1045D5" w15:done="1"/>
  <w15:commentEx w15:paraId="0DCF3F6E" w15:done="1"/>
  <w15:commentEx w15:paraId="1F486EC3" w15:done="1"/>
  <w15:commentEx w15:paraId="18CCDCC4" w15:done="1"/>
  <w15:commentEx w15:paraId="063E049A" w15:done="1"/>
  <w15:commentEx w15:paraId="144340A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3DA9F78" w16cex:dateUtc="2024-02-17T15:13:00Z"/>
  <w16cex:commentExtensible w16cex:durableId="7A30AEBB" w16cex:dateUtc="2024-02-17T18:22:00Z"/>
  <w16cex:commentExtensible w16cex:durableId="21131D8F" w16cex:dateUtc="2024-02-17T17:47:00Z"/>
  <w16cex:commentExtensible w16cex:durableId="0C2C59E8" w16cex:dateUtc="2024-02-17T17:36:00Z"/>
  <w16cex:commentExtensible w16cex:durableId="2B93DAE5" w16cex:dateUtc="2024-02-17T17:39:00Z"/>
  <w16cex:commentExtensible w16cex:durableId="48DD766B" w16cex:dateUtc="2024-02-17T17:37:00Z"/>
  <w16cex:commentExtensible w16cex:durableId="37C3E5CA" w16cex:dateUtc="2024-03-01T04:03:00Z"/>
  <w16cex:commentExtensible w16cex:durableId="5F552153" w16cex:dateUtc="2024-02-17T17:58:00Z"/>
  <w16cex:commentExtensible w16cex:durableId="1EE1236D" w16cex:dateUtc="2024-03-19T02:01:00Z"/>
  <w16cex:commentExtensible w16cex:durableId="3E597A87" w16cex:dateUtc="2024-02-17T18:02:00Z"/>
  <w16cex:commentExtensible w16cex:durableId="3E4B23FB" w16cex:dateUtc="2024-02-17T18:03:00Z"/>
  <w16cex:commentExtensible w16cex:durableId="4654DF77" w16cex:dateUtc="2024-02-17T18:08:00Z"/>
  <w16cex:commentExtensible w16cex:durableId="568FF4F8" w16cex:dateUtc="2024-02-17T18:09:00Z"/>
  <w16cex:commentExtensible w16cex:durableId="2A02A708" w16cex:dateUtc="2024-02-17T18:09:00Z"/>
  <w16cex:commentExtensible w16cex:durableId="0FC14113" w16cex:dateUtc="2024-02-17T18:10:00Z"/>
  <w16cex:commentExtensible w16cex:durableId="59DD48F0" w16cex:dateUtc="2024-02-17T18:10:00Z"/>
  <w16cex:commentExtensible w16cex:durableId="140B2A1A" w16cex:dateUtc="2024-02-17T18:12:00Z"/>
  <w16cex:commentExtensible w16cex:durableId="40FFB127" w16cex:dateUtc="2024-02-17T18:17:00Z"/>
  <w16cex:commentExtensible w16cex:durableId="2380091F" w16cex:dateUtc="2024-02-17T18:14:00Z"/>
  <w16cex:commentExtensible w16cex:durableId="48EF7147" w16cex:dateUtc="2024-02-17T18:14:00Z"/>
  <w16cex:commentExtensible w16cex:durableId="3CCF17CA" w16cex:dateUtc="2024-02-17T18:15:00Z"/>
  <w16cex:commentExtensible w16cex:durableId="16AA0299" w16cex:dateUtc="2024-02-17T18:15:00Z"/>
  <w16cex:commentExtensible w16cex:durableId="4C855341" w16cex:dateUtc="2024-02-17T18:18:00Z"/>
  <w16cex:commentExtensible w16cex:durableId="23B52E49" w16cex:dateUtc="2024-03-19T03:15:00Z">
    <w16cex:extLst>
      <w16:ext xmlns:w16du="http://schemas.microsoft.com/office/word/2023/wordml/word16du" xmlns:cr="http://schemas.microsoft.com/office/comments/2020/reactions" xmlns="" w16:uri="{CE6994B0-6A32-4C9F-8C6B-6E91EDA988CE}">
        <cr:reactions xmlns:cr="http://schemas.microsoft.com/office/comments/2020/reactions">
          <cr:reaction reactionType="1">
            <cr:reactionInfo dateUtc="2024-03-19T17:45:28Z">
              <cr:user userId="S::mp505@duke.edu::89a0d629-b980-47fd-98fa-8ca16ffc73c2" userProvider="AD" userName="Miaojun Pang"/>
            </cr:reactionInfo>
          </cr:reaction>
        </cr:reactions>
      </w16:ext>
    </w16cex:extLst>
  </w16cex:commentExtensible>
  <w16cex:commentExtensible w16cex:durableId="18ADF7E5" w16cex:dateUtc="2024-02-17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2909DB" w16cid:durableId="03DA9F78"/>
  <w16cid:commentId w16cid:paraId="59309829" w16cid:durableId="7A30AEBB"/>
  <w16cid:commentId w16cid:paraId="0650DEAF" w16cid:durableId="21131D8F"/>
  <w16cid:commentId w16cid:paraId="1A71011C" w16cid:durableId="0C2C59E8"/>
  <w16cid:commentId w16cid:paraId="3445A009" w16cid:durableId="2B93DAE5"/>
  <w16cid:commentId w16cid:paraId="239B5363" w16cid:durableId="48DD766B"/>
  <w16cid:commentId w16cid:paraId="4C1AF1E1" w16cid:durableId="37C3E5CA"/>
  <w16cid:commentId w16cid:paraId="60EAF8EC" w16cid:durableId="5F552153"/>
  <w16cid:commentId w16cid:paraId="599BEBB4" w16cid:durableId="1EE1236D"/>
  <w16cid:commentId w16cid:paraId="44E31799" w16cid:durableId="3E597A87"/>
  <w16cid:commentId w16cid:paraId="2A099B89" w16cid:durableId="3E4B23FB"/>
  <w16cid:commentId w16cid:paraId="58A6C23C" w16cid:durableId="4654DF77"/>
  <w16cid:commentId w16cid:paraId="41E23C1F" w16cid:durableId="568FF4F8"/>
  <w16cid:commentId w16cid:paraId="6FCDC079" w16cid:durableId="2A02A708"/>
  <w16cid:commentId w16cid:paraId="7C7BBC24" w16cid:durableId="0FC14113"/>
  <w16cid:commentId w16cid:paraId="418FBE5C" w16cid:durableId="59DD48F0"/>
  <w16cid:commentId w16cid:paraId="6C78EE09" w16cid:durableId="140B2A1A"/>
  <w16cid:commentId w16cid:paraId="6A85D4FD" w16cid:durableId="40FFB127"/>
  <w16cid:commentId w16cid:paraId="4D0B89DA" w16cid:durableId="2380091F"/>
  <w16cid:commentId w16cid:paraId="5F1045D5" w16cid:durableId="48EF7147"/>
  <w16cid:commentId w16cid:paraId="0DCF3F6E" w16cid:durableId="3CCF17CA"/>
  <w16cid:commentId w16cid:paraId="1F486EC3" w16cid:durableId="16AA0299"/>
  <w16cid:commentId w16cid:paraId="18CCDCC4" w16cid:durableId="4C855341"/>
  <w16cid:commentId w16cid:paraId="063E049A" w16cid:durableId="23B52E49"/>
  <w16cid:commentId w16cid:paraId="144340AB" w16cid:durableId="18ADF7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C4826" w14:textId="77777777" w:rsidR="00EC17F9" w:rsidRDefault="00EC17F9" w:rsidP="00621DDC">
      <w:pPr>
        <w:spacing w:after="0" w:line="240" w:lineRule="auto"/>
      </w:pPr>
      <w:r>
        <w:separator/>
      </w:r>
    </w:p>
  </w:endnote>
  <w:endnote w:type="continuationSeparator" w:id="0">
    <w:p w14:paraId="168BFD4B" w14:textId="77777777" w:rsidR="00EC17F9" w:rsidRDefault="00EC17F9" w:rsidP="00621DDC">
      <w:pPr>
        <w:spacing w:after="0" w:line="240" w:lineRule="auto"/>
      </w:pPr>
      <w:r>
        <w:continuationSeparator/>
      </w:r>
    </w:p>
  </w:endnote>
  <w:endnote w:type="continuationNotice" w:id="1">
    <w:p w14:paraId="53B142E9" w14:textId="77777777" w:rsidR="00EC17F9" w:rsidRDefault="00EC17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quot;Courier New&quo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9286" w14:textId="56F8EC9F" w:rsidR="00621DDC" w:rsidRDefault="00621DDC" w:rsidP="00F77F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0725C4B" w14:textId="77777777" w:rsidR="00621DDC" w:rsidRDefault="00621DDC" w:rsidP="00621D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7544818"/>
      <w:docPartObj>
        <w:docPartGallery w:val="Page Numbers (Bottom of Page)"/>
        <w:docPartUnique/>
      </w:docPartObj>
    </w:sdtPr>
    <w:sdtEndPr>
      <w:rPr>
        <w:rStyle w:val="PageNumber"/>
        <w:rFonts w:cs="Times New Roman"/>
        <w:sz w:val="21"/>
        <w:szCs w:val="21"/>
      </w:rPr>
    </w:sdtEndPr>
    <w:sdtContent>
      <w:p w14:paraId="7CBE7E70" w14:textId="08CB2B42" w:rsidR="00C14D0D" w:rsidRPr="005C31FB" w:rsidRDefault="00C14D0D">
        <w:pPr>
          <w:pStyle w:val="Footer"/>
          <w:framePr w:wrap="none" w:vAnchor="text" w:hAnchor="margin" w:xAlign="right" w:y="1"/>
          <w:rPr>
            <w:rStyle w:val="PageNumber"/>
            <w:rFonts w:cs="Times New Roman"/>
            <w:sz w:val="21"/>
            <w:szCs w:val="21"/>
          </w:rPr>
        </w:pPr>
        <w:r w:rsidRPr="005C31FB">
          <w:rPr>
            <w:rStyle w:val="PageNumber"/>
            <w:rFonts w:cs="Times New Roman"/>
            <w:sz w:val="21"/>
            <w:szCs w:val="21"/>
          </w:rPr>
          <w:fldChar w:fldCharType="begin"/>
        </w:r>
        <w:r w:rsidRPr="005C31FB">
          <w:rPr>
            <w:rStyle w:val="PageNumber"/>
            <w:rFonts w:cs="Times New Roman"/>
            <w:sz w:val="21"/>
            <w:szCs w:val="21"/>
          </w:rPr>
          <w:instrText xml:space="preserve"> PAGE </w:instrText>
        </w:r>
        <w:r w:rsidRPr="005C31FB">
          <w:rPr>
            <w:rStyle w:val="PageNumber"/>
            <w:rFonts w:cs="Times New Roman"/>
            <w:sz w:val="21"/>
            <w:szCs w:val="21"/>
          </w:rPr>
          <w:fldChar w:fldCharType="separate"/>
        </w:r>
        <w:r w:rsidRPr="005C31FB">
          <w:rPr>
            <w:rStyle w:val="PageNumber"/>
            <w:rFonts w:cs="Times New Roman"/>
            <w:sz w:val="21"/>
            <w:szCs w:val="21"/>
          </w:rPr>
          <w:t>7</w:t>
        </w:r>
        <w:r w:rsidRPr="005C31FB">
          <w:rPr>
            <w:rStyle w:val="PageNumber"/>
            <w:rFonts w:cs="Times New Roman"/>
            <w:sz w:val="21"/>
            <w:szCs w:val="21"/>
          </w:rPr>
          <w:fldChar w:fldCharType="end"/>
        </w:r>
      </w:p>
    </w:sdtContent>
  </w:sdt>
  <w:p w14:paraId="28D55537" w14:textId="77777777" w:rsidR="00621DDC" w:rsidRPr="005C31FB" w:rsidRDefault="00621DDC" w:rsidP="00621DDC">
    <w:pPr>
      <w:pStyle w:val="Footer"/>
      <w:ind w:right="360"/>
      <w:rPr>
        <w:rFonts w:cs="Times New Roman"/>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6BA71CA" w14:paraId="1D9ECB69" w14:textId="77777777" w:rsidTr="26BA71CA">
      <w:trPr>
        <w:trHeight w:val="300"/>
      </w:trPr>
      <w:tc>
        <w:tcPr>
          <w:tcW w:w="3120" w:type="dxa"/>
        </w:tcPr>
        <w:p w14:paraId="582255E5" w14:textId="47773135" w:rsidR="26BA71CA" w:rsidRDefault="26BA71CA" w:rsidP="26BA71CA">
          <w:pPr>
            <w:pStyle w:val="Header"/>
            <w:ind w:left="-115"/>
          </w:pPr>
        </w:p>
      </w:tc>
      <w:tc>
        <w:tcPr>
          <w:tcW w:w="3120" w:type="dxa"/>
        </w:tcPr>
        <w:p w14:paraId="7F8D1BC1" w14:textId="19D5624A" w:rsidR="26BA71CA" w:rsidRDefault="26BA71CA" w:rsidP="26BA71CA">
          <w:pPr>
            <w:pStyle w:val="Header"/>
            <w:jc w:val="center"/>
          </w:pPr>
        </w:p>
      </w:tc>
      <w:tc>
        <w:tcPr>
          <w:tcW w:w="3120" w:type="dxa"/>
        </w:tcPr>
        <w:p w14:paraId="3B512F1F" w14:textId="3CB6A687" w:rsidR="26BA71CA" w:rsidRDefault="26BA71CA" w:rsidP="26BA71CA">
          <w:pPr>
            <w:pStyle w:val="Header"/>
            <w:ind w:right="-115"/>
            <w:jc w:val="right"/>
          </w:pPr>
        </w:p>
      </w:tc>
    </w:tr>
  </w:tbl>
  <w:p w14:paraId="080088A8" w14:textId="6FEDF71F" w:rsidR="26BA71CA" w:rsidRDefault="26BA71CA" w:rsidP="26BA7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9908E" w14:textId="77777777" w:rsidR="00EC17F9" w:rsidRDefault="00EC17F9" w:rsidP="00621DDC">
      <w:pPr>
        <w:spacing w:after="0" w:line="240" w:lineRule="auto"/>
      </w:pPr>
      <w:r>
        <w:separator/>
      </w:r>
    </w:p>
  </w:footnote>
  <w:footnote w:type="continuationSeparator" w:id="0">
    <w:p w14:paraId="7A96331E" w14:textId="77777777" w:rsidR="00EC17F9" w:rsidRDefault="00EC17F9" w:rsidP="00621DDC">
      <w:pPr>
        <w:spacing w:after="0" w:line="240" w:lineRule="auto"/>
      </w:pPr>
      <w:r>
        <w:continuationSeparator/>
      </w:r>
    </w:p>
  </w:footnote>
  <w:footnote w:type="continuationNotice" w:id="1">
    <w:p w14:paraId="3AFA5843" w14:textId="77777777" w:rsidR="00EC17F9" w:rsidRDefault="00EC17F9">
      <w:pPr>
        <w:spacing w:after="0" w:line="240" w:lineRule="auto"/>
      </w:pPr>
    </w:p>
  </w:footnote>
  <w:footnote w:id="2">
    <w:p w14:paraId="315C5DD0" w14:textId="77777777" w:rsidR="00717EEA" w:rsidRPr="00505AF2" w:rsidRDefault="00717EEA" w:rsidP="00717EEA">
      <w:pPr>
        <w:pStyle w:val="FootnoteText"/>
        <w:rPr>
          <w:rFonts w:eastAsia="Times New Roman" w:cs="Times New Roman"/>
        </w:rPr>
      </w:pPr>
      <w:r w:rsidRPr="00710A0B">
        <w:rPr>
          <w:rStyle w:val="FootnoteReference"/>
        </w:rPr>
        <w:footnoteRef/>
      </w:r>
      <w:r w:rsidRPr="00E9518E">
        <w:rPr>
          <w:rStyle w:val="FootnoteReference"/>
          <w:rFonts w:cs="Times New Roman"/>
        </w:rPr>
        <w:t xml:space="preserve"> </w:t>
      </w:r>
      <w:r w:rsidRPr="00505AF2">
        <w:rPr>
          <w:rFonts w:eastAsia="Times New Roman" w:cs="Times New Roman"/>
        </w:rPr>
        <w:t>NC Capital Area Metropolitan Planning Organization</w:t>
      </w:r>
    </w:p>
  </w:footnote>
  <w:footnote w:id="3">
    <w:p w14:paraId="3F87B381" w14:textId="77777777" w:rsidR="00717EEA" w:rsidRPr="00B931AB" w:rsidRDefault="00717EEA" w:rsidP="00717EEA">
      <w:pPr>
        <w:pStyle w:val="FootnoteText"/>
        <w:rPr>
          <w:rFonts w:cs="Times New Roman"/>
        </w:rPr>
      </w:pPr>
      <w:r w:rsidRPr="00710A0B">
        <w:rPr>
          <w:rStyle w:val="FootnoteReference"/>
        </w:rPr>
        <w:footnoteRef/>
      </w:r>
      <w:r w:rsidRPr="00505AF2">
        <w:rPr>
          <w:rFonts w:eastAsia="Times New Roman" w:cs="Times New Roman"/>
        </w:rPr>
        <w:t xml:space="preserve"> Durham - Chapel Hill - Carrboro Metropolitan Planning Organization</w:t>
      </w:r>
    </w:p>
  </w:footnote>
  <w:footnote w:id="4">
    <w:p w14:paraId="53FE2584" w14:textId="77777777" w:rsidR="00717EEA" w:rsidRPr="00505AF2" w:rsidRDefault="00717EEA" w:rsidP="00717EEA">
      <w:pPr>
        <w:pStyle w:val="FootnoteText"/>
        <w:rPr>
          <w:rFonts w:eastAsia="Times New Roman" w:cs="Times New Roman"/>
        </w:rPr>
      </w:pPr>
      <w:r w:rsidRPr="00710A0B">
        <w:rPr>
          <w:rStyle w:val="FootnoteReference"/>
        </w:rPr>
        <w:footnoteRef/>
      </w:r>
      <w:r w:rsidRPr="00E9518E">
        <w:rPr>
          <w:rStyle w:val="FootnoteReference"/>
          <w:rFonts w:cs="Times New Roman"/>
        </w:rPr>
        <w:t xml:space="preserve"> </w:t>
      </w:r>
      <w:r w:rsidRPr="00505AF2">
        <w:rPr>
          <w:rFonts w:eastAsia="Times New Roman" w:cs="Times New Roman"/>
        </w:rPr>
        <w:t>North Carolina Department of Transportation</w:t>
      </w:r>
    </w:p>
  </w:footnote>
  <w:footnote w:id="5">
    <w:p w14:paraId="522E2E9A" w14:textId="2FE14873" w:rsidR="005E1D9E" w:rsidRPr="00E9518E" w:rsidRDefault="005E1D9E">
      <w:pPr>
        <w:pStyle w:val="FootnoteText"/>
        <w:rPr>
          <w:rFonts w:cs="Times New Roman"/>
        </w:rPr>
      </w:pPr>
      <w:r w:rsidRPr="00710A0B">
        <w:rPr>
          <w:rStyle w:val="FootnoteReference"/>
        </w:rPr>
        <w:footnoteRef/>
      </w:r>
      <w:r w:rsidRPr="00E9518E">
        <w:rPr>
          <w:rFonts w:cs="Times New Roman"/>
        </w:rPr>
        <w:t xml:space="preserve"> </w:t>
      </w:r>
      <w:r w:rsidR="00997610" w:rsidRPr="00E9518E">
        <w:rPr>
          <w:rFonts w:cs="Times New Roman"/>
        </w:rPr>
        <w:t>8-2-8-2 sequence entails 8 round trips during the morning peak period, 2 round trips in the midday period, 8 round trips during the evening peak period, and 2 round trips in the evening period.</w:t>
      </w:r>
    </w:p>
  </w:footnote>
  <w:footnote w:id="6">
    <w:p w14:paraId="62250EDB" w14:textId="0BBF376D" w:rsidR="009D6240" w:rsidRPr="00E9518E" w:rsidRDefault="009D6240">
      <w:pPr>
        <w:pStyle w:val="FootnoteText"/>
        <w:rPr>
          <w:rFonts w:cs="Times New Roman"/>
        </w:rPr>
      </w:pPr>
      <w:r w:rsidRPr="00710A0B">
        <w:rPr>
          <w:rStyle w:val="FootnoteReference"/>
        </w:rPr>
        <w:footnoteRef/>
      </w:r>
      <w:r w:rsidRPr="00E9518E">
        <w:rPr>
          <w:rFonts w:cs="Times New Roman"/>
        </w:rPr>
        <w:t xml:space="preserve"> GTFS-RT (General Transit Feed Service – Real Time) is a widely-used format that allows public transportation agencies to provide real-time updates about their fleet to application developers.</w:t>
      </w:r>
    </w:p>
  </w:footnote>
  <w:footnote w:id="7">
    <w:p w14:paraId="01F160FB" w14:textId="4886719A" w:rsidR="009848F0" w:rsidRPr="009848F0" w:rsidRDefault="009848F0">
      <w:pPr>
        <w:pStyle w:val="FootnoteText"/>
        <w:rPr>
          <w:rFonts w:cs="Times New Roman"/>
          <w:lang w:eastAsia="zh-TW"/>
        </w:rPr>
      </w:pPr>
      <w:r w:rsidRPr="00710A0B">
        <w:rPr>
          <w:rStyle w:val="FootnoteReference"/>
        </w:rPr>
        <w:footnoteRef/>
      </w:r>
      <w:r w:rsidRPr="009848F0">
        <w:rPr>
          <w:rFonts w:cs="Times New Roman"/>
        </w:rPr>
        <w:t xml:space="preserve"> This schematic provides information on speed limits, curvature, superelevation, and crossing details along the entire rail line, indexed by milepost.</w:t>
      </w:r>
    </w:p>
  </w:footnote>
  <w:footnote w:id="8">
    <w:p w14:paraId="12C6A4C5" w14:textId="7055EDD4" w:rsidR="00D52649" w:rsidRDefault="00D52649" w:rsidP="00D52649">
      <w:pPr>
        <w:pStyle w:val="FootnoteText"/>
      </w:pPr>
      <w:r w:rsidRPr="006F6B76">
        <w:rPr>
          <w:rStyle w:val="FootnoteReference"/>
        </w:rPr>
        <w:footnoteRef/>
      </w:r>
      <w:r>
        <w:t xml:space="preserve"> </w:t>
      </w:r>
      <w:r w:rsidRPr="001D7246">
        <w:t>Diesel fuel currently available for off-highway (or non-road)</w:t>
      </w:r>
      <w:r>
        <w:t xml:space="preserve"> </w:t>
      </w:r>
      <w:r w:rsidRPr="001D7246">
        <w:t>use in the United States is ultra-low sulfur diesel (ULSD), containing 15 parts per million or less of sulfur</w:t>
      </w:r>
      <w:r>
        <w:t xml:space="preserve"> </w:t>
      </w:r>
      <w:r>
        <w:fldChar w:fldCharType="begin"/>
      </w:r>
      <w:r w:rsidR="00DE42A9">
        <w:instrText xml:space="preserve"> ADDIN ZOTERO_ITEM CSL_CITATION {"citationID":"4wNE6UqV","properties":{"formattedCitation":"(EIA, 2023)","plainCitation":"(EIA, 2023)","noteIndex":7},"citationItems":[{"id":551,"uris":["http://zotero.org/groups/5196156/items/C4D7T7JI"],"itemData":{"id":551,"type":"webpage","container-title":"U.S. Energy Information Administration (EIA)","title":"Diesel fuel explained","URL":"https://www.eia.gov/energyexplained/diesel-fuel/","author":[{"family":"EIA","given":""}],"accessed":{"date-parts":[["2024",3,19]]},"issued":{"date-parts":[["2023",12,22]]}}}],"schema":"https://github.com/citation-style-language/schema/raw/master/csl-citation.json"} </w:instrText>
      </w:r>
      <w:r>
        <w:fldChar w:fldCharType="separate"/>
      </w:r>
      <w:r>
        <w:rPr>
          <w:noProof/>
        </w:rPr>
        <w:t>(EIA, 2023)</w:t>
      </w:r>
      <w:r>
        <w:fldChar w:fldCharType="end"/>
      </w:r>
      <w:r>
        <w:t>.</w:t>
      </w:r>
    </w:p>
  </w:footnote>
  <w:footnote w:id="9">
    <w:p w14:paraId="69ABCD31" w14:textId="2BDCB545" w:rsidR="00D52649" w:rsidRDefault="00D52649" w:rsidP="00D52649">
      <w:pPr>
        <w:pStyle w:val="FootnoteText"/>
      </w:pPr>
      <w:r w:rsidRPr="006F6B76">
        <w:rPr>
          <w:rStyle w:val="FootnoteReference"/>
        </w:rPr>
        <w:footnoteRef/>
      </w:r>
      <w:r>
        <w:t xml:space="preserve"> </w:t>
      </w:r>
      <w:r w:rsidRPr="0059667A">
        <w:t xml:space="preserve">Biodiesel can be </w:t>
      </w:r>
      <w:r>
        <w:t>blended</w:t>
      </w:r>
      <w:r w:rsidRPr="0059667A">
        <w:t xml:space="preserve"> and utilized in various proportions, such as B100 (pure biodiesel), B20 (20% biodiesel, 80% petroleum diesel)</w:t>
      </w:r>
      <w:r>
        <w:t xml:space="preserve"> and </w:t>
      </w:r>
      <w:r w:rsidRPr="0059667A">
        <w:t xml:space="preserve">B5, and B2 </w:t>
      </w:r>
      <w:r>
        <w:t xml:space="preserve">with B20 being the most common blend in the </w:t>
      </w:r>
      <w:r w:rsidRPr="001D7246">
        <w:t xml:space="preserve">United States </w:t>
      </w:r>
      <w:r>
        <w:fldChar w:fldCharType="begin"/>
      </w:r>
      <w:r w:rsidR="00DE42A9">
        <w:instrText xml:space="preserve"> ADDIN ZOTERO_ITEM CSL_CITATION {"citationID":"EqZVoufG","properties":{"formattedCitation":"(DOE Vehicle Technologies Program, 2011)","plainCitation":"(DOE Vehicle Technologies Program, 2011)","noteIndex":8},"citationItems":[{"id":552,"uris":["http://zotero.org/groups/5196156/items/RSF82LFM"],"itemData":{"id":552,"type":"report","title":"Biodiesel Basics","URL":"https://www.energy.gov/scep/articles/biodiesel-basics-fact-sheet-vehicle-technologies-program-vtp#:~:text=B100%20provides%20the%20greatest%20emissions,%25%20(see%20Figure%201).","author":[{"family":"DOE Vehicle Technologies Program","given":""}],"issued":{"date-parts":[["2011",2]]}}}],"schema":"https://github.com/citation-style-language/schema/raw/master/csl-citation.json"} </w:instrText>
      </w:r>
      <w:r>
        <w:fldChar w:fldCharType="separate"/>
      </w:r>
      <w:r>
        <w:rPr>
          <w:noProof/>
        </w:rPr>
        <w:t>(DOE Vehicle Technologies Program, 2011)</w:t>
      </w:r>
      <w:r>
        <w:fldChar w:fldCharType="end"/>
      </w:r>
      <w:r w:rsidRPr="0059667A">
        <w:t>.</w:t>
      </w:r>
    </w:p>
  </w:footnote>
  <w:footnote w:id="10">
    <w:p w14:paraId="11828F83" w14:textId="11A9C4D5" w:rsidR="00D644CA" w:rsidRDefault="00D644CA">
      <w:pPr>
        <w:pStyle w:val="FootnoteText"/>
        <w:rPr>
          <w:rFonts w:hint="eastAsia"/>
          <w:lang w:eastAsia="zh-TW"/>
        </w:rPr>
      </w:pPr>
      <w:r>
        <w:rPr>
          <w:rStyle w:val="FootnoteReference"/>
        </w:rPr>
        <w:footnoteRef/>
      </w:r>
      <w:r>
        <w:t xml:space="preserve"> </w:t>
      </w:r>
      <w:r>
        <w:rPr>
          <w:rFonts w:hint="eastAsia"/>
          <w:lang w:eastAsia="zh-TW"/>
        </w:rPr>
        <w:t>W</w:t>
      </w:r>
      <w:r>
        <w:rPr>
          <w:lang w:eastAsia="zh-TW"/>
        </w:rPr>
        <w:t xml:space="preserve">e extrapolate the average mpg number by </w:t>
      </w:r>
      <w:r w:rsidR="00BE2098">
        <w:rPr>
          <w:lang w:eastAsia="zh-TW"/>
        </w:rPr>
        <w:t xml:space="preserve">applying the estimated growth in fuel economy in National scale </w:t>
      </w:r>
      <w:r w:rsidR="00BE2098">
        <w:rPr>
          <w:lang w:eastAsia="zh-TW"/>
        </w:rPr>
        <w:fldChar w:fldCharType="begin"/>
      </w:r>
      <w:r w:rsidR="00BE2098">
        <w:rPr>
          <w:lang w:eastAsia="zh-TW"/>
        </w:rPr>
        <w:instrText xml:space="preserve"> ADDIN ZOTERO_ITEM CSL_CITATION {"citationID":"1yDSjLy6","properties":{"formattedCitation":"(U.S. Energy Information Administration, 2024)","plainCitation":"(U.S. Energy Information Administration, 2024)","noteIndex":9},"citationItems":[{"id":660,"uris":["http://zotero.org/groups/5196156/items/JEGIGDGY"],"itemData":{"id":660,"type":"webpage","title":"Light-Duty Vehicle Miles per Gallon by Technology Type","URL":"https://www.eia.gov/outlooks/aeo/data/browser/#/?id=50-AEO2019&amp;region=0-0&amp;cases=ref2019&amp;start=2017&amp;end=2050&amp;f=Q&amp;linechart=ref2019-d111618a.4-50-AEO2019&amp;sourcekey=0","author":[{"family":"U.S. Energy Information Administration","given":""}],"accessed":{"date-parts":[["2024",4,7]]},"issued":{"date-parts":[["2024"]]}}}],"schema":"https://github.com/citation-style-language/schema/raw/master/csl-citation.json"} </w:instrText>
      </w:r>
      <w:r w:rsidR="00BE2098">
        <w:rPr>
          <w:lang w:eastAsia="zh-TW"/>
        </w:rPr>
        <w:fldChar w:fldCharType="separate"/>
      </w:r>
      <w:r w:rsidR="00BE2098">
        <w:rPr>
          <w:noProof/>
          <w:lang w:eastAsia="zh-TW"/>
        </w:rPr>
        <w:t>(U.S. Energy Information Administration, 2024)</w:t>
      </w:r>
      <w:r w:rsidR="00BE2098">
        <w:rPr>
          <w:lang w:eastAsia="zh-TW"/>
        </w:rPr>
        <w:fldChar w:fldCharType="end"/>
      </w:r>
      <w:r w:rsidR="00BE2098">
        <w:rPr>
          <w:lang w:eastAsia="zh-TW"/>
        </w:rPr>
        <w:t xml:space="preserve"> to the average mpg in North Carolina in 2018 </w:t>
      </w:r>
      <w:r w:rsidR="00BE2098">
        <w:rPr>
          <w:lang w:eastAsia="zh-TW"/>
        </w:rPr>
        <w:fldChar w:fldCharType="begin"/>
      </w:r>
      <w:r w:rsidR="00BE2098">
        <w:rPr>
          <w:lang w:eastAsia="zh-TW"/>
        </w:rPr>
        <w:instrText xml:space="preserve"> ADDIN ZOTERO_ITEM CSL_CITATION {"citationID":"RSiMZeOy","properties":{"formattedCitation":"(Vehicle Technologies Office, 2021)","plainCitation":"(Vehicle Technologies Office, 2021)","noteIndex":9},"citationItems":[{"id":784,"uris":["http://zotero.org/groups/5196156/items/ZE6LM95P"],"itemData":{"id":784,"type":"webpage","title":"FOTW# 1175, March 1, 2021: Vehicles Registered in the District of Columbia Averaged 22 Miles per Gallon in 2018 | Department of Energy","URL":"https://www.energy.gov/eere/vehicles/articles/fotw-1175-march-1-2021-vehicles-registered-district-columbia-averaged-22","author":[{"family":"Vehicle Technologies Office","given":""}],"accessed":{"date-parts":[["2024",4,18]]},"issued":{"date-parts":[["2021",3,1]]}},"label":"page"}],"schema":"https://github.com/citation-style-language/schema/raw/master/csl-citation.json"} </w:instrText>
      </w:r>
      <w:r w:rsidR="00BE2098">
        <w:rPr>
          <w:lang w:eastAsia="zh-TW"/>
        </w:rPr>
        <w:fldChar w:fldCharType="separate"/>
      </w:r>
      <w:r w:rsidR="00BE2098">
        <w:rPr>
          <w:noProof/>
          <w:lang w:eastAsia="zh-TW"/>
        </w:rPr>
        <w:t>(Vehicle Technologies Office, 2021)</w:t>
      </w:r>
      <w:r w:rsidR="00BE2098">
        <w:rPr>
          <w:lang w:eastAsia="zh-TW"/>
        </w:rPr>
        <w:fldChar w:fldCharType="end"/>
      </w:r>
      <w:r w:rsidR="00BE2098">
        <w:rPr>
          <w:lang w:eastAsia="zh-TW"/>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6BA71CA" w14:paraId="58DE89EA" w14:textId="77777777" w:rsidTr="26BA71CA">
      <w:trPr>
        <w:trHeight w:val="300"/>
      </w:trPr>
      <w:tc>
        <w:tcPr>
          <w:tcW w:w="3120" w:type="dxa"/>
        </w:tcPr>
        <w:p w14:paraId="7C232AA8" w14:textId="3760DD4B" w:rsidR="26BA71CA" w:rsidRDefault="26BA71CA" w:rsidP="26BA71CA">
          <w:pPr>
            <w:pStyle w:val="Header"/>
            <w:ind w:left="-115"/>
          </w:pPr>
        </w:p>
      </w:tc>
      <w:tc>
        <w:tcPr>
          <w:tcW w:w="3120" w:type="dxa"/>
        </w:tcPr>
        <w:p w14:paraId="3708BA0B" w14:textId="4A384680" w:rsidR="26BA71CA" w:rsidRDefault="26BA71CA" w:rsidP="26BA71CA">
          <w:pPr>
            <w:pStyle w:val="Header"/>
            <w:jc w:val="center"/>
          </w:pPr>
        </w:p>
      </w:tc>
      <w:tc>
        <w:tcPr>
          <w:tcW w:w="3120" w:type="dxa"/>
        </w:tcPr>
        <w:p w14:paraId="0E53DCA7" w14:textId="45F75C27" w:rsidR="26BA71CA" w:rsidRDefault="26BA71CA" w:rsidP="26BA71CA">
          <w:pPr>
            <w:pStyle w:val="Header"/>
            <w:ind w:right="-115"/>
            <w:jc w:val="right"/>
          </w:pPr>
        </w:p>
      </w:tc>
    </w:tr>
  </w:tbl>
  <w:p w14:paraId="499174C2" w14:textId="241F1213" w:rsidR="26BA71CA" w:rsidRDefault="26BA71CA" w:rsidP="26BA71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6BA71CA" w14:paraId="3845EC83" w14:textId="77777777" w:rsidTr="26BA71CA">
      <w:trPr>
        <w:trHeight w:val="300"/>
      </w:trPr>
      <w:tc>
        <w:tcPr>
          <w:tcW w:w="3120" w:type="dxa"/>
        </w:tcPr>
        <w:p w14:paraId="25BF1F8A" w14:textId="33BDF172" w:rsidR="26BA71CA" w:rsidRDefault="26BA71CA" w:rsidP="26BA71CA">
          <w:pPr>
            <w:pStyle w:val="Header"/>
            <w:ind w:left="-115"/>
          </w:pPr>
        </w:p>
      </w:tc>
      <w:tc>
        <w:tcPr>
          <w:tcW w:w="3120" w:type="dxa"/>
        </w:tcPr>
        <w:p w14:paraId="500762D3" w14:textId="1D4AC3B2" w:rsidR="26BA71CA" w:rsidRDefault="26BA71CA" w:rsidP="26BA71CA">
          <w:pPr>
            <w:pStyle w:val="Header"/>
            <w:jc w:val="center"/>
          </w:pPr>
        </w:p>
      </w:tc>
      <w:tc>
        <w:tcPr>
          <w:tcW w:w="3120" w:type="dxa"/>
        </w:tcPr>
        <w:p w14:paraId="1FDFCE67" w14:textId="641E6764" w:rsidR="26BA71CA" w:rsidRDefault="26BA71CA" w:rsidP="26BA71CA">
          <w:pPr>
            <w:pStyle w:val="Header"/>
            <w:ind w:right="-115"/>
            <w:jc w:val="right"/>
          </w:pPr>
        </w:p>
      </w:tc>
    </w:tr>
  </w:tbl>
  <w:p w14:paraId="52E17D3D" w14:textId="2D76E4B4" w:rsidR="26BA71CA" w:rsidRDefault="26BA71CA" w:rsidP="26BA71CA">
    <w:pPr>
      <w:pStyle w:val="Header"/>
    </w:pPr>
  </w:p>
</w:hdr>
</file>

<file path=word/intelligence2.xml><?xml version="1.0" encoding="utf-8"?>
<int2:intelligence xmlns:int2="http://schemas.microsoft.com/office/intelligence/2020/intelligence" xmlns:oel="http://schemas.microsoft.com/office/2019/extlst">
  <int2:observations>
    <int2:textHash int2:hashCode="a5GChFid6n60LA" int2:id="iyHaK6W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021DA"/>
    <w:multiLevelType w:val="hybridMultilevel"/>
    <w:tmpl w:val="BC9E6D1E"/>
    <w:lvl w:ilvl="0" w:tplc="2E468338">
      <w:start w:val="3"/>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4082C"/>
    <w:multiLevelType w:val="hybridMultilevel"/>
    <w:tmpl w:val="4E209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6C251"/>
    <w:multiLevelType w:val="hybridMultilevel"/>
    <w:tmpl w:val="7F60FABC"/>
    <w:lvl w:ilvl="0" w:tplc="C1E4E822">
      <w:start w:val="1"/>
      <w:numFmt w:val="bullet"/>
      <w:lvlText w:val=""/>
      <w:lvlJc w:val="left"/>
      <w:pPr>
        <w:ind w:left="720" w:hanging="360"/>
      </w:pPr>
      <w:rPr>
        <w:rFonts w:ascii="Symbol" w:hAnsi="Symbol" w:hint="default"/>
      </w:rPr>
    </w:lvl>
    <w:lvl w:ilvl="1" w:tplc="1A9E9F18">
      <w:start w:val="1"/>
      <w:numFmt w:val="bullet"/>
      <w:lvlText w:val="o"/>
      <w:lvlJc w:val="left"/>
      <w:pPr>
        <w:ind w:left="1440" w:hanging="360"/>
      </w:pPr>
      <w:rPr>
        <w:rFonts w:ascii="&quot;Courier New&quot;" w:hAnsi="&quot;Courier New&quot;" w:hint="default"/>
      </w:rPr>
    </w:lvl>
    <w:lvl w:ilvl="2" w:tplc="FEC2F140">
      <w:start w:val="1"/>
      <w:numFmt w:val="bullet"/>
      <w:lvlText w:val=""/>
      <w:lvlJc w:val="left"/>
      <w:pPr>
        <w:ind w:left="2160" w:hanging="360"/>
      </w:pPr>
      <w:rPr>
        <w:rFonts w:ascii="Wingdings" w:hAnsi="Wingdings" w:hint="default"/>
      </w:rPr>
    </w:lvl>
    <w:lvl w:ilvl="3" w:tplc="DFCACE4E">
      <w:start w:val="1"/>
      <w:numFmt w:val="bullet"/>
      <w:lvlText w:val=""/>
      <w:lvlJc w:val="left"/>
      <w:pPr>
        <w:ind w:left="2880" w:hanging="360"/>
      </w:pPr>
      <w:rPr>
        <w:rFonts w:ascii="Symbol" w:hAnsi="Symbol" w:hint="default"/>
      </w:rPr>
    </w:lvl>
    <w:lvl w:ilvl="4" w:tplc="0E543164">
      <w:start w:val="1"/>
      <w:numFmt w:val="bullet"/>
      <w:lvlText w:val="o"/>
      <w:lvlJc w:val="left"/>
      <w:pPr>
        <w:ind w:left="3600" w:hanging="360"/>
      </w:pPr>
      <w:rPr>
        <w:rFonts w:ascii="Courier New" w:hAnsi="Courier New" w:hint="default"/>
      </w:rPr>
    </w:lvl>
    <w:lvl w:ilvl="5" w:tplc="0F60526C">
      <w:start w:val="1"/>
      <w:numFmt w:val="bullet"/>
      <w:lvlText w:val=""/>
      <w:lvlJc w:val="left"/>
      <w:pPr>
        <w:ind w:left="4320" w:hanging="360"/>
      </w:pPr>
      <w:rPr>
        <w:rFonts w:ascii="Wingdings" w:hAnsi="Wingdings" w:hint="default"/>
      </w:rPr>
    </w:lvl>
    <w:lvl w:ilvl="6" w:tplc="90E4E9F6">
      <w:start w:val="1"/>
      <w:numFmt w:val="bullet"/>
      <w:lvlText w:val=""/>
      <w:lvlJc w:val="left"/>
      <w:pPr>
        <w:ind w:left="5040" w:hanging="360"/>
      </w:pPr>
      <w:rPr>
        <w:rFonts w:ascii="Symbol" w:hAnsi="Symbol" w:hint="default"/>
      </w:rPr>
    </w:lvl>
    <w:lvl w:ilvl="7" w:tplc="316672A4">
      <w:start w:val="1"/>
      <w:numFmt w:val="bullet"/>
      <w:lvlText w:val="o"/>
      <w:lvlJc w:val="left"/>
      <w:pPr>
        <w:ind w:left="5760" w:hanging="360"/>
      </w:pPr>
      <w:rPr>
        <w:rFonts w:ascii="Courier New" w:hAnsi="Courier New" w:hint="default"/>
      </w:rPr>
    </w:lvl>
    <w:lvl w:ilvl="8" w:tplc="5F186F38">
      <w:start w:val="1"/>
      <w:numFmt w:val="bullet"/>
      <w:lvlText w:val=""/>
      <w:lvlJc w:val="left"/>
      <w:pPr>
        <w:ind w:left="6480" w:hanging="360"/>
      </w:pPr>
      <w:rPr>
        <w:rFonts w:ascii="Wingdings" w:hAnsi="Wingdings" w:hint="default"/>
      </w:rPr>
    </w:lvl>
  </w:abstractNum>
  <w:abstractNum w:abstractNumId="3" w15:restartNumberingAfterBreak="0">
    <w:nsid w:val="0A0B521E"/>
    <w:multiLevelType w:val="hybridMultilevel"/>
    <w:tmpl w:val="3CAE40BE"/>
    <w:lvl w:ilvl="0" w:tplc="2F4A7BB6">
      <w:start w:val="1"/>
      <w:numFmt w:val="bullet"/>
      <w:lvlText w:val=""/>
      <w:lvlJc w:val="left"/>
      <w:pPr>
        <w:ind w:left="720" w:hanging="360"/>
      </w:pPr>
      <w:rPr>
        <w:rFonts w:ascii="Symbol" w:hAnsi="Symbol" w:hint="default"/>
      </w:rPr>
    </w:lvl>
    <w:lvl w:ilvl="1" w:tplc="790C485E">
      <w:start w:val="1"/>
      <w:numFmt w:val="bullet"/>
      <w:lvlText w:val="o"/>
      <w:lvlJc w:val="left"/>
      <w:pPr>
        <w:ind w:left="1440" w:hanging="360"/>
      </w:pPr>
      <w:rPr>
        <w:rFonts w:ascii="&quot;Courier New&quot;" w:hAnsi="&quot;Courier New&quot;" w:hint="default"/>
      </w:rPr>
    </w:lvl>
    <w:lvl w:ilvl="2" w:tplc="B1CEC73E">
      <w:start w:val="1"/>
      <w:numFmt w:val="bullet"/>
      <w:lvlText w:val=""/>
      <w:lvlJc w:val="left"/>
      <w:pPr>
        <w:ind w:left="2160" w:hanging="360"/>
      </w:pPr>
      <w:rPr>
        <w:rFonts w:ascii="Wingdings" w:hAnsi="Wingdings" w:hint="default"/>
      </w:rPr>
    </w:lvl>
    <w:lvl w:ilvl="3" w:tplc="32901FD4">
      <w:start w:val="1"/>
      <w:numFmt w:val="bullet"/>
      <w:lvlText w:val=""/>
      <w:lvlJc w:val="left"/>
      <w:pPr>
        <w:ind w:left="2880" w:hanging="360"/>
      </w:pPr>
      <w:rPr>
        <w:rFonts w:ascii="Symbol" w:hAnsi="Symbol" w:hint="default"/>
      </w:rPr>
    </w:lvl>
    <w:lvl w:ilvl="4" w:tplc="7B40BFFC">
      <w:start w:val="1"/>
      <w:numFmt w:val="bullet"/>
      <w:lvlText w:val="o"/>
      <w:lvlJc w:val="left"/>
      <w:pPr>
        <w:ind w:left="3600" w:hanging="360"/>
      </w:pPr>
      <w:rPr>
        <w:rFonts w:ascii="Courier New" w:hAnsi="Courier New" w:hint="default"/>
      </w:rPr>
    </w:lvl>
    <w:lvl w:ilvl="5" w:tplc="9A400ECC">
      <w:start w:val="1"/>
      <w:numFmt w:val="bullet"/>
      <w:lvlText w:val=""/>
      <w:lvlJc w:val="left"/>
      <w:pPr>
        <w:ind w:left="4320" w:hanging="360"/>
      </w:pPr>
      <w:rPr>
        <w:rFonts w:ascii="Wingdings" w:hAnsi="Wingdings" w:hint="default"/>
      </w:rPr>
    </w:lvl>
    <w:lvl w:ilvl="6" w:tplc="1608772C">
      <w:start w:val="1"/>
      <w:numFmt w:val="bullet"/>
      <w:lvlText w:val=""/>
      <w:lvlJc w:val="left"/>
      <w:pPr>
        <w:ind w:left="5040" w:hanging="360"/>
      </w:pPr>
      <w:rPr>
        <w:rFonts w:ascii="Symbol" w:hAnsi="Symbol" w:hint="default"/>
      </w:rPr>
    </w:lvl>
    <w:lvl w:ilvl="7" w:tplc="605C1E10">
      <w:start w:val="1"/>
      <w:numFmt w:val="bullet"/>
      <w:lvlText w:val="o"/>
      <w:lvlJc w:val="left"/>
      <w:pPr>
        <w:ind w:left="5760" w:hanging="360"/>
      </w:pPr>
      <w:rPr>
        <w:rFonts w:ascii="Courier New" w:hAnsi="Courier New" w:hint="default"/>
      </w:rPr>
    </w:lvl>
    <w:lvl w:ilvl="8" w:tplc="CDA6F468">
      <w:start w:val="1"/>
      <w:numFmt w:val="bullet"/>
      <w:lvlText w:val=""/>
      <w:lvlJc w:val="left"/>
      <w:pPr>
        <w:ind w:left="6480" w:hanging="360"/>
      </w:pPr>
      <w:rPr>
        <w:rFonts w:ascii="Wingdings" w:hAnsi="Wingdings" w:hint="default"/>
      </w:rPr>
    </w:lvl>
  </w:abstractNum>
  <w:abstractNum w:abstractNumId="4" w15:restartNumberingAfterBreak="0">
    <w:nsid w:val="0AFA42CB"/>
    <w:multiLevelType w:val="hybridMultilevel"/>
    <w:tmpl w:val="2EB645C4"/>
    <w:lvl w:ilvl="0" w:tplc="BEECEFA8">
      <w:start w:val="1"/>
      <w:numFmt w:val="bullet"/>
      <w:lvlText w:val="·"/>
      <w:lvlJc w:val="left"/>
      <w:pPr>
        <w:ind w:left="720" w:hanging="360"/>
      </w:pPr>
      <w:rPr>
        <w:rFonts w:ascii="Symbol" w:hAnsi="Symbol" w:hint="default"/>
      </w:rPr>
    </w:lvl>
    <w:lvl w:ilvl="1" w:tplc="91E2F9FE">
      <w:start w:val="1"/>
      <w:numFmt w:val="bullet"/>
      <w:lvlText w:val="o"/>
      <w:lvlJc w:val="left"/>
      <w:pPr>
        <w:ind w:left="1440" w:hanging="360"/>
      </w:pPr>
      <w:rPr>
        <w:rFonts w:ascii="Courier New" w:hAnsi="Courier New" w:hint="default"/>
      </w:rPr>
    </w:lvl>
    <w:lvl w:ilvl="2" w:tplc="1166CC32">
      <w:start w:val="1"/>
      <w:numFmt w:val="bullet"/>
      <w:lvlText w:val=""/>
      <w:lvlJc w:val="left"/>
      <w:pPr>
        <w:ind w:left="2160" w:hanging="360"/>
      </w:pPr>
      <w:rPr>
        <w:rFonts w:ascii="Wingdings" w:hAnsi="Wingdings" w:hint="default"/>
      </w:rPr>
    </w:lvl>
    <w:lvl w:ilvl="3" w:tplc="49B8A052">
      <w:start w:val="1"/>
      <w:numFmt w:val="bullet"/>
      <w:lvlText w:val=""/>
      <w:lvlJc w:val="left"/>
      <w:pPr>
        <w:ind w:left="2880" w:hanging="360"/>
      </w:pPr>
      <w:rPr>
        <w:rFonts w:ascii="Symbol" w:hAnsi="Symbol" w:hint="default"/>
      </w:rPr>
    </w:lvl>
    <w:lvl w:ilvl="4" w:tplc="17B00602">
      <w:start w:val="1"/>
      <w:numFmt w:val="bullet"/>
      <w:lvlText w:val="o"/>
      <w:lvlJc w:val="left"/>
      <w:pPr>
        <w:ind w:left="3600" w:hanging="360"/>
      </w:pPr>
      <w:rPr>
        <w:rFonts w:ascii="Courier New" w:hAnsi="Courier New" w:hint="default"/>
      </w:rPr>
    </w:lvl>
    <w:lvl w:ilvl="5" w:tplc="DF288448">
      <w:start w:val="1"/>
      <w:numFmt w:val="bullet"/>
      <w:lvlText w:val=""/>
      <w:lvlJc w:val="left"/>
      <w:pPr>
        <w:ind w:left="4320" w:hanging="360"/>
      </w:pPr>
      <w:rPr>
        <w:rFonts w:ascii="Wingdings" w:hAnsi="Wingdings" w:hint="default"/>
      </w:rPr>
    </w:lvl>
    <w:lvl w:ilvl="6" w:tplc="5CB26AA2">
      <w:start w:val="1"/>
      <w:numFmt w:val="bullet"/>
      <w:lvlText w:val=""/>
      <w:lvlJc w:val="left"/>
      <w:pPr>
        <w:ind w:left="5040" w:hanging="360"/>
      </w:pPr>
      <w:rPr>
        <w:rFonts w:ascii="Symbol" w:hAnsi="Symbol" w:hint="default"/>
      </w:rPr>
    </w:lvl>
    <w:lvl w:ilvl="7" w:tplc="4280B272">
      <w:start w:val="1"/>
      <w:numFmt w:val="bullet"/>
      <w:lvlText w:val="o"/>
      <w:lvlJc w:val="left"/>
      <w:pPr>
        <w:ind w:left="5760" w:hanging="360"/>
      </w:pPr>
      <w:rPr>
        <w:rFonts w:ascii="Courier New" w:hAnsi="Courier New" w:hint="default"/>
      </w:rPr>
    </w:lvl>
    <w:lvl w:ilvl="8" w:tplc="6A361AFA">
      <w:start w:val="1"/>
      <w:numFmt w:val="bullet"/>
      <w:lvlText w:val=""/>
      <w:lvlJc w:val="left"/>
      <w:pPr>
        <w:ind w:left="6480" w:hanging="360"/>
      </w:pPr>
      <w:rPr>
        <w:rFonts w:ascii="Wingdings" w:hAnsi="Wingdings" w:hint="default"/>
      </w:rPr>
    </w:lvl>
  </w:abstractNum>
  <w:abstractNum w:abstractNumId="5" w15:restartNumberingAfterBreak="0">
    <w:nsid w:val="0C4313D9"/>
    <w:multiLevelType w:val="hybridMultilevel"/>
    <w:tmpl w:val="319A4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0DE3599"/>
    <w:multiLevelType w:val="hybridMultilevel"/>
    <w:tmpl w:val="D2C44D1E"/>
    <w:lvl w:ilvl="0" w:tplc="0E30C5B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6A495B"/>
    <w:multiLevelType w:val="hybridMultilevel"/>
    <w:tmpl w:val="83CEEA44"/>
    <w:lvl w:ilvl="0" w:tplc="2E468338">
      <w:start w:val="1"/>
      <w:numFmt w:val="bullet"/>
      <w:lvlText w:val="-"/>
      <w:lvlJc w:val="left"/>
      <w:pPr>
        <w:ind w:left="72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D71A45"/>
    <w:multiLevelType w:val="hybridMultilevel"/>
    <w:tmpl w:val="FC365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CA6866"/>
    <w:multiLevelType w:val="hybridMultilevel"/>
    <w:tmpl w:val="D4B49D60"/>
    <w:lvl w:ilvl="0" w:tplc="08AC05D8">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4CD3E"/>
    <w:multiLevelType w:val="hybridMultilevel"/>
    <w:tmpl w:val="7AA0DD90"/>
    <w:lvl w:ilvl="0" w:tplc="8BD27D66">
      <w:start w:val="1"/>
      <w:numFmt w:val="bullet"/>
      <w:lvlText w:val=""/>
      <w:lvlJc w:val="left"/>
      <w:pPr>
        <w:ind w:left="720" w:hanging="360"/>
      </w:pPr>
      <w:rPr>
        <w:rFonts w:ascii="Symbol" w:hAnsi="Symbol" w:hint="default"/>
      </w:rPr>
    </w:lvl>
    <w:lvl w:ilvl="1" w:tplc="403CD0FA">
      <w:start w:val="1"/>
      <w:numFmt w:val="bullet"/>
      <w:lvlText w:val="o"/>
      <w:lvlJc w:val="left"/>
      <w:pPr>
        <w:ind w:left="1440" w:hanging="360"/>
      </w:pPr>
      <w:rPr>
        <w:rFonts w:ascii="Courier New" w:hAnsi="Courier New" w:hint="default"/>
      </w:rPr>
    </w:lvl>
    <w:lvl w:ilvl="2" w:tplc="C4EADE7A">
      <w:start w:val="1"/>
      <w:numFmt w:val="bullet"/>
      <w:lvlText w:val=""/>
      <w:lvlJc w:val="left"/>
      <w:pPr>
        <w:ind w:left="2160" w:hanging="360"/>
      </w:pPr>
      <w:rPr>
        <w:rFonts w:ascii="Wingdings" w:hAnsi="Wingdings" w:hint="default"/>
      </w:rPr>
    </w:lvl>
    <w:lvl w:ilvl="3" w:tplc="B27E339A">
      <w:start w:val="1"/>
      <w:numFmt w:val="bullet"/>
      <w:lvlText w:val=""/>
      <w:lvlJc w:val="left"/>
      <w:pPr>
        <w:ind w:left="2880" w:hanging="360"/>
      </w:pPr>
      <w:rPr>
        <w:rFonts w:ascii="Symbol" w:hAnsi="Symbol" w:hint="default"/>
      </w:rPr>
    </w:lvl>
    <w:lvl w:ilvl="4" w:tplc="F3F8F4EE">
      <w:start w:val="1"/>
      <w:numFmt w:val="bullet"/>
      <w:lvlText w:val="o"/>
      <w:lvlJc w:val="left"/>
      <w:pPr>
        <w:ind w:left="3600" w:hanging="360"/>
      </w:pPr>
      <w:rPr>
        <w:rFonts w:ascii="Courier New" w:hAnsi="Courier New" w:hint="default"/>
      </w:rPr>
    </w:lvl>
    <w:lvl w:ilvl="5" w:tplc="0DE4232C">
      <w:start w:val="1"/>
      <w:numFmt w:val="bullet"/>
      <w:lvlText w:val=""/>
      <w:lvlJc w:val="left"/>
      <w:pPr>
        <w:ind w:left="4320" w:hanging="360"/>
      </w:pPr>
      <w:rPr>
        <w:rFonts w:ascii="Wingdings" w:hAnsi="Wingdings" w:hint="default"/>
      </w:rPr>
    </w:lvl>
    <w:lvl w:ilvl="6" w:tplc="B3D8E518">
      <w:start w:val="1"/>
      <w:numFmt w:val="bullet"/>
      <w:lvlText w:val=""/>
      <w:lvlJc w:val="left"/>
      <w:pPr>
        <w:ind w:left="5040" w:hanging="360"/>
      </w:pPr>
      <w:rPr>
        <w:rFonts w:ascii="Symbol" w:hAnsi="Symbol" w:hint="default"/>
      </w:rPr>
    </w:lvl>
    <w:lvl w:ilvl="7" w:tplc="86365B70">
      <w:start w:val="1"/>
      <w:numFmt w:val="bullet"/>
      <w:lvlText w:val="o"/>
      <w:lvlJc w:val="left"/>
      <w:pPr>
        <w:ind w:left="5760" w:hanging="360"/>
      </w:pPr>
      <w:rPr>
        <w:rFonts w:ascii="Courier New" w:hAnsi="Courier New" w:hint="default"/>
      </w:rPr>
    </w:lvl>
    <w:lvl w:ilvl="8" w:tplc="35345B6E">
      <w:start w:val="1"/>
      <w:numFmt w:val="bullet"/>
      <w:lvlText w:val=""/>
      <w:lvlJc w:val="left"/>
      <w:pPr>
        <w:ind w:left="6480" w:hanging="360"/>
      </w:pPr>
      <w:rPr>
        <w:rFonts w:ascii="Wingdings" w:hAnsi="Wingdings" w:hint="default"/>
      </w:rPr>
    </w:lvl>
  </w:abstractNum>
  <w:abstractNum w:abstractNumId="11" w15:restartNumberingAfterBreak="0">
    <w:nsid w:val="18831A1B"/>
    <w:multiLevelType w:val="hybridMultilevel"/>
    <w:tmpl w:val="57A27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1FA7BB"/>
    <w:multiLevelType w:val="hybridMultilevel"/>
    <w:tmpl w:val="A100F7B2"/>
    <w:lvl w:ilvl="0" w:tplc="32E4A92C">
      <w:start w:val="1"/>
      <w:numFmt w:val="bullet"/>
      <w:lvlText w:val="·"/>
      <w:lvlJc w:val="left"/>
      <w:pPr>
        <w:ind w:left="720" w:hanging="360"/>
      </w:pPr>
      <w:rPr>
        <w:rFonts w:ascii="Symbol" w:hAnsi="Symbol" w:hint="default"/>
      </w:rPr>
    </w:lvl>
    <w:lvl w:ilvl="1" w:tplc="B072ABE4">
      <w:start w:val="1"/>
      <w:numFmt w:val="bullet"/>
      <w:lvlText w:val="o"/>
      <w:lvlJc w:val="left"/>
      <w:pPr>
        <w:ind w:left="1440" w:hanging="360"/>
      </w:pPr>
      <w:rPr>
        <w:rFonts w:ascii="Courier New" w:hAnsi="Courier New" w:hint="default"/>
      </w:rPr>
    </w:lvl>
    <w:lvl w:ilvl="2" w:tplc="EA7C2CFA">
      <w:start w:val="1"/>
      <w:numFmt w:val="bullet"/>
      <w:lvlText w:val=""/>
      <w:lvlJc w:val="left"/>
      <w:pPr>
        <w:ind w:left="2160" w:hanging="360"/>
      </w:pPr>
      <w:rPr>
        <w:rFonts w:ascii="Wingdings" w:hAnsi="Wingdings" w:hint="default"/>
      </w:rPr>
    </w:lvl>
    <w:lvl w:ilvl="3" w:tplc="F440D9AE">
      <w:start w:val="1"/>
      <w:numFmt w:val="bullet"/>
      <w:lvlText w:val=""/>
      <w:lvlJc w:val="left"/>
      <w:pPr>
        <w:ind w:left="2880" w:hanging="360"/>
      </w:pPr>
      <w:rPr>
        <w:rFonts w:ascii="Symbol" w:hAnsi="Symbol" w:hint="default"/>
      </w:rPr>
    </w:lvl>
    <w:lvl w:ilvl="4" w:tplc="7BD405A8">
      <w:start w:val="1"/>
      <w:numFmt w:val="bullet"/>
      <w:lvlText w:val="o"/>
      <w:lvlJc w:val="left"/>
      <w:pPr>
        <w:ind w:left="3600" w:hanging="360"/>
      </w:pPr>
      <w:rPr>
        <w:rFonts w:ascii="Courier New" w:hAnsi="Courier New" w:hint="default"/>
      </w:rPr>
    </w:lvl>
    <w:lvl w:ilvl="5" w:tplc="78689122">
      <w:start w:val="1"/>
      <w:numFmt w:val="bullet"/>
      <w:lvlText w:val=""/>
      <w:lvlJc w:val="left"/>
      <w:pPr>
        <w:ind w:left="4320" w:hanging="360"/>
      </w:pPr>
      <w:rPr>
        <w:rFonts w:ascii="Wingdings" w:hAnsi="Wingdings" w:hint="default"/>
      </w:rPr>
    </w:lvl>
    <w:lvl w:ilvl="6" w:tplc="34BEEF1A">
      <w:start w:val="1"/>
      <w:numFmt w:val="bullet"/>
      <w:lvlText w:val=""/>
      <w:lvlJc w:val="left"/>
      <w:pPr>
        <w:ind w:left="5040" w:hanging="360"/>
      </w:pPr>
      <w:rPr>
        <w:rFonts w:ascii="Symbol" w:hAnsi="Symbol" w:hint="default"/>
      </w:rPr>
    </w:lvl>
    <w:lvl w:ilvl="7" w:tplc="7A2C6946">
      <w:start w:val="1"/>
      <w:numFmt w:val="bullet"/>
      <w:lvlText w:val="o"/>
      <w:lvlJc w:val="left"/>
      <w:pPr>
        <w:ind w:left="5760" w:hanging="360"/>
      </w:pPr>
      <w:rPr>
        <w:rFonts w:ascii="Courier New" w:hAnsi="Courier New" w:hint="default"/>
      </w:rPr>
    </w:lvl>
    <w:lvl w:ilvl="8" w:tplc="106A0D8E">
      <w:start w:val="1"/>
      <w:numFmt w:val="bullet"/>
      <w:lvlText w:val=""/>
      <w:lvlJc w:val="left"/>
      <w:pPr>
        <w:ind w:left="6480" w:hanging="360"/>
      </w:pPr>
      <w:rPr>
        <w:rFonts w:ascii="Wingdings" w:hAnsi="Wingdings" w:hint="default"/>
      </w:rPr>
    </w:lvl>
  </w:abstractNum>
  <w:abstractNum w:abstractNumId="13" w15:restartNumberingAfterBreak="0">
    <w:nsid w:val="1B541B89"/>
    <w:multiLevelType w:val="hybridMultilevel"/>
    <w:tmpl w:val="20B889B6"/>
    <w:lvl w:ilvl="0" w:tplc="B5A40AC2">
      <w:start w:val="1"/>
      <w:numFmt w:val="bullet"/>
      <w:lvlText w:val="·"/>
      <w:lvlJc w:val="left"/>
      <w:pPr>
        <w:ind w:left="720" w:hanging="360"/>
      </w:pPr>
      <w:rPr>
        <w:rFonts w:ascii="Symbol" w:hAnsi="Symbol" w:hint="default"/>
      </w:rPr>
    </w:lvl>
    <w:lvl w:ilvl="1" w:tplc="F048B7D4">
      <w:start w:val="1"/>
      <w:numFmt w:val="bullet"/>
      <w:lvlText w:val="o"/>
      <w:lvlJc w:val="left"/>
      <w:pPr>
        <w:ind w:left="1440" w:hanging="360"/>
      </w:pPr>
      <w:rPr>
        <w:rFonts w:ascii="Courier New" w:hAnsi="Courier New" w:hint="default"/>
      </w:rPr>
    </w:lvl>
    <w:lvl w:ilvl="2" w:tplc="E63A0680">
      <w:start w:val="1"/>
      <w:numFmt w:val="bullet"/>
      <w:lvlText w:val=""/>
      <w:lvlJc w:val="left"/>
      <w:pPr>
        <w:ind w:left="2160" w:hanging="360"/>
      </w:pPr>
      <w:rPr>
        <w:rFonts w:ascii="Wingdings" w:hAnsi="Wingdings" w:hint="default"/>
      </w:rPr>
    </w:lvl>
    <w:lvl w:ilvl="3" w:tplc="D0CCC1A4">
      <w:start w:val="1"/>
      <w:numFmt w:val="bullet"/>
      <w:lvlText w:val=""/>
      <w:lvlJc w:val="left"/>
      <w:pPr>
        <w:ind w:left="2880" w:hanging="360"/>
      </w:pPr>
      <w:rPr>
        <w:rFonts w:ascii="Symbol" w:hAnsi="Symbol" w:hint="default"/>
      </w:rPr>
    </w:lvl>
    <w:lvl w:ilvl="4" w:tplc="60D6897E">
      <w:start w:val="1"/>
      <w:numFmt w:val="bullet"/>
      <w:lvlText w:val="o"/>
      <w:lvlJc w:val="left"/>
      <w:pPr>
        <w:ind w:left="3600" w:hanging="360"/>
      </w:pPr>
      <w:rPr>
        <w:rFonts w:ascii="Courier New" w:hAnsi="Courier New" w:hint="default"/>
      </w:rPr>
    </w:lvl>
    <w:lvl w:ilvl="5" w:tplc="3370CEAC">
      <w:start w:val="1"/>
      <w:numFmt w:val="bullet"/>
      <w:lvlText w:val=""/>
      <w:lvlJc w:val="left"/>
      <w:pPr>
        <w:ind w:left="4320" w:hanging="360"/>
      </w:pPr>
      <w:rPr>
        <w:rFonts w:ascii="Wingdings" w:hAnsi="Wingdings" w:hint="default"/>
      </w:rPr>
    </w:lvl>
    <w:lvl w:ilvl="6" w:tplc="24B0B9CE">
      <w:start w:val="1"/>
      <w:numFmt w:val="bullet"/>
      <w:lvlText w:val=""/>
      <w:lvlJc w:val="left"/>
      <w:pPr>
        <w:ind w:left="5040" w:hanging="360"/>
      </w:pPr>
      <w:rPr>
        <w:rFonts w:ascii="Symbol" w:hAnsi="Symbol" w:hint="default"/>
      </w:rPr>
    </w:lvl>
    <w:lvl w:ilvl="7" w:tplc="C86210DE">
      <w:start w:val="1"/>
      <w:numFmt w:val="bullet"/>
      <w:lvlText w:val="o"/>
      <w:lvlJc w:val="left"/>
      <w:pPr>
        <w:ind w:left="5760" w:hanging="360"/>
      </w:pPr>
      <w:rPr>
        <w:rFonts w:ascii="Courier New" w:hAnsi="Courier New" w:hint="default"/>
      </w:rPr>
    </w:lvl>
    <w:lvl w:ilvl="8" w:tplc="9B8824AA">
      <w:start w:val="1"/>
      <w:numFmt w:val="bullet"/>
      <w:lvlText w:val=""/>
      <w:lvlJc w:val="left"/>
      <w:pPr>
        <w:ind w:left="6480" w:hanging="360"/>
      </w:pPr>
      <w:rPr>
        <w:rFonts w:ascii="Wingdings" w:hAnsi="Wingdings" w:hint="default"/>
      </w:rPr>
    </w:lvl>
  </w:abstractNum>
  <w:abstractNum w:abstractNumId="14" w15:restartNumberingAfterBreak="0">
    <w:nsid w:val="1F2A773C"/>
    <w:multiLevelType w:val="hybridMultilevel"/>
    <w:tmpl w:val="7DA82CA2"/>
    <w:lvl w:ilvl="0" w:tplc="BB8ECC3A">
      <w:start w:val="1"/>
      <w:numFmt w:val="bullet"/>
      <w:lvlText w:val=""/>
      <w:lvlJc w:val="left"/>
      <w:pPr>
        <w:ind w:left="720" w:hanging="360"/>
      </w:pPr>
      <w:rPr>
        <w:rFonts w:ascii="Symbol" w:hAnsi="Symbol" w:hint="default"/>
      </w:rPr>
    </w:lvl>
    <w:lvl w:ilvl="1" w:tplc="57D4DA22">
      <w:start w:val="1"/>
      <w:numFmt w:val="bullet"/>
      <w:lvlText w:val="o"/>
      <w:lvlJc w:val="left"/>
      <w:pPr>
        <w:ind w:left="1440" w:hanging="360"/>
      </w:pPr>
      <w:rPr>
        <w:rFonts w:ascii="Courier New" w:hAnsi="Courier New" w:hint="default"/>
      </w:rPr>
    </w:lvl>
    <w:lvl w:ilvl="2" w:tplc="02AE19CC">
      <w:start w:val="1"/>
      <w:numFmt w:val="bullet"/>
      <w:lvlText w:val=""/>
      <w:lvlJc w:val="left"/>
      <w:pPr>
        <w:ind w:left="2160" w:hanging="360"/>
      </w:pPr>
      <w:rPr>
        <w:rFonts w:ascii="Wingdings" w:hAnsi="Wingdings" w:hint="default"/>
      </w:rPr>
    </w:lvl>
    <w:lvl w:ilvl="3" w:tplc="1616B366">
      <w:start w:val="1"/>
      <w:numFmt w:val="bullet"/>
      <w:lvlText w:val=""/>
      <w:lvlJc w:val="left"/>
      <w:pPr>
        <w:ind w:left="2880" w:hanging="360"/>
      </w:pPr>
      <w:rPr>
        <w:rFonts w:ascii="Symbol" w:hAnsi="Symbol" w:hint="default"/>
      </w:rPr>
    </w:lvl>
    <w:lvl w:ilvl="4" w:tplc="03682F54">
      <w:start w:val="1"/>
      <w:numFmt w:val="bullet"/>
      <w:lvlText w:val="o"/>
      <w:lvlJc w:val="left"/>
      <w:pPr>
        <w:ind w:left="3600" w:hanging="360"/>
      </w:pPr>
      <w:rPr>
        <w:rFonts w:ascii="Courier New" w:hAnsi="Courier New" w:hint="default"/>
      </w:rPr>
    </w:lvl>
    <w:lvl w:ilvl="5" w:tplc="26783B84">
      <w:start w:val="1"/>
      <w:numFmt w:val="bullet"/>
      <w:lvlText w:val=""/>
      <w:lvlJc w:val="left"/>
      <w:pPr>
        <w:ind w:left="4320" w:hanging="360"/>
      </w:pPr>
      <w:rPr>
        <w:rFonts w:ascii="Wingdings" w:hAnsi="Wingdings" w:hint="default"/>
      </w:rPr>
    </w:lvl>
    <w:lvl w:ilvl="6" w:tplc="BE066320">
      <w:start w:val="1"/>
      <w:numFmt w:val="bullet"/>
      <w:lvlText w:val=""/>
      <w:lvlJc w:val="left"/>
      <w:pPr>
        <w:ind w:left="5040" w:hanging="360"/>
      </w:pPr>
      <w:rPr>
        <w:rFonts w:ascii="Symbol" w:hAnsi="Symbol" w:hint="default"/>
      </w:rPr>
    </w:lvl>
    <w:lvl w:ilvl="7" w:tplc="23F84772">
      <w:start w:val="1"/>
      <w:numFmt w:val="bullet"/>
      <w:lvlText w:val="o"/>
      <w:lvlJc w:val="left"/>
      <w:pPr>
        <w:ind w:left="5760" w:hanging="360"/>
      </w:pPr>
      <w:rPr>
        <w:rFonts w:ascii="Courier New" w:hAnsi="Courier New" w:hint="default"/>
      </w:rPr>
    </w:lvl>
    <w:lvl w:ilvl="8" w:tplc="3E48AA66">
      <w:start w:val="1"/>
      <w:numFmt w:val="bullet"/>
      <w:lvlText w:val=""/>
      <w:lvlJc w:val="left"/>
      <w:pPr>
        <w:ind w:left="6480" w:hanging="360"/>
      </w:pPr>
      <w:rPr>
        <w:rFonts w:ascii="Wingdings" w:hAnsi="Wingdings" w:hint="default"/>
      </w:rPr>
    </w:lvl>
  </w:abstractNum>
  <w:abstractNum w:abstractNumId="15" w15:restartNumberingAfterBreak="0">
    <w:nsid w:val="251016B8"/>
    <w:multiLevelType w:val="hybridMultilevel"/>
    <w:tmpl w:val="535A2254"/>
    <w:lvl w:ilvl="0" w:tplc="0E30C5B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6DB1DF1"/>
    <w:multiLevelType w:val="hybridMultilevel"/>
    <w:tmpl w:val="F8A47404"/>
    <w:lvl w:ilvl="0" w:tplc="1842FBCC">
      <w:start w:val="1"/>
      <w:numFmt w:val="bullet"/>
      <w:lvlText w:val=""/>
      <w:lvlJc w:val="left"/>
      <w:pPr>
        <w:ind w:left="720" w:hanging="360"/>
      </w:pPr>
      <w:rPr>
        <w:rFonts w:ascii="Symbol" w:hAnsi="Symbol" w:hint="default"/>
      </w:rPr>
    </w:lvl>
    <w:lvl w:ilvl="1" w:tplc="6652AE5E">
      <w:start w:val="1"/>
      <w:numFmt w:val="bullet"/>
      <w:lvlText w:val="o"/>
      <w:lvlJc w:val="left"/>
      <w:pPr>
        <w:ind w:left="1440" w:hanging="360"/>
      </w:pPr>
      <w:rPr>
        <w:rFonts w:ascii="&quot;Courier New&quot;" w:hAnsi="&quot;Courier New&quot;" w:hint="default"/>
      </w:rPr>
    </w:lvl>
    <w:lvl w:ilvl="2" w:tplc="D10A1F9E">
      <w:start w:val="1"/>
      <w:numFmt w:val="bullet"/>
      <w:lvlText w:val=""/>
      <w:lvlJc w:val="left"/>
      <w:pPr>
        <w:ind w:left="2160" w:hanging="360"/>
      </w:pPr>
      <w:rPr>
        <w:rFonts w:ascii="Wingdings" w:hAnsi="Wingdings" w:hint="default"/>
      </w:rPr>
    </w:lvl>
    <w:lvl w:ilvl="3" w:tplc="4E104D06">
      <w:start w:val="1"/>
      <w:numFmt w:val="bullet"/>
      <w:lvlText w:val=""/>
      <w:lvlJc w:val="left"/>
      <w:pPr>
        <w:ind w:left="2880" w:hanging="360"/>
      </w:pPr>
      <w:rPr>
        <w:rFonts w:ascii="Symbol" w:hAnsi="Symbol" w:hint="default"/>
      </w:rPr>
    </w:lvl>
    <w:lvl w:ilvl="4" w:tplc="7504A8EA">
      <w:start w:val="1"/>
      <w:numFmt w:val="bullet"/>
      <w:lvlText w:val="o"/>
      <w:lvlJc w:val="left"/>
      <w:pPr>
        <w:ind w:left="3600" w:hanging="360"/>
      </w:pPr>
      <w:rPr>
        <w:rFonts w:ascii="Courier New" w:hAnsi="Courier New" w:hint="default"/>
      </w:rPr>
    </w:lvl>
    <w:lvl w:ilvl="5" w:tplc="A798243C">
      <w:start w:val="1"/>
      <w:numFmt w:val="bullet"/>
      <w:lvlText w:val=""/>
      <w:lvlJc w:val="left"/>
      <w:pPr>
        <w:ind w:left="4320" w:hanging="360"/>
      </w:pPr>
      <w:rPr>
        <w:rFonts w:ascii="Wingdings" w:hAnsi="Wingdings" w:hint="default"/>
      </w:rPr>
    </w:lvl>
    <w:lvl w:ilvl="6" w:tplc="875E9E14">
      <w:start w:val="1"/>
      <w:numFmt w:val="bullet"/>
      <w:lvlText w:val=""/>
      <w:lvlJc w:val="left"/>
      <w:pPr>
        <w:ind w:left="5040" w:hanging="360"/>
      </w:pPr>
      <w:rPr>
        <w:rFonts w:ascii="Symbol" w:hAnsi="Symbol" w:hint="default"/>
      </w:rPr>
    </w:lvl>
    <w:lvl w:ilvl="7" w:tplc="076C2E5C">
      <w:start w:val="1"/>
      <w:numFmt w:val="bullet"/>
      <w:lvlText w:val="o"/>
      <w:lvlJc w:val="left"/>
      <w:pPr>
        <w:ind w:left="5760" w:hanging="360"/>
      </w:pPr>
      <w:rPr>
        <w:rFonts w:ascii="Courier New" w:hAnsi="Courier New" w:hint="default"/>
      </w:rPr>
    </w:lvl>
    <w:lvl w:ilvl="8" w:tplc="0A048770">
      <w:start w:val="1"/>
      <w:numFmt w:val="bullet"/>
      <w:lvlText w:val=""/>
      <w:lvlJc w:val="left"/>
      <w:pPr>
        <w:ind w:left="6480" w:hanging="360"/>
      </w:pPr>
      <w:rPr>
        <w:rFonts w:ascii="Wingdings" w:hAnsi="Wingdings" w:hint="default"/>
      </w:rPr>
    </w:lvl>
  </w:abstractNum>
  <w:abstractNum w:abstractNumId="17" w15:restartNumberingAfterBreak="0">
    <w:nsid w:val="2B16361D"/>
    <w:multiLevelType w:val="hybridMultilevel"/>
    <w:tmpl w:val="6B16CC3C"/>
    <w:lvl w:ilvl="0" w:tplc="08AC05D8">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E4333E"/>
    <w:multiLevelType w:val="hybridMultilevel"/>
    <w:tmpl w:val="FA8EC042"/>
    <w:lvl w:ilvl="0" w:tplc="1E9EFF90">
      <w:start w:val="1"/>
      <w:numFmt w:val="bullet"/>
      <w:lvlText w:val="-"/>
      <w:lvlJc w:val="left"/>
      <w:pPr>
        <w:ind w:left="720" w:hanging="360"/>
      </w:pPr>
      <w:rPr>
        <w:rFonts w:ascii="Calibri" w:hAnsi="Calibri" w:hint="default"/>
      </w:rPr>
    </w:lvl>
    <w:lvl w:ilvl="1" w:tplc="CC8476F2">
      <w:start w:val="1"/>
      <w:numFmt w:val="bullet"/>
      <w:lvlText w:val="o"/>
      <w:lvlJc w:val="left"/>
      <w:pPr>
        <w:ind w:left="1440" w:hanging="360"/>
      </w:pPr>
      <w:rPr>
        <w:rFonts w:ascii="Courier New" w:hAnsi="Courier New" w:hint="default"/>
      </w:rPr>
    </w:lvl>
    <w:lvl w:ilvl="2" w:tplc="9034C52C">
      <w:start w:val="1"/>
      <w:numFmt w:val="bullet"/>
      <w:lvlText w:val=""/>
      <w:lvlJc w:val="left"/>
      <w:pPr>
        <w:ind w:left="2160" w:hanging="360"/>
      </w:pPr>
      <w:rPr>
        <w:rFonts w:ascii="Wingdings" w:hAnsi="Wingdings" w:hint="default"/>
      </w:rPr>
    </w:lvl>
    <w:lvl w:ilvl="3" w:tplc="D360C3F6">
      <w:start w:val="1"/>
      <w:numFmt w:val="bullet"/>
      <w:lvlText w:val=""/>
      <w:lvlJc w:val="left"/>
      <w:pPr>
        <w:ind w:left="2880" w:hanging="360"/>
      </w:pPr>
      <w:rPr>
        <w:rFonts w:ascii="Symbol" w:hAnsi="Symbol" w:hint="default"/>
      </w:rPr>
    </w:lvl>
    <w:lvl w:ilvl="4" w:tplc="2A06A88E">
      <w:start w:val="1"/>
      <w:numFmt w:val="bullet"/>
      <w:lvlText w:val="o"/>
      <w:lvlJc w:val="left"/>
      <w:pPr>
        <w:ind w:left="3600" w:hanging="360"/>
      </w:pPr>
      <w:rPr>
        <w:rFonts w:ascii="Courier New" w:hAnsi="Courier New" w:hint="default"/>
      </w:rPr>
    </w:lvl>
    <w:lvl w:ilvl="5" w:tplc="ECDEBD52">
      <w:start w:val="1"/>
      <w:numFmt w:val="bullet"/>
      <w:lvlText w:val=""/>
      <w:lvlJc w:val="left"/>
      <w:pPr>
        <w:ind w:left="4320" w:hanging="360"/>
      </w:pPr>
      <w:rPr>
        <w:rFonts w:ascii="Wingdings" w:hAnsi="Wingdings" w:hint="default"/>
      </w:rPr>
    </w:lvl>
    <w:lvl w:ilvl="6" w:tplc="9B3A848E">
      <w:start w:val="1"/>
      <w:numFmt w:val="bullet"/>
      <w:lvlText w:val=""/>
      <w:lvlJc w:val="left"/>
      <w:pPr>
        <w:ind w:left="5040" w:hanging="360"/>
      </w:pPr>
      <w:rPr>
        <w:rFonts w:ascii="Symbol" w:hAnsi="Symbol" w:hint="default"/>
      </w:rPr>
    </w:lvl>
    <w:lvl w:ilvl="7" w:tplc="A42CAA48">
      <w:start w:val="1"/>
      <w:numFmt w:val="bullet"/>
      <w:lvlText w:val="o"/>
      <w:lvlJc w:val="left"/>
      <w:pPr>
        <w:ind w:left="5760" w:hanging="360"/>
      </w:pPr>
      <w:rPr>
        <w:rFonts w:ascii="Courier New" w:hAnsi="Courier New" w:hint="default"/>
      </w:rPr>
    </w:lvl>
    <w:lvl w:ilvl="8" w:tplc="172EBB38">
      <w:start w:val="1"/>
      <w:numFmt w:val="bullet"/>
      <w:lvlText w:val=""/>
      <w:lvlJc w:val="left"/>
      <w:pPr>
        <w:ind w:left="6480" w:hanging="360"/>
      </w:pPr>
      <w:rPr>
        <w:rFonts w:ascii="Wingdings" w:hAnsi="Wingdings" w:hint="default"/>
      </w:rPr>
    </w:lvl>
  </w:abstractNum>
  <w:abstractNum w:abstractNumId="19" w15:restartNumberingAfterBreak="0">
    <w:nsid w:val="335F080A"/>
    <w:multiLevelType w:val="multilevel"/>
    <w:tmpl w:val="40FE9B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768511A"/>
    <w:multiLevelType w:val="multilevel"/>
    <w:tmpl w:val="2A2A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C4013D"/>
    <w:multiLevelType w:val="hybridMultilevel"/>
    <w:tmpl w:val="8CD69630"/>
    <w:lvl w:ilvl="0" w:tplc="C4C09D76">
      <w:start w:val="1"/>
      <w:numFmt w:val="bullet"/>
      <w:lvlText w:val=""/>
      <w:lvlJc w:val="left"/>
      <w:pPr>
        <w:ind w:left="720" w:hanging="360"/>
      </w:pPr>
      <w:rPr>
        <w:rFonts w:ascii="Symbol" w:hAnsi="Symbol" w:hint="default"/>
      </w:rPr>
    </w:lvl>
    <w:lvl w:ilvl="1" w:tplc="2E6EBA68">
      <w:start w:val="1"/>
      <w:numFmt w:val="bullet"/>
      <w:lvlText w:val="o"/>
      <w:lvlJc w:val="left"/>
      <w:pPr>
        <w:ind w:left="1440" w:hanging="360"/>
      </w:pPr>
      <w:rPr>
        <w:rFonts w:ascii="Courier New" w:hAnsi="Courier New" w:hint="default"/>
      </w:rPr>
    </w:lvl>
    <w:lvl w:ilvl="2" w:tplc="C360F376">
      <w:start w:val="1"/>
      <w:numFmt w:val="bullet"/>
      <w:lvlText w:val=""/>
      <w:lvlJc w:val="left"/>
      <w:pPr>
        <w:ind w:left="2160" w:hanging="360"/>
      </w:pPr>
      <w:rPr>
        <w:rFonts w:ascii="Wingdings" w:hAnsi="Wingdings" w:hint="default"/>
      </w:rPr>
    </w:lvl>
    <w:lvl w:ilvl="3" w:tplc="B234085A">
      <w:start w:val="1"/>
      <w:numFmt w:val="bullet"/>
      <w:lvlText w:val=""/>
      <w:lvlJc w:val="left"/>
      <w:pPr>
        <w:ind w:left="2880" w:hanging="360"/>
      </w:pPr>
      <w:rPr>
        <w:rFonts w:ascii="Symbol" w:hAnsi="Symbol" w:hint="default"/>
      </w:rPr>
    </w:lvl>
    <w:lvl w:ilvl="4" w:tplc="D15EABA4">
      <w:start w:val="1"/>
      <w:numFmt w:val="bullet"/>
      <w:lvlText w:val="o"/>
      <w:lvlJc w:val="left"/>
      <w:pPr>
        <w:ind w:left="3600" w:hanging="360"/>
      </w:pPr>
      <w:rPr>
        <w:rFonts w:ascii="Courier New" w:hAnsi="Courier New" w:hint="default"/>
      </w:rPr>
    </w:lvl>
    <w:lvl w:ilvl="5" w:tplc="4F4455C6">
      <w:start w:val="1"/>
      <w:numFmt w:val="bullet"/>
      <w:lvlText w:val=""/>
      <w:lvlJc w:val="left"/>
      <w:pPr>
        <w:ind w:left="4320" w:hanging="360"/>
      </w:pPr>
      <w:rPr>
        <w:rFonts w:ascii="Wingdings" w:hAnsi="Wingdings" w:hint="default"/>
      </w:rPr>
    </w:lvl>
    <w:lvl w:ilvl="6" w:tplc="DD70BD10">
      <w:start w:val="1"/>
      <w:numFmt w:val="bullet"/>
      <w:lvlText w:val=""/>
      <w:lvlJc w:val="left"/>
      <w:pPr>
        <w:ind w:left="5040" w:hanging="360"/>
      </w:pPr>
      <w:rPr>
        <w:rFonts w:ascii="Symbol" w:hAnsi="Symbol" w:hint="default"/>
      </w:rPr>
    </w:lvl>
    <w:lvl w:ilvl="7" w:tplc="90849A84">
      <w:start w:val="1"/>
      <w:numFmt w:val="bullet"/>
      <w:lvlText w:val="o"/>
      <w:lvlJc w:val="left"/>
      <w:pPr>
        <w:ind w:left="5760" w:hanging="360"/>
      </w:pPr>
      <w:rPr>
        <w:rFonts w:ascii="Courier New" w:hAnsi="Courier New" w:hint="default"/>
      </w:rPr>
    </w:lvl>
    <w:lvl w:ilvl="8" w:tplc="37DEB398">
      <w:start w:val="1"/>
      <w:numFmt w:val="bullet"/>
      <w:lvlText w:val=""/>
      <w:lvlJc w:val="left"/>
      <w:pPr>
        <w:ind w:left="6480" w:hanging="360"/>
      </w:pPr>
      <w:rPr>
        <w:rFonts w:ascii="Wingdings" w:hAnsi="Wingdings" w:hint="default"/>
      </w:rPr>
    </w:lvl>
  </w:abstractNum>
  <w:abstractNum w:abstractNumId="22" w15:restartNumberingAfterBreak="0">
    <w:nsid w:val="3D867CBC"/>
    <w:multiLevelType w:val="hybridMultilevel"/>
    <w:tmpl w:val="2C22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1467B2"/>
    <w:multiLevelType w:val="hybridMultilevel"/>
    <w:tmpl w:val="C952FA0C"/>
    <w:lvl w:ilvl="0" w:tplc="506A65E0">
      <w:start w:val="1"/>
      <w:numFmt w:val="bullet"/>
      <w:lvlText w:val="·"/>
      <w:lvlJc w:val="left"/>
      <w:pPr>
        <w:ind w:left="720" w:hanging="360"/>
      </w:pPr>
      <w:rPr>
        <w:rFonts w:ascii="Symbol" w:hAnsi="Symbol" w:hint="default"/>
      </w:rPr>
    </w:lvl>
    <w:lvl w:ilvl="1" w:tplc="D5F261A4">
      <w:start w:val="1"/>
      <w:numFmt w:val="bullet"/>
      <w:lvlText w:val="o"/>
      <w:lvlJc w:val="left"/>
      <w:pPr>
        <w:ind w:left="1440" w:hanging="360"/>
      </w:pPr>
      <w:rPr>
        <w:rFonts w:ascii="Courier New" w:hAnsi="Courier New" w:hint="default"/>
      </w:rPr>
    </w:lvl>
    <w:lvl w:ilvl="2" w:tplc="4BD4837A">
      <w:start w:val="1"/>
      <w:numFmt w:val="bullet"/>
      <w:lvlText w:val=""/>
      <w:lvlJc w:val="left"/>
      <w:pPr>
        <w:ind w:left="2160" w:hanging="360"/>
      </w:pPr>
      <w:rPr>
        <w:rFonts w:ascii="Wingdings" w:hAnsi="Wingdings" w:hint="default"/>
      </w:rPr>
    </w:lvl>
    <w:lvl w:ilvl="3" w:tplc="5C9C65C4">
      <w:start w:val="1"/>
      <w:numFmt w:val="bullet"/>
      <w:lvlText w:val=""/>
      <w:lvlJc w:val="left"/>
      <w:pPr>
        <w:ind w:left="2880" w:hanging="360"/>
      </w:pPr>
      <w:rPr>
        <w:rFonts w:ascii="Symbol" w:hAnsi="Symbol" w:hint="default"/>
      </w:rPr>
    </w:lvl>
    <w:lvl w:ilvl="4" w:tplc="759C44CE">
      <w:start w:val="1"/>
      <w:numFmt w:val="bullet"/>
      <w:lvlText w:val="o"/>
      <w:lvlJc w:val="left"/>
      <w:pPr>
        <w:ind w:left="3600" w:hanging="360"/>
      </w:pPr>
      <w:rPr>
        <w:rFonts w:ascii="Courier New" w:hAnsi="Courier New" w:hint="default"/>
      </w:rPr>
    </w:lvl>
    <w:lvl w:ilvl="5" w:tplc="11AE86C2">
      <w:start w:val="1"/>
      <w:numFmt w:val="bullet"/>
      <w:lvlText w:val=""/>
      <w:lvlJc w:val="left"/>
      <w:pPr>
        <w:ind w:left="4320" w:hanging="360"/>
      </w:pPr>
      <w:rPr>
        <w:rFonts w:ascii="Wingdings" w:hAnsi="Wingdings" w:hint="default"/>
      </w:rPr>
    </w:lvl>
    <w:lvl w:ilvl="6" w:tplc="69B0DBE2">
      <w:start w:val="1"/>
      <w:numFmt w:val="bullet"/>
      <w:lvlText w:val=""/>
      <w:lvlJc w:val="left"/>
      <w:pPr>
        <w:ind w:left="5040" w:hanging="360"/>
      </w:pPr>
      <w:rPr>
        <w:rFonts w:ascii="Symbol" w:hAnsi="Symbol" w:hint="default"/>
      </w:rPr>
    </w:lvl>
    <w:lvl w:ilvl="7" w:tplc="2DFA41E4">
      <w:start w:val="1"/>
      <w:numFmt w:val="bullet"/>
      <w:lvlText w:val="o"/>
      <w:lvlJc w:val="left"/>
      <w:pPr>
        <w:ind w:left="5760" w:hanging="360"/>
      </w:pPr>
      <w:rPr>
        <w:rFonts w:ascii="Courier New" w:hAnsi="Courier New" w:hint="default"/>
      </w:rPr>
    </w:lvl>
    <w:lvl w:ilvl="8" w:tplc="43B00454">
      <w:start w:val="1"/>
      <w:numFmt w:val="bullet"/>
      <w:lvlText w:val=""/>
      <w:lvlJc w:val="left"/>
      <w:pPr>
        <w:ind w:left="6480" w:hanging="360"/>
      </w:pPr>
      <w:rPr>
        <w:rFonts w:ascii="Wingdings" w:hAnsi="Wingdings" w:hint="default"/>
      </w:rPr>
    </w:lvl>
  </w:abstractNum>
  <w:abstractNum w:abstractNumId="24" w15:restartNumberingAfterBreak="0">
    <w:nsid w:val="43113503"/>
    <w:multiLevelType w:val="multilevel"/>
    <w:tmpl w:val="FCF8444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4634E53"/>
    <w:multiLevelType w:val="hybridMultilevel"/>
    <w:tmpl w:val="25FEF47E"/>
    <w:lvl w:ilvl="0" w:tplc="25BC0E7A">
      <w:start w:val="1"/>
      <w:numFmt w:val="bullet"/>
      <w:lvlText w:val="·"/>
      <w:lvlJc w:val="left"/>
      <w:pPr>
        <w:ind w:left="720" w:hanging="360"/>
      </w:pPr>
      <w:rPr>
        <w:rFonts w:ascii="Symbol" w:hAnsi="Symbol" w:hint="default"/>
      </w:rPr>
    </w:lvl>
    <w:lvl w:ilvl="1" w:tplc="C80AA888">
      <w:start w:val="1"/>
      <w:numFmt w:val="bullet"/>
      <w:lvlText w:val="o"/>
      <w:lvlJc w:val="left"/>
      <w:pPr>
        <w:ind w:left="1440" w:hanging="360"/>
      </w:pPr>
      <w:rPr>
        <w:rFonts w:ascii="Courier New" w:hAnsi="Courier New" w:hint="default"/>
      </w:rPr>
    </w:lvl>
    <w:lvl w:ilvl="2" w:tplc="0B3A2084">
      <w:start w:val="1"/>
      <w:numFmt w:val="bullet"/>
      <w:lvlText w:val=""/>
      <w:lvlJc w:val="left"/>
      <w:pPr>
        <w:ind w:left="2160" w:hanging="360"/>
      </w:pPr>
      <w:rPr>
        <w:rFonts w:ascii="Wingdings" w:hAnsi="Wingdings" w:hint="default"/>
      </w:rPr>
    </w:lvl>
    <w:lvl w:ilvl="3" w:tplc="A9B41098">
      <w:start w:val="1"/>
      <w:numFmt w:val="bullet"/>
      <w:lvlText w:val=""/>
      <w:lvlJc w:val="left"/>
      <w:pPr>
        <w:ind w:left="2880" w:hanging="360"/>
      </w:pPr>
      <w:rPr>
        <w:rFonts w:ascii="Symbol" w:hAnsi="Symbol" w:hint="default"/>
      </w:rPr>
    </w:lvl>
    <w:lvl w:ilvl="4" w:tplc="190C28A0">
      <w:start w:val="1"/>
      <w:numFmt w:val="bullet"/>
      <w:lvlText w:val="o"/>
      <w:lvlJc w:val="left"/>
      <w:pPr>
        <w:ind w:left="3600" w:hanging="360"/>
      </w:pPr>
      <w:rPr>
        <w:rFonts w:ascii="Courier New" w:hAnsi="Courier New" w:hint="default"/>
      </w:rPr>
    </w:lvl>
    <w:lvl w:ilvl="5" w:tplc="E0D01CD0">
      <w:start w:val="1"/>
      <w:numFmt w:val="bullet"/>
      <w:lvlText w:val=""/>
      <w:lvlJc w:val="left"/>
      <w:pPr>
        <w:ind w:left="4320" w:hanging="360"/>
      </w:pPr>
      <w:rPr>
        <w:rFonts w:ascii="Wingdings" w:hAnsi="Wingdings" w:hint="default"/>
      </w:rPr>
    </w:lvl>
    <w:lvl w:ilvl="6" w:tplc="98883D4E">
      <w:start w:val="1"/>
      <w:numFmt w:val="bullet"/>
      <w:lvlText w:val=""/>
      <w:lvlJc w:val="left"/>
      <w:pPr>
        <w:ind w:left="5040" w:hanging="360"/>
      </w:pPr>
      <w:rPr>
        <w:rFonts w:ascii="Symbol" w:hAnsi="Symbol" w:hint="default"/>
      </w:rPr>
    </w:lvl>
    <w:lvl w:ilvl="7" w:tplc="5EB6F404">
      <w:start w:val="1"/>
      <w:numFmt w:val="bullet"/>
      <w:lvlText w:val="o"/>
      <w:lvlJc w:val="left"/>
      <w:pPr>
        <w:ind w:left="5760" w:hanging="360"/>
      </w:pPr>
      <w:rPr>
        <w:rFonts w:ascii="Courier New" w:hAnsi="Courier New" w:hint="default"/>
      </w:rPr>
    </w:lvl>
    <w:lvl w:ilvl="8" w:tplc="EE283566">
      <w:start w:val="1"/>
      <w:numFmt w:val="bullet"/>
      <w:lvlText w:val=""/>
      <w:lvlJc w:val="left"/>
      <w:pPr>
        <w:ind w:left="6480" w:hanging="360"/>
      </w:pPr>
      <w:rPr>
        <w:rFonts w:ascii="Wingdings" w:hAnsi="Wingdings" w:hint="default"/>
      </w:rPr>
    </w:lvl>
  </w:abstractNum>
  <w:abstractNum w:abstractNumId="26" w15:restartNumberingAfterBreak="0">
    <w:nsid w:val="454D221A"/>
    <w:multiLevelType w:val="hybridMultilevel"/>
    <w:tmpl w:val="3306E90E"/>
    <w:lvl w:ilvl="0" w:tplc="4A26EBA6">
      <w:start w:val="1"/>
      <w:numFmt w:val="bullet"/>
      <w:lvlText w:val="·"/>
      <w:lvlJc w:val="left"/>
      <w:pPr>
        <w:ind w:left="720" w:hanging="360"/>
      </w:pPr>
      <w:rPr>
        <w:rFonts w:ascii="Symbol" w:hAnsi="Symbol" w:hint="default"/>
      </w:rPr>
    </w:lvl>
    <w:lvl w:ilvl="1" w:tplc="E6C00F48">
      <w:start w:val="1"/>
      <w:numFmt w:val="bullet"/>
      <w:lvlText w:val="o"/>
      <w:lvlJc w:val="left"/>
      <w:pPr>
        <w:ind w:left="1440" w:hanging="360"/>
      </w:pPr>
      <w:rPr>
        <w:rFonts w:ascii="Courier New" w:hAnsi="Courier New" w:hint="default"/>
      </w:rPr>
    </w:lvl>
    <w:lvl w:ilvl="2" w:tplc="AC803142">
      <w:start w:val="1"/>
      <w:numFmt w:val="bullet"/>
      <w:lvlText w:val=""/>
      <w:lvlJc w:val="left"/>
      <w:pPr>
        <w:ind w:left="2160" w:hanging="360"/>
      </w:pPr>
      <w:rPr>
        <w:rFonts w:ascii="Wingdings" w:hAnsi="Wingdings" w:hint="default"/>
      </w:rPr>
    </w:lvl>
    <w:lvl w:ilvl="3" w:tplc="2E7A7DC2">
      <w:start w:val="1"/>
      <w:numFmt w:val="bullet"/>
      <w:lvlText w:val=""/>
      <w:lvlJc w:val="left"/>
      <w:pPr>
        <w:ind w:left="2880" w:hanging="360"/>
      </w:pPr>
      <w:rPr>
        <w:rFonts w:ascii="Symbol" w:hAnsi="Symbol" w:hint="default"/>
      </w:rPr>
    </w:lvl>
    <w:lvl w:ilvl="4" w:tplc="18861644">
      <w:start w:val="1"/>
      <w:numFmt w:val="bullet"/>
      <w:lvlText w:val="o"/>
      <w:lvlJc w:val="left"/>
      <w:pPr>
        <w:ind w:left="3600" w:hanging="360"/>
      </w:pPr>
      <w:rPr>
        <w:rFonts w:ascii="Courier New" w:hAnsi="Courier New" w:hint="default"/>
      </w:rPr>
    </w:lvl>
    <w:lvl w:ilvl="5" w:tplc="9D207168">
      <w:start w:val="1"/>
      <w:numFmt w:val="bullet"/>
      <w:lvlText w:val=""/>
      <w:lvlJc w:val="left"/>
      <w:pPr>
        <w:ind w:left="4320" w:hanging="360"/>
      </w:pPr>
      <w:rPr>
        <w:rFonts w:ascii="Wingdings" w:hAnsi="Wingdings" w:hint="default"/>
      </w:rPr>
    </w:lvl>
    <w:lvl w:ilvl="6" w:tplc="40A8E7F0">
      <w:start w:val="1"/>
      <w:numFmt w:val="bullet"/>
      <w:lvlText w:val=""/>
      <w:lvlJc w:val="left"/>
      <w:pPr>
        <w:ind w:left="5040" w:hanging="360"/>
      </w:pPr>
      <w:rPr>
        <w:rFonts w:ascii="Symbol" w:hAnsi="Symbol" w:hint="default"/>
      </w:rPr>
    </w:lvl>
    <w:lvl w:ilvl="7" w:tplc="71FC4A1A">
      <w:start w:val="1"/>
      <w:numFmt w:val="bullet"/>
      <w:lvlText w:val="o"/>
      <w:lvlJc w:val="left"/>
      <w:pPr>
        <w:ind w:left="5760" w:hanging="360"/>
      </w:pPr>
      <w:rPr>
        <w:rFonts w:ascii="Courier New" w:hAnsi="Courier New" w:hint="default"/>
      </w:rPr>
    </w:lvl>
    <w:lvl w:ilvl="8" w:tplc="591AC1D6">
      <w:start w:val="1"/>
      <w:numFmt w:val="bullet"/>
      <w:lvlText w:val=""/>
      <w:lvlJc w:val="left"/>
      <w:pPr>
        <w:ind w:left="6480" w:hanging="360"/>
      </w:pPr>
      <w:rPr>
        <w:rFonts w:ascii="Wingdings" w:hAnsi="Wingdings" w:hint="default"/>
      </w:rPr>
    </w:lvl>
  </w:abstractNum>
  <w:abstractNum w:abstractNumId="27" w15:restartNumberingAfterBreak="0">
    <w:nsid w:val="4647C74E"/>
    <w:multiLevelType w:val="hybridMultilevel"/>
    <w:tmpl w:val="FFFFFFFF"/>
    <w:lvl w:ilvl="0" w:tplc="2C38B58A">
      <w:start w:val="1"/>
      <w:numFmt w:val="bullet"/>
      <w:lvlText w:val=""/>
      <w:lvlJc w:val="left"/>
      <w:pPr>
        <w:ind w:left="720" w:hanging="360"/>
      </w:pPr>
      <w:rPr>
        <w:rFonts w:ascii="Symbol" w:hAnsi="Symbol" w:hint="default"/>
      </w:rPr>
    </w:lvl>
    <w:lvl w:ilvl="1" w:tplc="1084E052">
      <w:start w:val="1"/>
      <w:numFmt w:val="bullet"/>
      <w:lvlText w:val="o"/>
      <w:lvlJc w:val="left"/>
      <w:pPr>
        <w:ind w:left="1440" w:hanging="360"/>
      </w:pPr>
      <w:rPr>
        <w:rFonts w:ascii="Courier New" w:hAnsi="Courier New" w:hint="default"/>
      </w:rPr>
    </w:lvl>
    <w:lvl w:ilvl="2" w:tplc="297AA320">
      <w:start w:val="1"/>
      <w:numFmt w:val="bullet"/>
      <w:lvlText w:val=""/>
      <w:lvlJc w:val="left"/>
      <w:pPr>
        <w:ind w:left="2160" w:hanging="360"/>
      </w:pPr>
      <w:rPr>
        <w:rFonts w:ascii="Wingdings" w:hAnsi="Wingdings" w:hint="default"/>
      </w:rPr>
    </w:lvl>
    <w:lvl w:ilvl="3" w:tplc="7E24C3CA">
      <w:start w:val="1"/>
      <w:numFmt w:val="bullet"/>
      <w:lvlText w:val=""/>
      <w:lvlJc w:val="left"/>
      <w:pPr>
        <w:ind w:left="2880" w:hanging="360"/>
      </w:pPr>
      <w:rPr>
        <w:rFonts w:ascii="Symbol" w:hAnsi="Symbol" w:hint="default"/>
      </w:rPr>
    </w:lvl>
    <w:lvl w:ilvl="4" w:tplc="C97ADD6A">
      <w:start w:val="1"/>
      <w:numFmt w:val="bullet"/>
      <w:lvlText w:val="o"/>
      <w:lvlJc w:val="left"/>
      <w:pPr>
        <w:ind w:left="3600" w:hanging="360"/>
      </w:pPr>
      <w:rPr>
        <w:rFonts w:ascii="Courier New" w:hAnsi="Courier New" w:hint="default"/>
      </w:rPr>
    </w:lvl>
    <w:lvl w:ilvl="5" w:tplc="C78A8212">
      <w:start w:val="1"/>
      <w:numFmt w:val="bullet"/>
      <w:lvlText w:val=""/>
      <w:lvlJc w:val="left"/>
      <w:pPr>
        <w:ind w:left="4320" w:hanging="360"/>
      </w:pPr>
      <w:rPr>
        <w:rFonts w:ascii="Wingdings" w:hAnsi="Wingdings" w:hint="default"/>
      </w:rPr>
    </w:lvl>
    <w:lvl w:ilvl="6" w:tplc="6118309C">
      <w:start w:val="1"/>
      <w:numFmt w:val="bullet"/>
      <w:lvlText w:val=""/>
      <w:lvlJc w:val="left"/>
      <w:pPr>
        <w:ind w:left="5040" w:hanging="360"/>
      </w:pPr>
      <w:rPr>
        <w:rFonts w:ascii="Symbol" w:hAnsi="Symbol" w:hint="default"/>
      </w:rPr>
    </w:lvl>
    <w:lvl w:ilvl="7" w:tplc="446C7A4E">
      <w:start w:val="1"/>
      <w:numFmt w:val="bullet"/>
      <w:lvlText w:val="o"/>
      <w:lvlJc w:val="left"/>
      <w:pPr>
        <w:ind w:left="5760" w:hanging="360"/>
      </w:pPr>
      <w:rPr>
        <w:rFonts w:ascii="Courier New" w:hAnsi="Courier New" w:hint="default"/>
      </w:rPr>
    </w:lvl>
    <w:lvl w:ilvl="8" w:tplc="836A18E2">
      <w:start w:val="1"/>
      <w:numFmt w:val="bullet"/>
      <w:lvlText w:val=""/>
      <w:lvlJc w:val="left"/>
      <w:pPr>
        <w:ind w:left="6480" w:hanging="360"/>
      </w:pPr>
      <w:rPr>
        <w:rFonts w:ascii="Wingdings" w:hAnsi="Wingdings" w:hint="default"/>
      </w:rPr>
    </w:lvl>
  </w:abstractNum>
  <w:abstractNum w:abstractNumId="28" w15:restartNumberingAfterBreak="0">
    <w:nsid w:val="46707E7F"/>
    <w:multiLevelType w:val="hybridMultilevel"/>
    <w:tmpl w:val="77D0E162"/>
    <w:lvl w:ilvl="0" w:tplc="08AC05D8">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A0409C"/>
    <w:multiLevelType w:val="hybridMultilevel"/>
    <w:tmpl w:val="DC625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21D6959"/>
    <w:multiLevelType w:val="multilevel"/>
    <w:tmpl w:val="A93CF7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46826F0"/>
    <w:multiLevelType w:val="hybridMultilevel"/>
    <w:tmpl w:val="E5C65F1C"/>
    <w:lvl w:ilvl="0" w:tplc="31C0F1EA">
      <w:start w:val="1"/>
      <w:numFmt w:val="bullet"/>
      <w:lvlText w:val=""/>
      <w:lvlJc w:val="left"/>
      <w:pPr>
        <w:ind w:left="720" w:hanging="360"/>
      </w:pPr>
      <w:rPr>
        <w:rFonts w:ascii="Symbol" w:hAnsi="Symbol" w:hint="default"/>
      </w:rPr>
    </w:lvl>
    <w:lvl w:ilvl="1" w:tplc="32E04014">
      <w:start w:val="1"/>
      <w:numFmt w:val="bullet"/>
      <w:lvlText w:val="o"/>
      <w:lvlJc w:val="left"/>
      <w:pPr>
        <w:ind w:left="1440" w:hanging="360"/>
      </w:pPr>
      <w:rPr>
        <w:rFonts w:ascii="Courier New" w:hAnsi="Courier New" w:hint="default"/>
      </w:rPr>
    </w:lvl>
    <w:lvl w:ilvl="2" w:tplc="C3BE01B4">
      <w:start w:val="1"/>
      <w:numFmt w:val="bullet"/>
      <w:lvlText w:val="§"/>
      <w:lvlJc w:val="left"/>
      <w:pPr>
        <w:ind w:left="2160" w:hanging="360"/>
      </w:pPr>
      <w:rPr>
        <w:rFonts w:ascii="Wingdings" w:hAnsi="Wingdings" w:hint="default"/>
      </w:rPr>
    </w:lvl>
    <w:lvl w:ilvl="3" w:tplc="A16C3692">
      <w:start w:val="1"/>
      <w:numFmt w:val="bullet"/>
      <w:lvlText w:val=""/>
      <w:lvlJc w:val="left"/>
      <w:pPr>
        <w:ind w:left="2880" w:hanging="360"/>
      </w:pPr>
      <w:rPr>
        <w:rFonts w:ascii="Symbol" w:hAnsi="Symbol" w:hint="default"/>
      </w:rPr>
    </w:lvl>
    <w:lvl w:ilvl="4" w:tplc="0D7A5CEE">
      <w:start w:val="1"/>
      <w:numFmt w:val="bullet"/>
      <w:lvlText w:val="o"/>
      <w:lvlJc w:val="left"/>
      <w:pPr>
        <w:ind w:left="3600" w:hanging="360"/>
      </w:pPr>
      <w:rPr>
        <w:rFonts w:ascii="Courier New" w:hAnsi="Courier New" w:hint="default"/>
      </w:rPr>
    </w:lvl>
    <w:lvl w:ilvl="5" w:tplc="94AC15E8">
      <w:start w:val="1"/>
      <w:numFmt w:val="bullet"/>
      <w:lvlText w:val=""/>
      <w:lvlJc w:val="left"/>
      <w:pPr>
        <w:ind w:left="4320" w:hanging="360"/>
      </w:pPr>
      <w:rPr>
        <w:rFonts w:ascii="Wingdings" w:hAnsi="Wingdings" w:hint="default"/>
      </w:rPr>
    </w:lvl>
    <w:lvl w:ilvl="6" w:tplc="C240BBD8">
      <w:start w:val="1"/>
      <w:numFmt w:val="bullet"/>
      <w:lvlText w:val=""/>
      <w:lvlJc w:val="left"/>
      <w:pPr>
        <w:ind w:left="5040" w:hanging="360"/>
      </w:pPr>
      <w:rPr>
        <w:rFonts w:ascii="Symbol" w:hAnsi="Symbol" w:hint="default"/>
      </w:rPr>
    </w:lvl>
    <w:lvl w:ilvl="7" w:tplc="0358A70E">
      <w:start w:val="1"/>
      <w:numFmt w:val="bullet"/>
      <w:lvlText w:val="o"/>
      <w:lvlJc w:val="left"/>
      <w:pPr>
        <w:ind w:left="5760" w:hanging="360"/>
      </w:pPr>
      <w:rPr>
        <w:rFonts w:ascii="Courier New" w:hAnsi="Courier New" w:hint="default"/>
      </w:rPr>
    </w:lvl>
    <w:lvl w:ilvl="8" w:tplc="5B3A3402">
      <w:start w:val="1"/>
      <w:numFmt w:val="bullet"/>
      <w:lvlText w:val=""/>
      <w:lvlJc w:val="left"/>
      <w:pPr>
        <w:ind w:left="6480" w:hanging="360"/>
      </w:pPr>
      <w:rPr>
        <w:rFonts w:ascii="Wingdings" w:hAnsi="Wingdings" w:hint="default"/>
      </w:rPr>
    </w:lvl>
  </w:abstractNum>
  <w:abstractNum w:abstractNumId="32" w15:restartNumberingAfterBreak="0">
    <w:nsid w:val="592640D4"/>
    <w:multiLevelType w:val="multilevel"/>
    <w:tmpl w:val="9AD2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A4367F"/>
    <w:multiLevelType w:val="hybridMultilevel"/>
    <w:tmpl w:val="D780CF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D417A00"/>
    <w:multiLevelType w:val="hybridMultilevel"/>
    <w:tmpl w:val="08B2011A"/>
    <w:lvl w:ilvl="0" w:tplc="7FCC439C">
      <w:start w:val="1"/>
      <w:numFmt w:val="bullet"/>
      <w:lvlText w:val="·"/>
      <w:lvlJc w:val="left"/>
      <w:pPr>
        <w:ind w:left="720" w:hanging="360"/>
      </w:pPr>
      <w:rPr>
        <w:rFonts w:ascii="Symbol" w:hAnsi="Symbol" w:hint="default"/>
      </w:rPr>
    </w:lvl>
    <w:lvl w:ilvl="1" w:tplc="16180F12">
      <w:start w:val="1"/>
      <w:numFmt w:val="bullet"/>
      <w:lvlText w:val="o"/>
      <w:lvlJc w:val="left"/>
      <w:pPr>
        <w:ind w:left="1440" w:hanging="360"/>
      </w:pPr>
      <w:rPr>
        <w:rFonts w:ascii="Courier New" w:hAnsi="Courier New" w:hint="default"/>
      </w:rPr>
    </w:lvl>
    <w:lvl w:ilvl="2" w:tplc="82D0F522">
      <w:start w:val="1"/>
      <w:numFmt w:val="bullet"/>
      <w:lvlText w:val=""/>
      <w:lvlJc w:val="left"/>
      <w:pPr>
        <w:ind w:left="2160" w:hanging="360"/>
      </w:pPr>
      <w:rPr>
        <w:rFonts w:ascii="Wingdings" w:hAnsi="Wingdings" w:hint="default"/>
      </w:rPr>
    </w:lvl>
    <w:lvl w:ilvl="3" w:tplc="BF6C44AA">
      <w:start w:val="1"/>
      <w:numFmt w:val="bullet"/>
      <w:lvlText w:val=""/>
      <w:lvlJc w:val="left"/>
      <w:pPr>
        <w:ind w:left="2880" w:hanging="360"/>
      </w:pPr>
      <w:rPr>
        <w:rFonts w:ascii="Symbol" w:hAnsi="Symbol" w:hint="default"/>
      </w:rPr>
    </w:lvl>
    <w:lvl w:ilvl="4" w:tplc="91FE59D4">
      <w:start w:val="1"/>
      <w:numFmt w:val="bullet"/>
      <w:lvlText w:val="o"/>
      <w:lvlJc w:val="left"/>
      <w:pPr>
        <w:ind w:left="3600" w:hanging="360"/>
      </w:pPr>
      <w:rPr>
        <w:rFonts w:ascii="Courier New" w:hAnsi="Courier New" w:hint="default"/>
      </w:rPr>
    </w:lvl>
    <w:lvl w:ilvl="5" w:tplc="AAB2E7B4">
      <w:start w:val="1"/>
      <w:numFmt w:val="bullet"/>
      <w:lvlText w:val=""/>
      <w:lvlJc w:val="left"/>
      <w:pPr>
        <w:ind w:left="4320" w:hanging="360"/>
      </w:pPr>
      <w:rPr>
        <w:rFonts w:ascii="Wingdings" w:hAnsi="Wingdings" w:hint="default"/>
      </w:rPr>
    </w:lvl>
    <w:lvl w:ilvl="6" w:tplc="90CECE4C">
      <w:start w:val="1"/>
      <w:numFmt w:val="bullet"/>
      <w:lvlText w:val=""/>
      <w:lvlJc w:val="left"/>
      <w:pPr>
        <w:ind w:left="5040" w:hanging="360"/>
      </w:pPr>
      <w:rPr>
        <w:rFonts w:ascii="Symbol" w:hAnsi="Symbol" w:hint="default"/>
      </w:rPr>
    </w:lvl>
    <w:lvl w:ilvl="7" w:tplc="C784B1C0">
      <w:start w:val="1"/>
      <w:numFmt w:val="bullet"/>
      <w:lvlText w:val="o"/>
      <w:lvlJc w:val="left"/>
      <w:pPr>
        <w:ind w:left="5760" w:hanging="360"/>
      </w:pPr>
      <w:rPr>
        <w:rFonts w:ascii="Courier New" w:hAnsi="Courier New" w:hint="default"/>
      </w:rPr>
    </w:lvl>
    <w:lvl w:ilvl="8" w:tplc="8F869A96">
      <w:start w:val="1"/>
      <w:numFmt w:val="bullet"/>
      <w:lvlText w:val=""/>
      <w:lvlJc w:val="left"/>
      <w:pPr>
        <w:ind w:left="6480" w:hanging="360"/>
      </w:pPr>
      <w:rPr>
        <w:rFonts w:ascii="Wingdings" w:hAnsi="Wingdings" w:hint="default"/>
      </w:rPr>
    </w:lvl>
  </w:abstractNum>
  <w:abstractNum w:abstractNumId="35" w15:restartNumberingAfterBreak="0">
    <w:nsid w:val="5F31B343"/>
    <w:multiLevelType w:val="hybridMultilevel"/>
    <w:tmpl w:val="FFFFFFFF"/>
    <w:lvl w:ilvl="0" w:tplc="83026D0A">
      <w:start w:val="1"/>
      <w:numFmt w:val="bullet"/>
      <w:lvlText w:val=""/>
      <w:lvlJc w:val="left"/>
      <w:pPr>
        <w:ind w:left="1080" w:hanging="360"/>
      </w:pPr>
      <w:rPr>
        <w:rFonts w:ascii="Symbol" w:hAnsi="Symbol" w:hint="default"/>
      </w:rPr>
    </w:lvl>
    <w:lvl w:ilvl="1" w:tplc="A79814B4">
      <w:start w:val="1"/>
      <w:numFmt w:val="bullet"/>
      <w:lvlText w:val="o"/>
      <w:lvlJc w:val="left"/>
      <w:pPr>
        <w:ind w:left="1800" w:hanging="360"/>
      </w:pPr>
      <w:rPr>
        <w:rFonts w:ascii="Courier New" w:hAnsi="Courier New" w:hint="default"/>
      </w:rPr>
    </w:lvl>
    <w:lvl w:ilvl="2" w:tplc="83246442">
      <w:start w:val="1"/>
      <w:numFmt w:val="bullet"/>
      <w:lvlText w:val=""/>
      <w:lvlJc w:val="left"/>
      <w:pPr>
        <w:ind w:left="2520" w:hanging="360"/>
      </w:pPr>
      <w:rPr>
        <w:rFonts w:ascii="Wingdings" w:hAnsi="Wingdings" w:hint="default"/>
      </w:rPr>
    </w:lvl>
    <w:lvl w:ilvl="3" w:tplc="99A0089A">
      <w:start w:val="1"/>
      <w:numFmt w:val="bullet"/>
      <w:lvlText w:val=""/>
      <w:lvlJc w:val="left"/>
      <w:pPr>
        <w:ind w:left="3240" w:hanging="360"/>
      </w:pPr>
      <w:rPr>
        <w:rFonts w:ascii="Symbol" w:hAnsi="Symbol" w:hint="default"/>
      </w:rPr>
    </w:lvl>
    <w:lvl w:ilvl="4" w:tplc="50AE84AA">
      <w:start w:val="1"/>
      <w:numFmt w:val="bullet"/>
      <w:lvlText w:val="o"/>
      <w:lvlJc w:val="left"/>
      <w:pPr>
        <w:ind w:left="3960" w:hanging="360"/>
      </w:pPr>
      <w:rPr>
        <w:rFonts w:ascii="Courier New" w:hAnsi="Courier New" w:hint="default"/>
      </w:rPr>
    </w:lvl>
    <w:lvl w:ilvl="5" w:tplc="DE283132">
      <w:start w:val="1"/>
      <w:numFmt w:val="bullet"/>
      <w:lvlText w:val=""/>
      <w:lvlJc w:val="left"/>
      <w:pPr>
        <w:ind w:left="4680" w:hanging="360"/>
      </w:pPr>
      <w:rPr>
        <w:rFonts w:ascii="Wingdings" w:hAnsi="Wingdings" w:hint="default"/>
      </w:rPr>
    </w:lvl>
    <w:lvl w:ilvl="6" w:tplc="BDC00C64">
      <w:start w:val="1"/>
      <w:numFmt w:val="bullet"/>
      <w:lvlText w:val=""/>
      <w:lvlJc w:val="left"/>
      <w:pPr>
        <w:ind w:left="5400" w:hanging="360"/>
      </w:pPr>
      <w:rPr>
        <w:rFonts w:ascii="Symbol" w:hAnsi="Symbol" w:hint="default"/>
      </w:rPr>
    </w:lvl>
    <w:lvl w:ilvl="7" w:tplc="BE987956">
      <w:start w:val="1"/>
      <w:numFmt w:val="bullet"/>
      <w:lvlText w:val="o"/>
      <w:lvlJc w:val="left"/>
      <w:pPr>
        <w:ind w:left="6120" w:hanging="360"/>
      </w:pPr>
      <w:rPr>
        <w:rFonts w:ascii="Courier New" w:hAnsi="Courier New" w:hint="default"/>
      </w:rPr>
    </w:lvl>
    <w:lvl w:ilvl="8" w:tplc="56FC5B96">
      <w:start w:val="1"/>
      <w:numFmt w:val="bullet"/>
      <w:lvlText w:val=""/>
      <w:lvlJc w:val="left"/>
      <w:pPr>
        <w:ind w:left="6840" w:hanging="360"/>
      </w:pPr>
      <w:rPr>
        <w:rFonts w:ascii="Wingdings" w:hAnsi="Wingdings" w:hint="default"/>
      </w:rPr>
    </w:lvl>
  </w:abstractNum>
  <w:abstractNum w:abstractNumId="36" w15:restartNumberingAfterBreak="0">
    <w:nsid w:val="5FFD41E2"/>
    <w:multiLevelType w:val="hybridMultilevel"/>
    <w:tmpl w:val="952AD4E6"/>
    <w:lvl w:ilvl="0" w:tplc="08AC05D8">
      <w:numFmt w:val="bullet"/>
      <w:lvlText w:val="•"/>
      <w:lvlJc w:val="left"/>
      <w:pPr>
        <w:ind w:left="720" w:hanging="360"/>
      </w:pPr>
      <w:rPr>
        <w:rFonts w:ascii="Calibri" w:eastAsia="SimSun" w:hAnsi="Calibri" w:cs="Calibri" w:hint="default"/>
      </w:rPr>
    </w:lvl>
    <w:lvl w:ilvl="1" w:tplc="F2C040BE">
      <w:numFmt w:val="bullet"/>
      <w:lvlText w:val=""/>
      <w:lvlJc w:val="left"/>
      <w:pPr>
        <w:ind w:left="1440" w:hanging="360"/>
      </w:pPr>
      <w:rPr>
        <w:rFonts w:ascii="Symbol" w:eastAsia="SimSun"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9135D9"/>
    <w:multiLevelType w:val="hybridMultilevel"/>
    <w:tmpl w:val="D75C65EE"/>
    <w:lvl w:ilvl="0" w:tplc="DBB64F5E">
      <w:start w:val="1"/>
      <w:numFmt w:val="bullet"/>
      <w:lvlText w:val=""/>
      <w:lvlJc w:val="left"/>
      <w:pPr>
        <w:ind w:left="720" w:hanging="360"/>
      </w:pPr>
      <w:rPr>
        <w:rFonts w:ascii="Symbol" w:hAnsi="Symbol" w:hint="default"/>
      </w:rPr>
    </w:lvl>
    <w:lvl w:ilvl="1" w:tplc="1E921DD4">
      <w:start w:val="1"/>
      <w:numFmt w:val="bullet"/>
      <w:lvlText w:val="o"/>
      <w:lvlJc w:val="left"/>
      <w:pPr>
        <w:ind w:left="1440" w:hanging="360"/>
      </w:pPr>
      <w:rPr>
        <w:rFonts w:ascii="&quot;Courier New&quot;" w:hAnsi="&quot;Courier New&quot;" w:hint="default"/>
      </w:rPr>
    </w:lvl>
    <w:lvl w:ilvl="2" w:tplc="C6428962">
      <w:start w:val="1"/>
      <w:numFmt w:val="bullet"/>
      <w:lvlText w:val=""/>
      <w:lvlJc w:val="left"/>
      <w:pPr>
        <w:ind w:left="2160" w:hanging="360"/>
      </w:pPr>
      <w:rPr>
        <w:rFonts w:ascii="Wingdings" w:hAnsi="Wingdings" w:hint="default"/>
      </w:rPr>
    </w:lvl>
    <w:lvl w:ilvl="3" w:tplc="DEB0A520">
      <w:start w:val="1"/>
      <w:numFmt w:val="bullet"/>
      <w:lvlText w:val=""/>
      <w:lvlJc w:val="left"/>
      <w:pPr>
        <w:ind w:left="2880" w:hanging="360"/>
      </w:pPr>
      <w:rPr>
        <w:rFonts w:ascii="Symbol" w:hAnsi="Symbol" w:hint="default"/>
      </w:rPr>
    </w:lvl>
    <w:lvl w:ilvl="4" w:tplc="63F423A4">
      <w:start w:val="1"/>
      <w:numFmt w:val="bullet"/>
      <w:lvlText w:val="o"/>
      <w:lvlJc w:val="left"/>
      <w:pPr>
        <w:ind w:left="3600" w:hanging="360"/>
      </w:pPr>
      <w:rPr>
        <w:rFonts w:ascii="Courier New" w:hAnsi="Courier New" w:hint="default"/>
      </w:rPr>
    </w:lvl>
    <w:lvl w:ilvl="5" w:tplc="CB200640">
      <w:start w:val="1"/>
      <w:numFmt w:val="bullet"/>
      <w:lvlText w:val=""/>
      <w:lvlJc w:val="left"/>
      <w:pPr>
        <w:ind w:left="4320" w:hanging="360"/>
      </w:pPr>
      <w:rPr>
        <w:rFonts w:ascii="Wingdings" w:hAnsi="Wingdings" w:hint="default"/>
      </w:rPr>
    </w:lvl>
    <w:lvl w:ilvl="6" w:tplc="119012B6">
      <w:start w:val="1"/>
      <w:numFmt w:val="bullet"/>
      <w:lvlText w:val=""/>
      <w:lvlJc w:val="left"/>
      <w:pPr>
        <w:ind w:left="5040" w:hanging="360"/>
      </w:pPr>
      <w:rPr>
        <w:rFonts w:ascii="Symbol" w:hAnsi="Symbol" w:hint="default"/>
      </w:rPr>
    </w:lvl>
    <w:lvl w:ilvl="7" w:tplc="527A93F2">
      <w:start w:val="1"/>
      <w:numFmt w:val="bullet"/>
      <w:lvlText w:val="o"/>
      <w:lvlJc w:val="left"/>
      <w:pPr>
        <w:ind w:left="5760" w:hanging="360"/>
      </w:pPr>
      <w:rPr>
        <w:rFonts w:ascii="Courier New" w:hAnsi="Courier New" w:hint="default"/>
      </w:rPr>
    </w:lvl>
    <w:lvl w:ilvl="8" w:tplc="534287FC">
      <w:start w:val="1"/>
      <w:numFmt w:val="bullet"/>
      <w:lvlText w:val=""/>
      <w:lvlJc w:val="left"/>
      <w:pPr>
        <w:ind w:left="6480" w:hanging="360"/>
      </w:pPr>
      <w:rPr>
        <w:rFonts w:ascii="Wingdings" w:hAnsi="Wingdings" w:hint="default"/>
      </w:rPr>
    </w:lvl>
  </w:abstractNum>
  <w:abstractNum w:abstractNumId="38" w15:restartNumberingAfterBreak="0">
    <w:nsid w:val="63557C2E"/>
    <w:multiLevelType w:val="hybridMultilevel"/>
    <w:tmpl w:val="9388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659E967"/>
    <w:multiLevelType w:val="hybridMultilevel"/>
    <w:tmpl w:val="71203E42"/>
    <w:lvl w:ilvl="0" w:tplc="E01E8584">
      <w:start w:val="1"/>
      <w:numFmt w:val="bullet"/>
      <w:lvlText w:val="·"/>
      <w:lvlJc w:val="left"/>
      <w:pPr>
        <w:ind w:left="720" w:hanging="360"/>
      </w:pPr>
      <w:rPr>
        <w:rFonts w:ascii="Symbol" w:hAnsi="Symbol" w:hint="default"/>
      </w:rPr>
    </w:lvl>
    <w:lvl w:ilvl="1" w:tplc="99B41CAA">
      <w:start w:val="1"/>
      <w:numFmt w:val="bullet"/>
      <w:lvlText w:val="o"/>
      <w:lvlJc w:val="left"/>
      <w:pPr>
        <w:ind w:left="1440" w:hanging="360"/>
      </w:pPr>
      <w:rPr>
        <w:rFonts w:ascii="Courier New" w:hAnsi="Courier New" w:hint="default"/>
      </w:rPr>
    </w:lvl>
    <w:lvl w:ilvl="2" w:tplc="EE945EDC">
      <w:start w:val="1"/>
      <w:numFmt w:val="bullet"/>
      <w:lvlText w:val=""/>
      <w:lvlJc w:val="left"/>
      <w:pPr>
        <w:ind w:left="2160" w:hanging="360"/>
      </w:pPr>
      <w:rPr>
        <w:rFonts w:ascii="Wingdings" w:hAnsi="Wingdings" w:hint="default"/>
      </w:rPr>
    </w:lvl>
    <w:lvl w:ilvl="3" w:tplc="71A8CC6A">
      <w:start w:val="1"/>
      <w:numFmt w:val="bullet"/>
      <w:lvlText w:val=""/>
      <w:lvlJc w:val="left"/>
      <w:pPr>
        <w:ind w:left="2880" w:hanging="360"/>
      </w:pPr>
      <w:rPr>
        <w:rFonts w:ascii="Symbol" w:hAnsi="Symbol" w:hint="default"/>
      </w:rPr>
    </w:lvl>
    <w:lvl w:ilvl="4" w:tplc="74CA0614">
      <w:start w:val="1"/>
      <w:numFmt w:val="bullet"/>
      <w:lvlText w:val="o"/>
      <w:lvlJc w:val="left"/>
      <w:pPr>
        <w:ind w:left="3600" w:hanging="360"/>
      </w:pPr>
      <w:rPr>
        <w:rFonts w:ascii="Courier New" w:hAnsi="Courier New" w:hint="default"/>
      </w:rPr>
    </w:lvl>
    <w:lvl w:ilvl="5" w:tplc="B0567B54">
      <w:start w:val="1"/>
      <w:numFmt w:val="bullet"/>
      <w:lvlText w:val=""/>
      <w:lvlJc w:val="left"/>
      <w:pPr>
        <w:ind w:left="4320" w:hanging="360"/>
      </w:pPr>
      <w:rPr>
        <w:rFonts w:ascii="Wingdings" w:hAnsi="Wingdings" w:hint="default"/>
      </w:rPr>
    </w:lvl>
    <w:lvl w:ilvl="6" w:tplc="CB9CDC86">
      <w:start w:val="1"/>
      <w:numFmt w:val="bullet"/>
      <w:lvlText w:val=""/>
      <w:lvlJc w:val="left"/>
      <w:pPr>
        <w:ind w:left="5040" w:hanging="360"/>
      </w:pPr>
      <w:rPr>
        <w:rFonts w:ascii="Symbol" w:hAnsi="Symbol" w:hint="default"/>
      </w:rPr>
    </w:lvl>
    <w:lvl w:ilvl="7" w:tplc="82C41722">
      <w:start w:val="1"/>
      <w:numFmt w:val="bullet"/>
      <w:lvlText w:val="o"/>
      <w:lvlJc w:val="left"/>
      <w:pPr>
        <w:ind w:left="5760" w:hanging="360"/>
      </w:pPr>
      <w:rPr>
        <w:rFonts w:ascii="Courier New" w:hAnsi="Courier New" w:hint="default"/>
      </w:rPr>
    </w:lvl>
    <w:lvl w:ilvl="8" w:tplc="D6E0E870">
      <w:start w:val="1"/>
      <w:numFmt w:val="bullet"/>
      <w:lvlText w:val=""/>
      <w:lvlJc w:val="left"/>
      <w:pPr>
        <w:ind w:left="6480" w:hanging="360"/>
      </w:pPr>
      <w:rPr>
        <w:rFonts w:ascii="Wingdings" w:hAnsi="Wingdings" w:hint="default"/>
      </w:rPr>
    </w:lvl>
  </w:abstractNum>
  <w:abstractNum w:abstractNumId="40" w15:restartNumberingAfterBreak="0">
    <w:nsid w:val="6CE4428C"/>
    <w:multiLevelType w:val="hybridMultilevel"/>
    <w:tmpl w:val="31FCF4BE"/>
    <w:lvl w:ilvl="0" w:tplc="C8FCF532">
      <w:start w:val="1"/>
      <w:numFmt w:val="bullet"/>
      <w:lvlText w:val="·"/>
      <w:lvlJc w:val="left"/>
      <w:pPr>
        <w:ind w:left="720" w:hanging="360"/>
      </w:pPr>
      <w:rPr>
        <w:rFonts w:ascii="Symbol" w:hAnsi="Symbol" w:hint="default"/>
      </w:rPr>
    </w:lvl>
    <w:lvl w:ilvl="1" w:tplc="27DA1ECE">
      <w:start w:val="1"/>
      <w:numFmt w:val="bullet"/>
      <w:lvlText w:val="o"/>
      <w:lvlJc w:val="left"/>
      <w:pPr>
        <w:ind w:left="1440" w:hanging="360"/>
      </w:pPr>
      <w:rPr>
        <w:rFonts w:ascii="Courier New" w:hAnsi="Courier New" w:hint="default"/>
      </w:rPr>
    </w:lvl>
    <w:lvl w:ilvl="2" w:tplc="2CB480AC">
      <w:start w:val="1"/>
      <w:numFmt w:val="bullet"/>
      <w:lvlText w:val=""/>
      <w:lvlJc w:val="left"/>
      <w:pPr>
        <w:ind w:left="2160" w:hanging="360"/>
      </w:pPr>
      <w:rPr>
        <w:rFonts w:ascii="Wingdings" w:hAnsi="Wingdings" w:hint="default"/>
      </w:rPr>
    </w:lvl>
    <w:lvl w:ilvl="3" w:tplc="DB0E3B12">
      <w:start w:val="1"/>
      <w:numFmt w:val="bullet"/>
      <w:lvlText w:val=""/>
      <w:lvlJc w:val="left"/>
      <w:pPr>
        <w:ind w:left="2880" w:hanging="360"/>
      </w:pPr>
      <w:rPr>
        <w:rFonts w:ascii="Symbol" w:hAnsi="Symbol" w:hint="default"/>
      </w:rPr>
    </w:lvl>
    <w:lvl w:ilvl="4" w:tplc="8A80DBCE">
      <w:start w:val="1"/>
      <w:numFmt w:val="bullet"/>
      <w:lvlText w:val="o"/>
      <w:lvlJc w:val="left"/>
      <w:pPr>
        <w:ind w:left="3600" w:hanging="360"/>
      </w:pPr>
      <w:rPr>
        <w:rFonts w:ascii="Courier New" w:hAnsi="Courier New" w:hint="default"/>
      </w:rPr>
    </w:lvl>
    <w:lvl w:ilvl="5" w:tplc="EE1660CC">
      <w:start w:val="1"/>
      <w:numFmt w:val="bullet"/>
      <w:lvlText w:val=""/>
      <w:lvlJc w:val="left"/>
      <w:pPr>
        <w:ind w:left="4320" w:hanging="360"/>
      </w:pPr>
      <w:rPr>
        <w:rFonts w:ascii="Wingdings" w:hAnsi="Wingdings" w:hint="default"/>
      </w:rPr>
    </w:lvl>
    <w:lvl w:ilvl="6" w:tplc="FB8848E2">
      <w:start w:val="1"/>
      <w:numFmt w:val="bullet"/>
      <w:lvlText w:val=""/>
      <w:lvlJc w:val="left"/>
      <w:pPr>
        <w:ind w:left="5040" w:hanging="360"/>
      </w:pPr>
      <w:rPr>
        <w:rFonts w:ascii="Symbol" w:hAnsi="Symbol" w:hint="default"/>
      </w:rPr>
    </w:lvl>
    <w:lvl w:ilvl="7" w:tplc="977CF4BE">
      <w:start w:val="1"/>
      <w:numFmt w:val="bullet"/>
      <w:lvlText w:val="o"/>
      <w:lvlJc w:val="left"/>
      <w:pPr>
        <w:ind w:left="5760" w:hanging="360"/>
      </w:pPr>
      <w:rPr>
        <w:rFonts w:ascii="Courier New" w:hAnsi="Courier New" w:hint="default"/>
      </w:rPr>
    </w:lvl>
    <w:lvl w:ilvl="8" w:tplc="B80AFD56">
      <w:start w:val="1"/>
      <w:numFmt w:val="bullet"/>
      <w:lvlText w:val=""/>
      <w:lvlJc w:val="left"/>
      <w:pPr>
        <w:ind w:left="6480" w:hanging="360"/>
      </w:pPr>
      <w:rPr>
        <w:rFonts w:ascii="Wingdings" w:hAnsi="Wingdings" w:hint="default"/>
      </w:rPr>
    </w:lvl>
  </w:abstractNum>
  <w:abstractNum w:abstractNumId="41" w15:restartNumberingAfterBreak="0">
    <w:nsid w:val="6F0FBA3F"/>
    <w:multiLevelType w:val="hybridMultilevel"/>
    <w:tmpl w:val="1AD82760"/>
    <w:lvl w:ilvl="0" w:tplc="E1563616">
      <w:start w:val="1"/>
      <w:numFmt w:val="bullet"/>
      <w:lvlText w:val="·"/>
      <w:lvlJc w:val="left"/>
      <w:pPr>
        <w:ind w:left="720" w:hanging="360"/>
      </w:pPr>
      <w:rPr>
        <w:rFonts w:ascii="Symbol" w:hAnsi="Symbol" w:hint="default"/>
      </w:rPr>
    </w:lvl>
    <w:lvl w:ilvl="1" w:tplc="49CCA1C6">
      <w:start w:val="1"/>
      <w:numFmt w:val="bullet"/>
      <w:lvlText w:val="o"/>
      <w:lvlJc w:val="left"/>
      <w:pPr>
        <w:ind w:left="1440" w:hanging="360"/>
      </w:pPr>
      <w:rPr>
        <w:rFonts w:ascii="Courier New" w:hAnsi="Courier New" w:hint="default"/>
      </w:rPr>
    </w:lvl>
    <w:lvl w:ilvl="2" w:tplc="C666F292">
      <w:start w:val="1"/>
      <w:numFmt w:val="bullet"/>
      <w:lvlText w:val=""/>
      <w:lvlJc w:val="left"/>
      <w:pPr>
        <w:ind w:left="2160" w:hanging="360"/>
      </w:pPr>
      <w:rPr>
        <w:rFonts w:ascii="Wingdings" w:hAnsi="Wingdings" w:hint="default"/>
      </w:rPr>
    </w:lvl>
    <w:lvl w:ilvl="3" w:tplc="84E6FDDA">
      <w:start w:val="1"/>
      <w:numFmt w:val="bullet"/>
      <w:lvlText w:val=""/>
      <w:lvlJc w:val="left"/>
      <w:pPr>
        <w:ind w:left="2880" w:hanging="360"/>
      </w:pPr>
      <w:rPr>
        <w:rFonts w:ascii="Symbol" w:hAnsi="Symbol" w:hint="default"/>
      </w:rPr>
    </w:lvl>
    <w:lvl w:ilvl="4" w:tplc="20D8438C">
      <w:start w:val="1"/>
      <w:numFmt w:val="bullet"/>
      <w:lvlText w:val="o"/>
      <w:lvlJc w:val="left"/>
      <w:pPr>
        <w:ind w:left="3600" w:hanging="360"/>
      </w:pPr>
      <w:rPr>
        <w:rFonts w:ascii="Courier New" w:hAnsi="Courier New" w:hint="default"/>
      </w:rPr>
    </w:lvl>
    <w:lvl w:ilvl="5" w:tplc="A0ECF29A">
      <w:start w:val="1"/>
      <w:numFmt w:val="bullet"/>
      <w:lvlText w:val=""/>
      <w:lvlJc w:val="left"/>
      <w:pPr>
        <w:ind w:left="4320" w:hanging="360"/>
      </w:pPr>
      <w:rPr>
        <w:rFonts w:ascii="Wingdings" w:hAnsi="Wingdings" w:hint="default"/>
      </w:rPr>
    </w:lvl>
    <w:lvl w:ilvl="6" w:tplc="BBE4A8F6">
      <w:start w:val="1"/>
      <w:numFmt w:val="bullet"/>
      <w:lvlText w:val=""/>
      <w:lvlJc w:val="left"/>
      <w:pPr>
        <w:ind w:left="5040" w:hanging="360"/>
      </w:pPr>
      <w:rPr>
        <w:rFonts w:ascii="Symbol" w:hAnsi="Symbol" w:hint="default"/>
      </w:rPr>
    </w:lvl>
    <w:lvl w:ilvl="7" w:tplc="5EDC8636">
      <w:start w:val="1"/>
      <w:numFmt w:val="bullet"/>
      <w:lvlText w:val="o"/>
      <w:lvlJc w:val="left"/>
      <w:pPr>
        <w:ind w:left="5760" w:hanging="360"/>
      </w:pPr>
      <w:rPr>
        <w:rFonts w:ascii="Courier New" w:hAnsi="Courier New" w:hint="default"/>
      </w:rPr>
    </w:lvl>
    <w:lvl w:ilvl="8" w:tplc="2F5E7E7A">
      <w:start w:val="1"/>
      <w:numFmt w:val="bullet"/>
      <w:lvlText w:val=""/>
      <w:lvlJc w:val="left"/>
      <w:pPr>
        <w:ind w:left="6480" w:hanging="360"/>
      </w:pPr>
      <w:rPr>
        <w:rFonts w:ascii="Wingdings" w:hAnsi="Wingdings" w:hint="default"/>
      </w:rPr>
    </w:lvl>
  </w:abstractNum>
  <w:abstractNum w:abstractNumId="42" w15:restartNumberingAfterBreak="0">
    <w:nsid w:val="6F88DBD6"/>
    <w:multiLevelType w:val="hybridMultilevel"/>
    <w:tmpl w:val="74D23A1E"/>
    <w:lvl w:ilvl="0" w:tplc="EC7265EC">
      <w:start w:val="1"/>
      <w:numFmt w:val="bullet"/>
      <w:lvlText w:val="·"/>
      <w:lvlJc w:val="left"/>
      <w:pPr>
        <w:ind w:left="720" w:hanging="360"/>
      </w:pPr>
      <w:rPr>
        <w:rFonts w:ascii="Symbol" w:hAnsi="Symbol" w:hint="default"/>
      </w:rPr>
    </w:lvl>
    <w:lvl w:ilvl="1" w:tplc="8B4C8052">
      <w:start w:val="1"/>
      <w:numFmt w:val="bullet"/>
      <w:lvlText w:val="o"/>
      <w:lvlJc w:val="left"/>
      <w:pPr>
        <w:ind w:left="1440" w:hanging="360"/>
      </w:pPr>
      <w:rPr>
        <w:rFonts w:ascii="Courier New" w:hAnsi="Courier New" w:hint="default"/>
      </w:rPr>
    </w:lvl>
    <w:lvl w:ilvl="2" w:tplc="621C327C">
      <w:start w:val="1"/>
      <w:numFmt w:val="bullet"/>
      <w:lvlText w:val=""/>
      <w:lvlJc w:val="left"/>
      <w:pPr>
        <w:ind w:left="2160" w:hanging="360"/>
      </w:pPr>
      <w:rPr>
        <w:rFonts w:ascii="Wingdings" w:hAnsi="Wingdings" w:hint="default"/>
      </w:rPr>
    </w:lvl>
    <w:lvl w:ilvl="3" w:tplc="33B02D72">
      <w:start w:val="1"/>
      <w:numFmt w:val="bullet"/>
      <w:lvlText w:val=""/>
      <w:lvlJc w:val="left"/>
      <w:pPr>
        <w:ind w:left="2880" w:hanging="360"/>
      </w:pPr>
      <w:rPr>
        <w:rFonts w:ascii="Symbol" w:hAnsi="Symbol" w:hint="default"/>
      </w:rPr>
    </w:lvl>
    <w:lvl w:ilvl="4" w:tplc="E9A62264">
      <w:start w:val="1"/>
      <w:numFmt w:val="bullet"/>
      <w:lvlText w:val="o"/>
      <w:lvlJc w:val="left"/>
      <w:pPr>
        <w:ind w:left="3600" w:hanging="360"/>
      </w:pPr>
      <w:rPr>
        <w:rFonts w:ascii="Courier New" w:hAnsi="Courier New" w:hint="default"/>
      </w:rPr>
    </w:lvl>
    <w:lvl w:ilvl="5" w:tplc="D658978E">
      <w:start w:val="1"/>
      <w:numFmt w:val="bullet"/>
      <w:lvlText w:val=""/>
      <w:lvlJc w:val="left"/>
      <w:pPr>
        <w:ind w:left="4320" w:hanging="360"/>
      </w:pPr>
      <w:rPr>
        <w:rFonts w:ascii="Wingdings" w:hAnsi="Wingdings" w:hint="default"/>
      </w:rPr>
    </w:lvl>
    <w:lvl w:ilvl="6" w:tplc="9BACC3EE">
      <w:start w:val="1"/>
      <w:numFmt w:val="bullet"/>
      <w:lvlText w:val=""/>
      <w:lvlJc w:val="left"/>
      <w:pPr>
        <w:ind w:left="5040" w:hanging="360"/>
      </w:pPr>
      <w:rPr>
        <w:rFonts w:ascii="Symbol" w:hAnsi="Symbol" w:hint="default"/>
      </w:rPr>
    </w:lvl>
    <w:lvl w:ilvl="7" w:tplc="154A32D6">
      <w:start w:val="1"/>
      <w:numFmt w:val="bullet"/>
      <w:lvlText w:val="o"/>
      <w:lvlJc w:val="left"/>
      <w:pPr>
        <w:ind w:left="5760" w:hanging="360"/>
      </w:pPr>
      <w:rPr>
        <w:rFonts w:ascii="Courier New" w:hAnsi="Courier New" w:hint="default"/>
      </w:rPr>
    </w:lvl>
    <w:lvl w:ilvl="8" w:tplc="C24092B4">
      <w:start w:val="1"/>
      <w:numFmt w:val="bullet"/>
      <w:lvlText w:val=""/>
      <w:lvlJc w:val="left"/>
      <w:pPr>
        <w:ind w:left="6480" w:hanging="360"/>
      </w:pPr>
      <w:rPr>
        <w:rFonts w:ascii="Wingdings" w:hAnsi="Wingdings" w:hint="default"/>
      </w:rPr>
    </w:lvl>
  </w:abstractNum>
  <w:abstractNum w:abstractNumId="43" w15:restartNumberingAfterBreak="0">
    <w:nsid w:val="70AF3246"/>
    <w:multiLevelType w:val="hybridMultilevel"/>
    <w:tmpl w:val="78CE1D9E"/>
    <w:lvl w:ilvl="0" w:tplc="2E468338">
      <w:start w:val="3"/>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8E6C29"/>
    <w:multiLevelType w:val="hybridMultilevel"/>
    <w:tmpl w:val="9BF6C1B6"/>
    <w:lvl w:ilvl="0" w:tplc="DA3825F2">
      <w:start w:val="1"/>
      <w:numFmt w:val="bullet"/>
      <w:lvlText w:val="·"/>
      <w:lvlJc w:val="left"/>
      <w:pPr>
        <w:ind w:left="720" w:hanging="360"/>
      </w:pPr>
      <w:rPr>
        <w:rFonts w:ascii="Symbol" w:hAnsi="Symbol" w:hint="default"/>
      </w:rPr>
    </w:lvl>
    <w:lvl w:ilvl="1" w:tplc="3CFAD080">
      <w:start w:val="1"/>
      <w:numFmt w:val="bullet"/>
      <w:lvlText w:val="o"/>
      <w:lvlJc w:val="left"/>
      <w:pPr>
        <w:ind w:left="1440" w:hanging="360"/>
      </w:pPr>
      <w:rPr>
        <w:rFonts w:ascii="Courier New" w:hAnsi="Courier New" w:hint="default"/>
      </w:rPr>
    </w:lvl>
    <w:lvl w:ilvl="2" w:tplc="78FE461A">
      <w:start w:val="1"/>
      <w:numFmt w:val="bullet"/>
      <w:lvlText w:val=""/>
      <w:lvlJc w:val="left"/>
      <w:pPr>
        <w:ind w:left="2160" w:hanging="360"/>
      </w:pPr>
      <w:rPr>
        <w:rFonts w:ascii="Wingdings" w:hAnsi="Wingdings" w:hint="default"/>
      </w:rPr>
    </w:lvl>
    <w:lvl w:ilvl="3" w:tplc="C7E648DA">
      <w:start w:val="1"/>
      <w:numFmt w:val="bullet"/>
      <w:lvlText w:val=""/>
      <w:lvlJc w:val="left"/>
      <w:pPr>
        <w:ind w:left="2880" w:hanging="360"/>
      </w:pPr>
      <w:rPr>
        <w:rFonts w:ascii="Symbol" w:hAnsi="Symbol" w:hint="default"/>
      </w:rPr>
    </w:lvl>
    <w:lvl w:ilvl="4" w:tplc="3A681A94">
      <w:start w:val="1"/>
      <w:numFmt w:val="bullet"/>
      <w:lvlText w:val="o"/>
      <w:lvlJc w:val="left"/>
      <w:pPr>
        <w:ind w:left="3600" w:hanging="360"/>
      </w:pPr>
      <w:rPr>
        <w:rFonts w:ascii="Courier New" w:hAnsi="Courier New" w:hint="default"/>
      </w:rPr>
    </w:lvl>
    <w:lvl w:ilvl="5" w:tplc="F3DA7948">
      <w:start w:val="1"/>
      <w:numFmt w:val="bullet"/>
      <w:lvlText w:val=""/>
      <w:lvlJc w:val="left"/>
      <w:pPr>
        <w:ind w:left="4320" w:hanging="360"/>
      </w:pPr>
      <w:rPr>
        <w:rFonts w:ascii="Wingdings" w:hAnsi="Wingdings" w:hint="default"/>
      </w:rPr>
    </w:lvl>
    <w:lvl w:ilvl="6" w:tplc="3BEADB0C">
      <w:start w:val="1"/>
      <w:numFmt w:val="bullet"/>
      <w:lvlText w:val=""/>
      <w:lvlJc w:val="left"/>
      <w:pPr>
        <w:ind w:left="5040" w:hanging="360"/>
      </w:pPr>
      <w:rPr>
        <w:rFonts w:ascii="Symbol" w:hAnsi="Symbol" w:hint="default"/>
      </w:rPr>
    </w:lvl>
    <w:lvl w:ilvl="7" w:tplc="D4FC5AB4">
      <w:start w:val="1"/>
      <w:numFmt w:val="bullet"/>
      <w:lvlText w:val="o"/>
      <w:lvlJc w:val="left"/>
      <w:pPr>
        <w:ind w:left="5760" w:hanging="360"/>
      </w:pPr>
      <w:rPr>
        <w:rFonts w:ascii="Courier New" w:hAnsi="Courier New" w:hint="default"/>
      </w:rPr>
    </w:lvl>
    <w:lvl w:ilvl="8" w:tplc="0742D978">
      <w:start w:val="1"/>
      <w:numFmt w:val="bullet"/>
      <w:lvlText w:val=""/>
      <w:lvlJc w:val="left"/>
      <w:pPr>
        <w:ind w:left="6480" w:hanging="360"/>
      </w:pPr>
      <w:rPr>
        <w:rFonts w:ascii="Wingdings" w:hAnsi="Wingdings" w:hint="default"/>
      </w:rPr>
    </w:lvl>
  </w:abstractNum>
  <w:abstractNum w:abstractNumId="45" w15:restartNumberingAfterBreak="0">
    <w:nsid w:val="75D18B40"/>
    <w:multiLevelType w:val="hybridMultilevel"/>
    <w:tmpl w:val="CF84865E"/>
    <w:lvl w:ilvl="0" w:tplc="35E893C0">
      <w:start w:val="1"/>
      <w:numFmt w:val="bullet"/>
      <w:lvlText w:val=""/>
      <w:lvlJc w:val="left"/>
      <w:pPr>
        <w:ind w:left="720" w:hanging="360"/>
      </w:pPr>
      <w:rPr>
        <w:rFonts w:ascii="Symbol" w:hAnsi="Symbol" w:hint="default"/>
      </w:rPr>
    </w:lvl>
    <w:lvl w:ilvl="1" w:tplc="C68EC2E6">
      <w:start w:val="1"/>
      <w:numFmt w:val="bullet"/>
      <w:lvlText w:val="o"/>
      <w:lvlJc w:val="left"/>
      <w:pPr>
        <w:ind w:left="1440" w:hanging="360"/>
      </w:pPr>
      <w:rPr>
        <w:rFonts w:ascii="&quot;Courier New&quot;" w:hAnsi="&quot;Courier New&quot;" w:hint="default"/>
      </w:rPr>
    </w:lvl>
    <w:lvl w:ilvl="2" w:tplc="A43869E6">
      <w:start w:val="1"/>
      <w:numFmt w:val="bullet"/>
      <w:lvlText w:val=""/>
      <w:lvlJc w:val="left"/>
      <w:pPr>
        <w:ind w:left="2160" w:hanging="360"/>
      </w:pPr>
      <w:rPr>
        <w:rFonts w:ascii="Wingdings" w:hAnsi="Wingdings" w:hint="default"/>
      </w:rPr>
    </w:lvl>
    <w:lvl w:ilvl="3" w:tplc="1640DFE6">
      <w:start w:val="1"/>
      <w:numFmt w:val="bullet"/>
      <w:lvlText w:val=""/>
      <w:lvlJc w:val="left"/>
      <w:pPr>
        <w:ind w:left="2880" w:hanging="360"/>
      </w:pPr>
      <w:rPr>
        <w:rFonts w:ascii="Symbol" w:hAnsi="Symbol" w:hint="default"/>
      </w:rPr>
    </w:lvl>
    <w:lvl w:ilvl="4" w:tplc="20FA70DC">
      <w:start w:val="1"/>
      <w:numFmt w:val="bullet"/>
      <w:lvlText w:val="o"/>
      <w:lvlJc w:val="left"/>
      <w:pPr>
        <w:ind w:left="3600" w:hanging="360"/>
      </w:pPr>
      <w:rPr>
        <w:rFonts w:ascii="Courier New" w:hAnsi="Courier New" w:hint="default"/>
      </w:rPr>
    </w:lvl>
    <w:lvl w:ilvl="5" w:tplc="07D01A42">
      <w:start w:val="1"/>
      <w:numFmt w:val="bullet"/>
      <w:lvlText w:val=""/>
      <w:lvlJc w:val="left"/>
      <w:pPr>
        <w:ind w:left="4320" w:hanging="360"/>
      </w:pPr>
      <w:rPr>
        <w:rFonts w:ascii="Wingdings" w:hAnsi="Wingdings" w:hint="default"/>
      </w:rPr>
    </w:lvl>
    <w:lvl w:ilvl="6" w:tplc="A7F03E20">
      <w:start w:val="1"/>
      <w:numFmt w:val="bullet"/>
      <w:lvlText w:val=""/>
      <w:lvlJc w:val="left"/>
      <w:pPr>
        <w:ind w:left="5040" w:hanging="360"/>
      </w:pPr>
      <w:rPr>
        <w:rFonts w:ascii="Symbol" w:hAnsi="Symbol" w:hint="default"/>
      </w:rPr>
    </w:lvl>
    <w:lvl w:ilvl="7" w:tplc="9E9069F6">
      <w:start w:val="1"/>
      <w:numFmt w:val="bullet"/>
      <w:lvlText w:val="o"/>
      <w:lvlJc w:val="left"/>
      <w:pPr>
        <w:ind w:left="5760" w:hanging="360"/>
      </w:pPr>
      <w:rPr>
        <w:rFonts w:ascii="Courier New" w:hAnsi="Courier New" w:hint="default"/>
      </w:rPr>
    </w:lvl>
    <w:lvl w:ilvl="8" w:tplc="7A5CAD82">
      <w:start w:val="1"/>
      <w:numFmt w:val="bullet"/>
      <w:lvlText w:val=""/>
      <w:lvlJc w:val="left"/>
      <w:pPr>
        <w:ind w:left="6480" w:hanging="360"/>
      </w:pPr>
      <w:rPr>
        <w:rFonts w:ascii="Wingdings" w:hAnsi="Wingdings" w:hint="default"/>
      </w:rPr>
    </w:lvl>
  </w:abstractNum>
  <w:abstractNum w:abstractNumId="46" w15:restartNumberingAfterBreak="0">
    <w:nsid w:val="79591C56"/>
    <w:multiLevelType w:val="hybridMultilevel"/>
    <w:tmpl w:val="A94695FC"/>
    <w:lvl w:ilvl="0" w:tplc="2E468338">
      <w:start w:val="1"/>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9A179A"/>
    <w:multiLevelType w:val="hybridMultilevel"/>
    <w:tmpl w:val="B6E62EAE"/>
    <w:lvl w:ilvl="0" w:tplc="43A6AD74">
      <w:start w:val="1"/>
      <w:numFmt w:val="bullet"/>
      <w:lvlText w:val=""/>
      <w:lvlJc w:val="left"/>
      <w:pPr>
        <w:ind w:left="720" w:hanging="360"/>
      </w:pPr>
      <w:rPr>
        <w:rFonts w:ascii="Symbol" w:hAnsi="Symbol" w:hint="default"/>
      </w:rPr>
    </w:lvl>
    <w:lvl w:ilvl="1" w:tplc="D25CA700">
      <w:start w:val="1"/>
      <w:numFmt w:val="bullet"/>
      <w:lvlText w:val="o"/>
      <w:lvlJc w:val="left"/>
      <w:pPr>
        <w:ind w:left="1440" w:hanging="360"/>
      </w:pPr>
      <w:rPr>
        <w:rFonts w:ascii="&quot;Courier New&quot;" w:hAnsi="&quot;Courier New&quot;" w:hint="default"/>
      </w:rPr>
    </w:lvl>
    <w:lvl w:ilvl="2" w:tplc="1D7EEB4E">
      <w:start w:val="1"/>
      <w:numFmt w:val="bullet"/>
      <w:lvlText w:val=""/>
      <w:lvlJc w:val="left"/>
      <w:pPr>
        <w:ind w:left="2160" w:hanging="360"/>
      </w:pPr>
      <w:rPr>
        <w:rFonts w:ascii="Wingdings" w:hAnsi="Wingdings" w:hint="default"/>
      </w:rPr>
    </w:lvl>
    <w:lvl w:ilvl="3" w:tplc="D4DCBE56">
      <w:start w:val="1"/>
      <w:numFmt w:val="bullet"/>
      <w:lvlText w:val=""/>
      <w:lvlJc w:val="left"/>
      <w:pPr>
        <w:ind w:left="2880" w:hanging="360"/>
      </w:pPr>
      <w:rPr>
        <w:rFonts w:ascii="Symbol" w:hAnsi="Symbol" w:hint="default"/>
      </w:rPr>
    </w:lvl>
    <w:lvl w:ilvl="4" w:tplc="8000079E">
      <w:start w:val="1"/>
      <w:numFmt w:val="bullet"/>
      <w:lvlText w:val="o"/>
      <w:lvlJc w:val="left"/>
      <w:pPr>
        <w:ind w:left="3600" w:hanging="360"/>
      </w:pPr>
      <w:rPr>
        <w:rFonts w:ascii="Courier New" w:hAnsi="Courier New" w:hint="default"/>
      </w:rPr>
    </w:lvl>
    <w:lvl w:ilvl="5" w:tplc="B2C6EF20">
      <w:start w:val="1"/>
      <w:numFmt w:val="bullet"/>
      <w:lvlText w:val=""/>
      <w:lvlJc w:val="left"/>
      <w:pPr>
        <w:ind w:left="4320" w:hanging="360"/>
      </w:pPr>
      <w:rPr>
        <w:rFonts w:ascii="Wingdings" w:hAnsi="Wingdings" w:hint="default"/>
      </w:rPr>
    </w:lvl>
    <w:lvl w:ilvl="6" w:tplc="5DB445BC">
      <w:start w:val="1"/>
      <w:numFmt w:val="bullet"/>
      <w:lvlText w:val=""/>
      <w:lvlJc w:val="left"/>
      <w:pPr>
        <w:ind w:left="5040" w:hanging="360"/>
      </w:pPr>
      <w:rPr>
        <w:rFonts w:ascii="Symbol" w:hAnsi="Symbol" w:hint="default"/>
      </w:rPr>
    </w:lvl>
    <w:lvl w:ilvl="7" w:tplc="A356A62A">
      <w:start w:val="1"/>
      <w:numFmt w:val="bullet"/>
      <w:lvlText w:val="o"/>
      <w:lvlJc w:val="left"/>
      <w:pPr>
        <w:ind w:left="5760" w:hanging="360"/>
      </w:pPr>
      <w:rPr>
        <w:rFonts w:ascii="Courier New" w:hAnsi="Courier New" w:hint="default"/>
      </w:rPr>
    </w:lvl>
    <w:lvl w:ilvl="8" w:tplc="23BEABA0">
      <w:start w:val="1"/>
      <w:numFmt w:val="bullet"/>
      <w:lvlText w:val=""/>
      <w:lvlJc w:val="left"/>
      <w:pPr>
        <w:ind w:left="6480" w:hanging="360"/>
      </w:pPr>
      <w:rPr>
        <w:rFonts w:ascii="Wingdings" w:hAnsi="Wingdings" w:hint="default"/>
      </w:rPr>
    </w:lvl>
  </w:abstractNum>
  <w:abstractNum w:abstractNumId="48" w15:restartNumberingAfterBreak="0">
    <w:nsid w:val="7E9B5378"/>
    <w:multiLevelType w:val="hybridMultilevel"/>
    <w:tmpl w:val="E548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7392002">
    <w:abstractNumId w:val="1"/>
  </w:num>
  <w:num w:numId="2" w16cid:durableId="1195850822">
    <w:abstractNumId w:val="48"/>
  </w:num>
  <w:num w:numId="3" w16cid:durableId="1046368869">
    <w:abstractNumId w:val="22"/>
  </w:num>
  <w:num w:numId="4" w16cid:durableId="382367475">
    <w:abstractNumId w:val="8"/>
  </w:num>
  <w:num w:numId="5" w16cid:durableId="861821904">
    <w:abstractNumId w:val="14"/>
  </w:num>
  <w:num w:numId="6" w16cid:durableId="1311520377">
    <w:abstractNumId w:val="10"/>
  </w:num>
  <w:num w:numId="7" w16cid:durableId="1136025232">
    <w:abstractNumId w:val="18"/>
  </w:num>
  <w:num w:numId="8" w16cid:durableId="32460915">
    <w:abstractNumId w:val="34"/>
  </w:num>
  <w:num w:numId="9" w16cid:durableId="1817648044">
    <w:abstractNumId w:val="41"/>
  </w:num>
  <w:num w:numId="10" w16cid:durableId="1245190018">
    <w:abstractNumId w:val="23"/>
  </w:num>
  <w:num w:numId="11" w16cid:durableId="1130781709">
    <w:abstractNumId w:val="12"/>
  </w:num>
  <w:num w:numId="12" w16cid:durableId="1375618234">
    <w:abstractNumId w:val="42"/>
  </w:num>
  <w:num w:numId="13" w16cid:durableId="1288664403">
    <w:abstractNumId w:val="4"/>
  </w:num>
  <w:num w:numId="14" w16cid:durableId="873930086">
    <w:abstractNumId w:val="26"/>
  </w:num>
  <w:num w:numId="15" w16cid:durableId="347415776">
    <w:abstractNumId w:val="25"/>
  </w:num>
  <w:num w:numId="16" w16cid:durableId="2125074118">
    <w:abstractNumId w:val="44"/>
  </w:num>
  <w:num w:numId="17" w16cid:durableId="1181358991">
    <w:abstractNumId w:val="37"/>
  </w:num>
  <w:num w:numId="18" w16cid:durableId="279191281">
    <w:abstractNumId w:val="16"/>
  </w:num>
  <w:num w:numId="19" w16cid:durableId="1068577845">
    <w:abstractNumId w:val="13"/>
  </w:num>
  <w:num w:numId="20" w16cid:durableId="458842661">
    <w:abstractNumId w:val="2"/>
  </w:num>
  <w:num w:numId="21" w16cid:durableId="695082332">
    <w:abstractNumId w:val="31"/>
  </w:num>
  <w:num w:numId="22" w16cid:durableId="701708917">
    <w:abstractNumId w:val="47"/>
  </w:num>
  <w:num w:numId="23" w16cid:durableId="877547030">
    <w:abstractNumId w:val="40"/>
  </w:num>
  <w:num w:numId="24" w16cid:durableId="2115440923">
    <w:abstractNumId w:val="45"/>
  </w:num>
  <w:num w:numId="25" w16cid:durableId="490608951">
    <w:abstractNumId w:val="3"/>
  </w:num>
  <w:num w:numId="26" w16cid:durableId="938752451">
    <w:abstractNumId w:val="39"/>
  </w:num>
  <w:num w:numId="27" w16cid:durableId="1286424132">
    <w:abstractNumId w:val="29"/>
  </w:num>
  <w:num w:numId="28" w16cid:durableId="2133596366">
    <w:abstractNumId w:val="38"/>
  </w:num>
  <w:num w:numId="29" w16cid:durableId="1608541125">
    <w:abstractNumId w:val="5"/>
  </w:num>
  <w:num w:numId="30" w16cid:durableId="1775401808">
    <w:abstractNumId w:val="33"/>
  </w:num>
  <w:num w:numId="31" w16cid:durableId="951933724">
    <w:abstractNumId w:val="7"/>
  </w:num>
  <w:num w:numId="32" w16cid:durableId="2125686887">
    <w:abstractNumId w:val="46"/>
  </w:num>
  <w:num w:numId="33" w16cid:durableId="1074008492">
    <w:abstractNumId w:val="30"/>
  </w:num>
  <w:num w:numId="34" w16cid:durableId="743333354">
    <w:abstractNumId w:val="27"/>
  </w:num>
  <w:num w:numId="35" w16cid:durableId="1807430344">
    <w:abstractNumId w:val="0"/>
  </w:num>
  <w:num w:numId="36" w16cid:durableId="1130168367">
    <w:abstractNumId w:val="15"/>
  </w:num>
  <w:num w:numId="37" w16cid:durableId="1258488901">
    <w:abstractNumId w:val="24"/>
  </w:num>
  <w:num w:numId="38" w16cid:durableId="528494362">
    <w:abstractNumId w:val="43"/>
  </w:num>
  <w:num w:numId="39" w16cid:durableId="1221088021">
    <w:abstractNumId w:val="6"/>
  </w:num>
  <w:num w:numId="40" w16cid:durableId="1906453418">
    <w:abstractNumId w:val="35"/>
  </w:num>
  <w:num w:numId="41" w16cid:durableId="734620679">
    <w:abstractNumId w:val="11"/>
  </w:num>
  <w:num w:numId="42" w16cid:durableId="196819220">
    <w:abstractNumId w:val="36"/>
  </w:num>
  <w:num w:numId="43" w16cid:durableId="91779530">
    <w:abstractNumId w:val="9"/>
  </w:num>
  <w:num w:numId="44" w16cid:durableId="1237086920">
    <w:abstractNumId w:val="17"/>
  </w:num>
  <w:num w:numId="45" w16cid:durableId="1086536282">
    <w:abstractNumId w:val="28"/>
  </w:num>
  <w:num w:numId="46" w16cid:durableId="1825046850">
    <w:abstractNumId w:val="32"/>
  </w:num>
  <w:num w:numId="47" w16cid:durableId="900018330">
    <w:abstractNumId w:val="19"/>
  </w:num>
  <w:num w:numId="48" w16cid:durableId="1338001504">
    <w:abstractNumId w:val="20"/>
  </w:num>
  <w:num w:numId="49" w16cid:durableId="1799562721">
    <w:abstractNumId w:val="21"/>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mothy L Johnson, Ph.D.">
    <w15:presenceInfo w15:providerId="AD" w15:userId="S::tljohns@duke.edu::cc0183cd-2db8-4e64-8001-37542d19892a"/>
  </w15:person>
  <w15:person w15:author="Wendy Wen">
    <w15:presenceInfo w15:providerId="AD" w15:userId="S::xw162@duke.edu::17afc0e5-2dba-4a6d-8719-371b0f7632fb"/>
  </w15:person>
  <w15:person w15:author="Jia-Shen Tsai">
    <w15:presenceInfo w15:providerId="AD" w15:userId="S::ct325@duke.edu::a5e8f90e-52bf-421b-934f-b94bd2d704ab"/>
  </w15:person>
  <w15:person w15:author="Miaojun Pang">
    <w15:presenceInfo w15:providerId="AD" w15:userId="S::mp505@duke.edu::89a0d629-b980-47fd-98fa-8ca16ffc73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144"/>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CA3D96"/>
    <w:rsid w:val="000004E2"/>
    <w:rsid w:val="00000917"/>
    <w:rsid w:val="000010A9"/>
    <w:rsid w:val="000010B3"/>
    <w:rsid w:val="00001930"/>
    <w:rsid w:val="000020F6"/>
    <w:rsid w:val="000021A2"/>
    <w:rsid w:val="000025CB"/>
    <w:rsid w:val="0000280C"/>
    <w:rsid w:val="00002FCD"/>
    <w:rsid w:val="0000388B"/>
    <w:rsid w:val="00003B2C"/>
    <w:rsid w:val="00003DA2"/>
    <w:rsid w:val="00003E1C"/>
    <w:rsid w:val="00003EED"/>
    <w:rsid w:val="0000413B"/>
    <w:rsid w:val="000041A3"/>
    <w:rsid w:val="00004324"/>
    <w:rsid w:val="000044D0"/>
    <w:rsid w:val="000059E3"/>
    <w:rsid w:val="00005D56"/>
    <w:rsid w:val="00006BB9"/>
    <w:rsid w:val="000070B3"/>
    <w:rsid w:val="0000735C"/>
    <w:rsid w:val="000073FE"/>
    <w:rsid w:val="00007BB5"/>
    <w:rsid w:val="00010941"/>
    <w:rsid w:val="00010A12"/>
    <w:rsid w:val="000116C5"/>
    <w:rsid w:val="00011990"/>
    <w:rsid w:val="00011FE1"/>
    <w:rsid w:val="00012009"/>
    <w:rsid w:val="000122A6"/>
    <w:rsid w:val="000124CE"/>
    <w:rsid w:val="00012AA7"/>
    <w:rsid w:val="00012CD9"/>
    <w:rsid w:val="00012CFB"/>
    <w:rsid w:val="00012D7E"/>
    <w:rsid w:val="00013324"/>
    <w:rsid w:val="000134CA"/>
    <w:rsid w:val="000134F0"/>
    <w:rsid w:val="00014133"/>
    <w:rsid w:val="00014604"/>
    <w:rsid w:val="00014EA9"/>
    <w:rsid w:val="00015196"/>
    <w:rsid w:val="00016386"/>
    <w:rsid w:val="00016DCE"/>
    <w:rsid w:val="00016E1A"/>
    <w:rsid w:val="00016F94"/>
    <w:rsid w:val="000178D9"/>
    <w:rsid w:val="000179E2"/>
    <w:rsid w:val="00017C3B"/>
    <w:rsid w:val="000212E8"/>
    <w:rsid w:val="00021EDE"/>
    <w:rsid w:val="0002207C"/>
    <w:rsid w:val="00022204"/>
    <w:rsid w:val="000224E3"/>
    <w:rsid w:val="00022AE7"/>
    <w:rsid w:val="00022C2E"/>
    <w:rsid w:val="00023140"/>
    <w:rsid w:val="00023D90"/>
    <w:rsid w:val="00023DAE"/>
    <w:rsid w:val="00023E7B"/>
    <w:rsid w:val="00024299"/>
    <w:rsid w:val="00024ECA"/>
    <w:rsid w:val="00025047"/>
    <w:rsid w:val="00025723"/>
    <w:rsid w:val="00026188"/>
    <w:rsid w:val="000268D4"/>
    <w:rsid w:val="00026F71"/>
    <w:rsid w:val="000273F0"/>
    <w:rsid w:val="00027E68"/>
    <w:rsid w:val="0003031E"/>
    <w:rsid w:val="00031122"/>
    <w:rsid w:val="000311AF"/>
    <w:rsid w:val="000311F4"/>
    <w:rsid w:val="00031252"/>
    <w:rsid w:val="000315E4"/>
    <w:rsid w:val="00031FD5"/>
    <w:rsid w:val="00032DEB"/>
    <w:rsid w:val="00032E9E"/>
    <w:rsid w:val="0003344D"/>
    <w:rsid w:val="00033797"/>
    <w:rsid w:val="0003414B"/>
    <w:rsid w:val="00034DCC"/>
    <w:rsid w:val="000364E4"/>
    <w:rsid w:val="00036548"/>
    <w:rsid w:val="00037814"/>
    <w:rsid w:val="00037940"/>
    <w:rsid w:val="00040BBD"/>
    <w:rsid w:val="00040D8F"/>
    <w:rsid w:val="000410A6"/>
    <w:rsid w:val="00041482"/>
    <w:rsid w:val="00042156"/>
    <w:rsid w:val="0004243E"/>
    <w:rsid w:val="00042D1E"/>
    <w:rsid w:val="00042F2D"/>
    <w:rsid w:val="0004349A"/>
    <w:rsid w:val="00043D8F"/>
    <w:rsid w:val="000440C5"/>
    <w:rsid w:val="0004427A"/>
    <w:rsid w:val="000447E2"/>
    <w:rsid w:val="00044F88"/>
    <w:rsid w:val="000451E2"/>
    <w:rsid w:val="0004526E"/>
    <w:rsid w:val="00046754"/>
    <w:rsid w:val="00047179"/>
    <w:rsid w:val="000471E9"/>
    <w:rsid w:val="000472A3"/>
    <w:rsid w:val="0005045F"/>
    <w:rsid w:val="00050781"/>
    <w:rsid w:val="00050836"/>
    <w:rsid w:val="00050DFF"/>
    <w:rsid w:val="000510CD"/>
    <w:rsid w:val="00051430"/>
    <w:rsid w:val="000516E9"/>
    <w:rsid w:val="000519B2"/>
    <w:rsid w:val="00051C8E"/>
    <w:rsid w:val="00052452"/>
    <w:rsid w:val="00053098"/>
    <w:rsid w:val="000531B8"/>
    <w:rsid w:val="00053642"/>
    <w:rsid w:val="0005374E"/>
    <w:rsid w:val="00053C12"/>
    <w:rsid w:val="00053E75"/>
    <w:rsid w:val="00053EB8"/>
    <w:rsid w:val="00054D4F"/>
    <w:rsid w:val="00055114"/>
    <w:rsid w:val="000558E5"/>
    <w:rsid w:val="00055BF9"/>
    <w:rsid w:val="0005721F"/>
    <w:rsid w:val="00057616"/>
    <w:rsid w:val="000576AA"/>
    <w:rsid w:val="0005790D"/>
    <w:rsid w:val="0005796E"/>
    <w:rsid w:val="00057B6B"/>
    <w:rsid w:val="00057D63"/>
    <w:rsid w:val="00060A62"/>
    <w:rsid w:val="00060B2B"/>
    <w:rsid w:val="0006155E"/>
    <w:rsid w:val="00061A32"/>
    <w:rsid w:val="00061ADE"/>
    <w:rsid w:val="000626F9"/>
    <w:rsid w:val="00062BAD"/>
    <w:rsid w:val="00063585"/>
    <w:rsid w:val="00063800"/>
    <w:rsid w:val="00063EBC"/>
    <w:rsid w:val="0006420F"/>
    <w:rsid w:val="000643E0"/>
    <w:rsid w:val="00064AAE"/>
    <w:rsid w:val="00064FF1"/>
    <w:rsid w:val="00065162"/>
    <w:rsid w:val="000652D8"/>
    <w:rsid w:val="00065B9E"/>
    <w:rsid w:val="00065F49"/>
    <w:rsid w:val="00066714"/>
    <w:rsid w:val="00066B73"/>
    <w:rsid w:val="00067E72"/>
    <w:rsid w:val="000710D8"/>
    <w:rsid w:val="000726AA"/>
    <w:rsid w:val="00072CDC"/>
    <w:rsid w:val="000744BA"/>
    <w:rsid w:val="00074984"/>
    <w:rsid w:val="00074A6E"/>
    <w:rsid w:val="00074E6D"/>
    <w:rsid w:val="0007519F"/>
    <w:rsid w:val="0007593C"/>
    <w:rsid w:val="00075CE9"/>
    <w:rsid w:val="00075DFC"/>
    <w:rsid w:val="00076A30"/>
    <w:rsid w:val="00076B6A"/>
    <w:rsid w:val="00076CB6"/>
    <w:rsid w:val="00076D00"/>
    <w:rsid w:val="00076D44"/>
    <w:rsid w:val="00076D63"/>
    <w:rsid w:val="00077B1A"/>
    <w:rsid w:val="00080052"/>
    <w:rsid w:val="000800E9"/>
    <w:rsid w:val="00080DC1"/>
    <w:rsid w:val="000810A1"/>
    <w:rsid w:val="0008118F"/>
    <w:rsid w:val="0008132A"/>
    <w:rsid w:val="00081663"/>
    <w:rsid w:val="00081AA7"/>
    <w:rsid w:val="00081CB5"/>
    <w:rsid w:val="00081E99"/>
    <w:rsid w:val="000822BC"/>
    <w:rsid w:val="00082375"/>
    <w:rsid w:val="00082830"/>
    <w:rsid w:val="00082896"/>
    <w:rsid w:val="00083562"/>
    <w:rsid w:val="00083D89"/>
    <w:rsid w:val="00083F4D"/>
    <w:rsid w:val="000843C2"/>
    <w:rsid w:val="00085A96"/>
    <w:rsid w:val="0008608F"/>
    <w:rsid w:val="0008639E"/>
    <w:rsid w:val="00086AFC"/>
    <w:rsid w:val="00086C94"/>
    <w:rsid w:val="00086DB6"/>
    <w:rsid w:val="00086E16"/>
    <w:rsid w:val="00090782"/>
    <w:rsid w:val="0009142C"/>
    <w:rsid w:val="000929BA"/>
    <w:rsid w:val="000930F8"/>
    <w:rsid w:val="000932E0"/>
    <w:rsid w:val="00093438"/>
    <w:rsid w:val="00094147"/>
    <w:rsid w:val="000946F6"/>
    <w:rsid w:val="00095111"/>
    <w:rsid w:val="000951BB"/>
    <w:rsid w:val="00095249"/>
    <w:rsid w:val="00095D7A"/>
    <w:rsid w:val="0009600F"/>
    <w:rsid w:val="00096868"/>
    <w:rsid w:val="00096EE4"/>
    <w:rsid w:val="00097082"/>
    <w:rsid w:val="00097124"/>
    <w:rsid w:val="000A01A2"/>
    <w:rsid w:val="000A057B"/>
    <w:rsid w:val="000A0BBF"/>
    <w:rsid w:val="000A0E9F"/>
    <w:rsid w:val="000A11BC"/>
    <w:rsid w:val="000A1644"/>
    <w:rsid w:val="000A1707"/>
    <w:rsid w:val="000A18B8"/>
    <w:rsid w:val="000A1954"/>
    <w:rsid w:val="000A294B"/>
    <w:rsid w:val="000A3128"/>
    <w:rsid w:val="000A3208"/>
    <w:rsid w:val="000A34FA"/>
    <w:rsid w:val="000A36E3"/>
    <w:rsid w:val="000A3B5F"/>
    <w:rsid w:val="000A3FB3"/>
    <w:rsid w:val="000A43EE"/>
    <w:rsid w:val="000A44A4"/>
    <w:rsid w:val="000A4AAF"/>
    <w:rsid w:val="000A5010"/>
    <w:rsid w:val="000A5040"/>
    <w:rsid w:val="000A516B"/>
    <w:rsid w:val="000A5435"/>
    <w:rsid w:val="000A5762"/>
    <w:rsid w:val="000A5D31"/>
    <w:rsid w:val="000A5DEF"/>
    <w:rsid w:val="000A614F"/>
    <w:rsid w:val="000A63F2"/>
    <w:rsid w:val="000A661B"/>
    <w:rsid w:val="000A6796"/>
    <w:rsid w:val="000A69E9"/>
    <w:rsid w:val="000A71D9"/>
    <w:rsid w:val="000A788D"/>
    <w:rsid w:val="000A7B28"/>
    <w:rsid w:val="000A7D53"/>
    <w:rsid w:val="000A7DEB"/>
    <w:rsid w:val="000A7EBB"/>
    <w:rsid w:val="000A7F83"/>
    <w:rsid w:val="000B0119"/>
    <w:rsid w:val="000B132F"/>
    <w:rsid w:val="000B1A31"/>
    <w:rsid w:val="000B1F2D"/>
    <w:rsid w:val="000B25B3"/>
    <w:rsid w:val="000B2646"/>
    <w:rsid w:val="000B27EB"/>
    <w:rsid w:val="000B2DA8"/>
    <w:rsid w:val="000B2E60"/>
    <w:rsid w:val="000B3206"/>
    <w:rsid w:val="000B3295"/>
    <w:rsid w:val="000B4346"/>
    <w:rsid w:val="000B4478"/>
    <w:rsid w:val="000B457E"/>
    <w:rsid w:val="000B45D4"/>
    <w:rsid w:val="000B46EE"/>
    <w:rsid w:val="000B5149"/>
    <w:rsid w:val="000B5957"/>
    <w:rsid w:val="000B6167"/>
    <w:rsid w:val="000B61A6"/>
    <w:rsid w:val="000B69CE"/>
    <w:rsid w:val="000B71C5"/>
    <w:rsid w:val="000B724A"/>
    <w:rsid w:val="000B752C"/>
    <w:rsid w:val="000B78A2"/>
    <w:rsid w:val="000B78A6"/>
    <w:rsid w:val="000B7F93"/>
    <w:rsid w:val="000C0A91"/>
    <w:rsid w:val="000C13E4"/>
    <w:rsid w:val="000C1766"/>
    <w:rsid w:val="000C1939"/>
    <w:rsid w:val="000C19CE"/>
    <w:rsid w:val="000C1B52"/>
    <w:rsid w:val="000C259C"/>
    <w:rsid w:val="000C2962"/>
    <w:rsid w:val="000C2E3F"/>
    <w:rsid w:val="000C32A5"/>
    <w:rsid w:val="000C350F"/>
    <w:rsid w:val="000C3983"/>
    <w:rsid w:val="000C45D6"/>
    <w:rsid w:val="000C477F"/>
    <w:rsid w:val="000C4810"/>
    <w:rsid w:val="000C4B9A"/>
    <w:rsid w:val="000C52FB"/>
    <w:rsid w:val="000C54B7"/>
    <w:rsid w:val="000C6122"/>
    <w:rsid w:val="000C6481"/>
    <w:rsid w:val="000C6D21"/>
    <w:rsid w:val="000C7AAA"/>
    <w:rsid w:val="000C7CF8"/>
    <w:rsid w:val="000D0648"/>
    <w:rsid w:val="000D0DE4"/>
    <w:rsid w:val="000D1177"/>
    <w:rsid w:val="000D12AB"/>
    <w:rsid w:val="000D192D"/>
    <w:rsid w:val="000D1BA3"/>
    <w:rsid w:val="000D2317"/>
    <w:rsid w:val="000D23C4"/>
    <w:rsid w:val="000D260B"/>
    <w:rsid w:val="000D27F7"/>
    <w:rsid w:val="000D2D3A"/>
    <w:rsid w:val="000D33CF"/>
    <w:rsid w:val="000D3573"/>
    <w:rsid w:val="000D49B5"/>
    <w:rsid w:val="000D4B8A"/>
    <w:rsid w:val="000D4CDD"/>
    <w:rsid w:val="000D562F"/>
    <w:rsid w:val="000D5BD7"/>
    <w:rsid w:val="000D5C13"/>
    <w:rsid w:val="000D6758"/>
    <w:rsid w:val="000D6F06"/>
    <w:rsid w:val="000D708F"/>
    <w:rsid w:val="000D7705"/>
    <w:rsid w:val="000E029A"/>
    <w:rsid w:val="000E115C"/>
    <w:rsid w:val="000E1BAF"/>
    <w:rsid w:val="000E294B"/>
    <w:rsid w:val="000E2B31"/>
    <w:rsid w:val="000E2D10"/>
    <w:rsid w:val="000E3369"/>
    <w:rsid w:val="000E4134"/>
    <w:rsid w:val="000E413E"/>
    <w:rsid w:val="000E543E"/>
    <w:rsid w:val="000E60F8"/>
    <w:rsid w:val="000E734F"/>
    <w:rsid w:val="000E7656"/>
    <w:rsid w:val="000E76CA"/>
    <w:rsid w:val="000F0B82"/>
    <w:rsid w:val="000F0DDC"/>
    <w:rsid w:val="000F215C"/>
    <w:rsid w:val="000F2ADE"/>
    <w:rsid w:val="000F3AB2"/>
    <w:rsid w:val="000F3C69"/>
    <w:rsid w:val="000F497D"/>
    <w:rsid w:val="000F4A7B"/>
    <w:rsid w:val="000F4BC6"/>
    <w:rsid w:val="000F5695"/>
    <w:rsid w:val="000F6572"/>
    <w:rsid w:val="000F6B6E"/>
    <w:rsid w:val="000F765B"/>
    <w:rsid w:val="000F76AD"/>
    <w:rsid w:val="0010006E"/>
    <w:rsid w:val="00100358"/>
    <w:rsid w:val="00100DA0"/>
    <w:rsid w:val="00100E0B"/>
    <w:rsid w:val="001011F8"/>
    <w:rsid w:val="001025CD"/>
    <w:rsid w:val="001032E1"/>
    <w:rsid w:val="001037C9"/>
    <w:rsid w:val="001038FF"/>
    <w:rsid w:val="00103988"/>
    <w:rsid w:val="00103D87"/>
    <w:rsid w:val="00104094"/>
    <w:rsid w:val="001040A1"/>
    <w:rsid w:val="001044C3"/>
    <w:rsid w:val="0010596D"/>
    <w:rsid w:val="00105A0C"/>
    <w:rsid w:val="001065D7"/>
    <w:rsid w:val="001069A4"/>
    <w:rsid w:val="00106A19"/>
    <w:rsid w:val="00106D20"/>
    <w:rsid w:val="001071CF"/>
    <w:rsid w:val="00107C86"/>
    <w:rsid w:val="00107CBC"/>
    <w:rsid w:val="00107F96"/>
    <w:rsid w:val="0011044E"/>
    <w:rsid w:val="00110D6D"/>
    <w:rsid w:val="00111DFF"/>
    <w:rsid w:val="00111EFB"/>
    <w:rsid w:val="00112772"/>
    <w:rsid w:val="001127EB"/>
    <w:rsid w:val="001129B1"/>
    <w:rsid w:val="001130EC"/>
    <w:rsid w:val="00113A55"/>
    <w:rsid w:val="00113B78"/>
    <w:rsid w:val="0011403D"/>
    <w:rsid w:val="001145B2"/>
    <w:rsid w:val="00114BAE"/>
    <w:rsid w:val="00114DF4"/>
    <w:rsid w:val="0011596D"/>
    <w:rsid w:val="00115BC5"/>
    <w:rsid w:val="001168A9"/>
    <w:rsid w:val="0011702E"/>
    <w:rsid w:val="001170FD"/>
    <w:rsid w:val="001171D2"/>
    <w:rsid w:val="00117915"/>
    <w:rsid w:val="001179C3"/>
    <w:rsid w:val="00120079"/>
    <w:rsid w:val="001202A7"/>
    <w:rsid w:val="00120312"/>
    <w:rsid w:val="00120F94"/>
    <w:rsid w:val="00121812"/>
    <w:rsid w:val="00122389"/>
    <w:rsid w:val="0012314A"/>
    <w:rsid w:val="001234A7"/>
    <w:rsid w:val="0012353F"/>
    <w:rsid w:val="001244D4"/>
    <w:rsid w:val="0012490A"/>
    <w:rsid w:val="0012544D"/>
    <w:rsid w:val="00125A3B"/>
    <w:rsid w:val="00126132"/>
    <w:rsid w:val="001263E5"/>
    <w:rsid w:val="0012667E"/>
    <w:rsid w:val="00127568"/>
    <w:rsid w:val="00127645"/>
    <w:rsid w:val="00127D55"/>
    <w:rsid w:val="00127D7A"/>
    <w:rsid w:val="00127E0B"/>
    <w:rsid w:val="0012D679"/>
    <w:rsid w:val="00130B00"/>
    <w:rsid w:val="00131271"/>
    <w:rsid w:val="0013133C"/>
    <w:rsid w:val="00131D31"/>
    <w:rsid w:val="001327B8"/>
    <w:rsid w:val="00132C34"/>
    <w:rsid w:val="00132F20"/>
    <w:rsid w:val="001333DF"/>
    <w:rsid w:val="00133B4C"/>
    <w:rsid w:val="00133F09"/>
    <w:rsid w:val="0013467D"/>
    <w:rsid w:val="00134C76"/>
    <w:rsid w:val="001353FB"/>
    <w:rsid w:val="0013545A"/>
    <w:rsid w:val="0013558E"/>
    <w:rsid w:val="0013586C"/>
    <w:rsid w:val="00135B55"/>
    <w:rsid w:val="00135DB7"/>
    <w:rsid w:val="00135F0E"/>
    <w:rsid w:val="0013629B"/>
    <w:rsid w:val="00136390"/>
    <w:rsid w:val="00136C1C"/>
    <w:rsid w:val="001370CE"/>
    <w:rsid w:val="00137BE1"/>
    <w:rsid w:val="00137C6A"/>
    <w:rsid w:val="00140265"/>
    <w:rsid w:val="00140541"/>
    <w:rsid w:val="00140DF3"/>
    <w:rsid w:val="00140E80"/>
    <w:rsid w:val="00141331"/>
    <w:rsid w:val="0014158F"/>
    <w:rsid w:val="0014165C"/>
    <w:rsid w:val="0014165D"/>
    <w:rsid w:val="00141681"/>
    <w:rsid w:val="001419AA"/>
    <w:rsid w:val="00141D9C"/>
    <w:rsid w:val="00143055"/>
    <w:rsid w:val="001433B7"/>
    <w:rsid w:val="00143E6A"/>
    <w:rsid w:val="001445F5"/>
    <w:rsid w:val="00144AA8"/>
    <w:rsid w:val="00144C36"/>
    <w:rsid w:val="001450DD"/>
    <w:rsid w:val="00145599"/>
    <w:rsid w:val="001457D3"/>
    <w:rsid w:val="001458B9"/>
    <w:rsid w:val="00145D0B"/>
    <w:rsid w:val="00145D92"/>
    <w:rsid w:val="001466D6"/>
    <w:rsid w:val="00146CBE"/>
    <w:rsid w:val="00146EA7"/>
    <w:rsid w:val="00147170"/>
    <w:rsid w:val="0014743F"/>
    <w:rsid w:val="00147933"/>
    <w:rsid w:val="001501CD"/>
    <w:rsid w:val="0015107A"/>
    <w:rsid w:val="0015118F"/>
    <w:rsid w:val="00151521"/>
    <w:rsid w:val="00152187"/>
    <w:rsid w:val="001522FB"/>
    <w:rsid w:val="001524DA"/>
    <w:rsid w:val="00152A09"/>
    <w:rsid w:val="001533FF"/>
    <w:rsid w:val="00153E87"/>
    <w:rsid w:val="00153F22"/>
    <w:rsid w:val="0015430F"/>
    <w:rsid w:val="001543B9"/>
    <w:rsid w:val="001543CF"/>
    <w:rsid w:val="001544CE"/>
    <w:rsid w:val="00154527"/>
    <w:rsid w:val="0015551B"/>
    <w:rsid w:val="00155730"/>
    <w:rsid w:val="00156055"/>
    <w:rsid w:val="001560F9"/>
    <w:rsid w:val="001564DE"/>
    <w:rsid w:val="00156828"/>
    <w:rsid w:val="001575DC"/>
    <w:rsid w:val="00160836"/>
    <w:rsid w:val="00160F02"/>
    <w:rsid w:val="001612AB"/>
    <w:rsid w:val="0016162A"/>
    <w:rsid w:val="001618EE"/>
    <w:rsid w:val="00162106"/>
    <w:rsid w:val="001625B1"/>
    <w:rsid w:val="0016278B"/>
    <w:rsid w:val="00162EF9"/>
    <w:rsid w:val="00163297"/>
    <w:rsid w:val="00163A7B"/>
    <w:rsid w:val="001640DE"/>
    <w:rsid w:val="00164307"/>
    <w:rsid w:val="00165C95"/>
    <w:rsid w:val="001662BE"/>
    <w:rsid w:val="001663F0"/>
    <w:rsid w:val="00166C69"/>
    <w:rsid w:val="0016709F"/>
    <w:rsid w:val="00170955"/>
    <w:rsid w:val="001711DD"/>
    <w:rsid w:val="00171C42"/>
    <w:rsid w:val="00171E24"/>
    <w:rsid w:val="001725E3"/>
    <w:rsid w:val="0017269A"/>
    <w:rsid w:val="00173CD2"/>
    <w:rsid w:val="00174537"/>
    <w:rsid w:val="0017460A"/>
    <w:rsid w:val="00174DFC"/>
    <w:rsid w:val="00175182"/>
    <w:rsid w:val="00175436"/>
    <w:rsid w:val="001754C9"/>
    <w:rsid w:val="00175BB2"/>
    <w:rsid w:val="00176113"/>
    <w:rsid w:val="00176AA4"/>
    <w:rsid w:val="00176B8D"/>
    <w:rsid w:val="00177022"/>
    <w:rsid w:val="00177630"/>
    <w:rsid w:val="00177C14"/>
    <w:rsid w:val="001803FB"/>
    <w:rsid w:val="0018062D"/>
    <w:rsid w:val="00180D39"/>
    <w:rsid w:val="0018123B"/>
    <w:rsid w:val="001815CE"/>
    <w:rsid w:val="00181ACD"/>
    <w:rsid w:val="00182253"/>
    <w:rsid w:val="001834CE"/>
    <w:rsid w:val="00184107"/>
    <w:rsid w:val="0018410F"/>
    <w:rsid w:val="0018416D"/>
    <w:rsid w:val="00184CB1"/>
    <w:rsid w:val="00184FEA"/>
    <w:rsid w:val="00185AE9"/>
    <w:rsid w:val="00185BC2"/>
    <w:rsid w:val="00185C44"/>
    <w:rsid w:val="0018635F"/>
    <w:rsid w:val="0018766A"/>
    <w:rsid w:val="00187F39"/>
    <w:rsid w:val="00190309"/>
    <w:rsid w:val="00190465"/>
    <w:rsid w:val="00190666"/>
    <w:rsid w:val="0019092D"/>
    <w:rsid w:val="00190943"/>
    <w:rsid w:val="0019186A"/>
    <w:rsid w:val="0019194F"/>
    <w:rsid w:val="00191A89"/>
    <w:rsid w:val="00191E03"/>
    <w:rsid w:val="00191E8F"/>
    <w:rsid w:val="001924D5"/>
    <w:rsid w:val="00192500"/>
    <w:rsid w:val="001931ED"/>
    <w:rsid w:val="001935DF"/>
    <w:rsid w:val="00193B5F"/>
    <w:rsid w:val="00193B95"/>
    <w:rsid w:val="00193C7D"/>
    <w:rsid w:val="00193D6A"/>
    <w:rsid w:val="00193E2E"/>
    <w:rsid w:val="00193FA9"/>
    <w:rsid w:val="0019458A"/>
    <w:rsid w:val="00194690"/>
    <w:rsid w:val="00195264"/>
    <w:rsid w:val="00196088"/>
    <w:rsid w:val="001964DC"/>
    <w:rsid w:val="001965C0"/>
    <w:rsid w:val="0019704B"/>
    <w:rsid w:val="001971F9"/>
    <w:rsid w:val="001974CC"/>
    <w:rsid w:val="00197846"/>
    <w:rsid w:val="00197A8C"/>
    <w:rsid w:val="00197ACA"/>
    <w:rsid w:val="00197B54"/>
    <w:rsid w:val="001A017C"/>
    <w:rsid w:val="001A06F7"/>
    <w:rsid w:val="001A0851"/>
    <w:rsid w:val="001A0870"/>
    <w:rsid w:val="001A126E"/>
    <w:rsid w:val="001A17DC"/>
    <w:rsid w:val="001A1BA3"/>
    <w:rsid w:val="001A2312"/>
    <w:rsid w:val="001A247A"/>
    <w:rsid w:val="001A29A9"/>
    <w:rsid w:val="001A2C6A"/>
    <w:rsid w:val="001A3528"/>
    <w:rsid w:val="001A3679"/>
    <w:rsid w:val="001A3885"/>
    <w:rsid w:val="001A3BDA"/>
    <w:rsid w:val="001A3E74"/>
    <w:rsid w:val="001A4232"/>
    <w:rsid w:val="001A4618"/>
    <w:rsid w:val="001A4BA5"/>
    <w:rsid w:val="001A4E3F"/>
    <w:rsid w:val="001A569F"/>
    <w:rsid w:val="001A5A2C"/>
    <w:rsid w:val="001A5F15"/>
    <w:rsid w:val="001A5F4C"/>
    <w:rsid w:val="001A6207"/>
    <w:rsid w:val="001A6475"/>
    <w:rsid w:val="001A65D2"/>
    <w:rsid w:val="001A6BAA"/>
    <w:rsid w:val="001A6F35"/>
    <w:rsid w:val="001A75F1"/>
    <w:rsid w:val="001A7A07"/>
    <w:rsid w:val="001A7AEB"/>
    <w:rsid w:val="001B067D"/>
    <w:rsid w:val="001B0849"/>
    <w:rsid w:val="001B0A65"/>
    <w:rsid w:val="001B0D3C"/>
    <w:rsid w:val="001B13E2"/>
    <w:rsid w:val="001B1A9E"/>
    <w:rsid w:val="001B1D8F"/>
    <w:rsid w:val="001B1E46"/>
    <w:rsid w:val="001B1F41"/>
    <w:rsid w:val="001B2651"/>
    <w:rsid w:val="001B275A"/>
    <w:rsid w:val="001B2B0D"/>
    <w:rsid w:val="001B3120"/>
    <w:rsid w:val="001B3BDF"/>
    <w:rsid w:val="001B3CCA"/>
    <w:rsid w:val="001B42C8"/>
    <w:rsid w:val="001B4ECD"/>
    <w:rsid w:val="001B55D9"/>
    <w:rsid w:val="001B6086"/>
    <w:rsid w:val="001B6BD9"/>
    <w:rsid w:val="001B6D05"/>
    <w:rsid w:val="001B6FEB"/>
    <w:rsid w:val="001B73DE"/>
    <w:rsid w:val="001B7993"/>
    <w:rsid w:val="001B7C64"/>
    <w:rsid w:val="001B7DFA"/>
    <w:rsid w:val="001C0499"/>
    <w:rsid w:val="001C049B"/>
    <w:rsid w:val="001C04EB"/>
    <w:rsid w:val="001C095D"/>
    <w:rsid w:val="001C1298"/>
    <w:rsid w:val="001C140D"/>
    <w:rsid w:val="001C1DD4"/>
    <w:rsid w:val="001C2D74"/>
    <w:rsid w:val="001C3255"/>
    <w:rsid w:val="001C34B2"/>
    <w:rsid w:val="001C35F1"/>
    <w:rsid w:val="001C3603"/>
    <w:rsid w:val="001C375D"/>
    <w:rsid w:val="001C3923"/>
    <w:rsid w:val="001C3B43"/>
    <w:rsid w:val="001C3D6F"/>
    <w:rsid w:val="001C3E82"/>
    <w:rsid w:val="001C3E9E"/>
    <w:rsid w:val="001C407B"/>
    <w:rsid w:val="001C42B8"/>
    <w:rsid w:val="001C472F"/>
    <w:rsid w:val="001C5662"/>
    <w:rsid w:val="001C5AE2"/>
    <w:rsid w:val="001C5BBB"/>
    <w:rsid w:val="001C5C42"/>
    <w:rsid w:val="001C5D73"/>
    <w:rsid w:val="001C6DFB"/>
    <w:rsid w:val="001C79FD"/>
    <w:rsid w:val="001C7BA8"/>
    <w:rsid w:val="001D0A67"/>
    <w:rsid w:val="001D0C96"/>
    <w:rsid w:val="001D0EB8"/>
    <w:rsid w:val="001D16B1"/>
    <w:rsid w:val="001D190A"/>
    <w:rsid w:val="001D1F8E"/>
    <w:rsid w:val="001D20D9"/>
    <w:rsid w:val="001D222B"/>
    <w:rsid w:val="001D22F5"/>
    <w:rsid w:val="001D2445"/>
    <w:rsid w:val="001D2619"/>
    <w:rsid w:val="001D27DF"/>
    <w:rsid w:val="001D2A38"/>
    <w:rsid w:val="001D2DFF"/>
    <w:rsid w:val="001D34C0"/>
    <w:rsid w:val="001D35F3"/>
    <w:rsid w:val="001D4924"/>
    <w:rsid w:val="001D568C"/>
    <w:rsid w:val="001D58CD"/>
    <w:rsid w:val="001D69DC"/>
    <w:rsid w:val="001D6D2B"/>
    <w:rsid w:val="001D6FA1"/>
    <w:rsid w:val="001D7152"/>
    <w:rsid w:val="001D7183"/>
    <w:rsid w:val="001D7246"/>
    <w:rsid w:val="001D7BD2"/>
    <w:rsid w:val="001E0525"/>
    <w:rsid w:val="001E0DA4"/>
    <w:rsid w:val="001E0F53"/>
    <w:rsid w:val="001E1A78"/>
    <w:rsid w:val="001E1EE5"/>
    <w:rsid w:val="001E3866"/>
    <w:rsid w:val="001E3D12"/>
    <w:rsid w:val="001E40F4"/>
    <w:rsid w:val="001E45FF"/>
    <w:rsid w:val="001E4B42"/>
    <w:rsid w:val="001E4E49"/>
    <w:rsid w:val="001E561B"/>
    <w:rsid w:val="001E5C20"/>
    <w:rsid w:val="001E6091"/>
    <w:rsid w:val="001E780A"/>
    <w:rsid w:val="001E7977"/>
    <w:rsid w:val="001F161D"/>
    <w:rsid w:val="001F1705"/>
    <w:rsid w:val="001F18C1"/>
    <w:rsid w:val="001F1928"/>
    <w:rsid w:val="001F1D89"/>
    <w:rsid w:val="001F1D94"/>
    <w:rsid w:val="001F2287"/>
    <w:rsid w:val="001F28A3"/>
    <w:rsid w:val="001F2A3A"/>
    <w:rsid w:val="001F2EBE"/>
    <w:rsid w:val="001F31BA"/>
    <w:rsid w:val="001F3474"/>
    <w:rsid w:val="001F37C9"/>
    <w:rsid w:val="001F3EED"/>
    <w:rsid w:val="001F4685"/>
    <w:rsid w:val="001F4FD7"/>
    <w:rsid w:val="001F5110"/>
    <w:rsid w:val="001F5D28"/>
    <w:rsid w:val="001F61B4"/>
    <w:rsid w:val="001F6BC9"/>
    <w:rsid w:val="001F6DCC"/>
    <w:rsid w:val="001F7066"/>
    <w:rsid w:val="001F7AD3"/>
    <w:rsid w:val="00200084"/>
    <w:rsid w:val="0020042F"/>
    <w:rsid w:val="00200FA1"/>
    <w:rsid w:val="00201C23"/>
    <w:rsid w:val="00202599"/>
    <w:rsid w:val="0020392D"/>
    <w:rsid w:val="00203FCF"/>
    <w:rsid w:val="0020453E"/>
    <w:rsid w:val="00204FCA"/>
    <w:rsid w:val="00205080"/>
    <w:rsid w:val="0020544F"/>
    <w:rsid w:val="0020580C"/>
    <w:rsid w:val="00205F61"/>
    <w:rsid w:val="0020618E"/>
    <w:rsid w:val="0020627C"/>
    <w:rsid w:val="00206494"/>
    <w:rsid w:val="00206501"/>
    <w:rsid w:val="00206A4F"/>
    <w:rsid w:val="00206EC1"/>
    <w:rsid w:val="0020708F"/>
    <w:rsid w:val="00207290"/>
    <w:rsid w:val="002079FD"/>
    <w:rsid w:val="00210A1C"/>
    <w:rsid w:val="00210AF1"/>
    <w:rsid w:val="00210F56"/>
    <w:rsid w:val="002110A9"/>
    <w:rsid w:val="00211164"/>
    <w:rsid w:val="00211373"/>
    <w:rsid w:val="0021155B"/>
    <w:rsid w:val="002116B4"/>
    <w:rsid w:val="00211D06"/>
    <w:rsid w:val="002121B2"/>
    <w:rsid w:val="0021226F"/>
    <w:rsid w:val="0021227C"/>
    <w:rsid w:val="002122E3"/>
    <w:rsid w:val="0021253C"/>
    <w:rsid w:val="00212EA4"/>
    <w:rsid w:val="00212EAE"/>
    <w:rsid w:val="00213F6C"/>
    <w:rsid w:val="002145FC"/>
    <w:rsid w:val="002156CA"/>
    <w:rsid w:val="00215A7C"/>
    <w:rsid w:val="00215E8C"/>
    <w:rsid w:val="00215F23"/>
    <w:rsid w:val="00216371"/>
    <w:rsid w:val="00216632"/>
    <w:rsid w:val="00216CEC"/>
    <w:rsid w:val="00216EEA"/>
    <w:rsid w:val="00217A6F"/>
    <w:rsid w:val="00217AFC"/>
    <w:rsid w:val="00217B44"/>
    <w:rsid w:val="00217C3C"/>
    <w:rsid w:val="00217C48"/>
    <w:rsid w:val="00217FCB"/>
    <w:rsid w:val="00220285"/>
    <w:rsid w:val="002203AC"/>
    <w:rsid w:val="0022040D"/>
    <w:rsid w:val="00220498"/>
    <w:rsid w:val="002207C8"/>
    <w:rsid w:val="00220FC6"/>
    <w:rsid w:val="0022164F"/>
    <w:rsid w:val="00221834"/>
    <w:rsid w:val="00221FED"/>
    <w:rsid w:val="00222BE1"/>
    <w:rsid w:val="00223923"/>
    <w:rsid w:val="00224197"/>
    <w:rsid w:val="00224754"/>
    <w:rsid w:val="002252E5"/>
    <w:rsid w:val="00225AF2"/>
    <w:rsid w:val="00226281"/>
    <w:rsid w:val="00226360"/>
    <w:rsid w:val="0022643D"/>
    <w:rsid w:val="00226E13"/>
    <w:rsid w:val="0022720A"/>
    <w:rsid w:val="002276EC"/>
    <w:rsid w:val="00227BD3"/>
    <w:rsid w:val="00227D7A"/>
    <w:rsid w:val="00227F03"/>
    <w:rsid w:val="00230671"/>
    <w:rsid w:val="002307F3"/>
    <w:rsid w:val="00230F0A"/>
    <w:rsid w:val="00231209"/>
    <w:rsid w:val="0023155D"/>
    <w:rsid w:val="00231675"/>
    <w:rsid w:val="00231A6E"/>
    <w:rsid w:val="00231ADD"/>
    <w:rsid w:val="0023252E"/>
    <w:rsid w:val="00232839"/>
    <w:rsid w:val="0023300A"/>
    <w:rsid w:val="00233162"/>
    <w:rsid w:val="00233A2D"/>
    <w:rsid w:val="00234380"/>
    <w:rsid w:val="00235536"/>
    <w:rsid w:val="0023571B"/>
    <w:rsid w:val="00236275"/>
    <w:rsid w:val="00237036"/>
    <w:rsid w:val="0023741E"/>
    <w:rsid w:val="00237441"/>
    <w:rsid w:val="00237683"/>
    <w:rsid w:val="00237AE4"/>
    <w:rsid w:val="00237D34"/>
    <w:rsid w:val="00237FD0"/>
    <w:rsid w:val="002407C7"/>
    <w:rsid w:val="00241011"/>
    <w:rsid w:val="00241232"/>
    <w:rsid w:val="00241A25"/>
    <w:rsid w:val="00241D12"/>
    <w:rsid w:val="00241DD8"/>
    <w:rsid w:val="0024226D"/>
    <w:rsid w:val="002422F8"/>
    <w:rsid w:val="00242F9E"/>
    <w:rsid w:val="002430D2"/>
    <w:rsid w:val="00243695"/>
    <w:rsid w:val="00243870"/>
    <w:rsid w:val="00243EDC"/>
    <w:rsid w:val="002440FF"/>
    <w:rsid w:val="0024414E"/>
    <w:rsid w:val="00244D91"/>
    <w:rsid w:val="0024547E"/>
    <w:rsid w:val="00245A50"/>
    <w:rsid w:val="00245ABA"/>
    <w:rsid w:val="00245B62"/>
    <w:rsid w:val="00245D1C"/>
    <w:rsid w:val="00245D66"/>
    <w:rsid w:val="0024634E"/>
    <w:rsid w:val="002465BA"/>
    <w:rsid w:val="00246600"/>
    <w:rsid w:val="00246C5C"/>
    <w:rsid w:val="002473FA"/>
    <w:rsid w:val="002478F4"/>
    <w:rsid w:val="0025015B"/>
    <w:rsid w:val="00250316"/>
    <w:rsid w:val="002503FD"/>
    <w:rsid w:val="00250988"/>
    <w:rsid w:val="00250C28"/>
    <w:rsid w:val="0025141A"/>
    <w:rsid w:val="002519A1"/>
    <w:rsid w:val="00251AD1"/>
    <w:rsid w:val="00251DB1"/>
    <w:rsid w:val="00251E34"/>
    <w:rsid w:val="00251EB9"/>
    <w:rsid w:val="0025241A"/>
    <w:rsid w:val="00252457"/>
    <w:rsid w:val="0025261D"/>
    <w:rsid w:val="00252D0B"/>
    <w:rsid w:val="00252F8D"/>
    <w:rsid w:val="002538C0"/>
    <w:rsid w:val="00253EFC"/>
    <w:rsid w:val="00254076"/>
    <w:rsid w:val="00254C39"/>
    <w:rsid w:val="00254C84"/>
    <w:rsid w:val="002550F1"/>
    <w:rsid w:val="002552E6"/>
    <w:rsid w:val="002553FE"/>
    <w:rsid w:val="002554CD"/>
    <w:rsid w:val="0025638B"/>
    <w:rsid w:val="00256CCF"/>
    <w:rsid w:val="00256FA8"/>
    <w:rsid w:val="00257576"/>
    <w:rsid w:val="00257629"/>
    <w:rsid w:val="0025778E"/>
    <w:rsid w:val="002607D5"/>
    <w:rsid w:val="00260A5B"/>
    <w:rsid w:val="00260BD0"/>
    <w:rsid w:val="00261762"/>
    <w:rsid w:val="002617B9"/>
    <w:rsid w:val="00261A6E"/>
    <w:rsid w:val="00261FB0"/>
    <w:rsid w:val="00262AE3"/>
    <w:rsid w:val="00262B5F"/>
    <w:rsid w:val="00262C35"/>
    <w:rsid w:val="00262F8D"/>
    <w:rsid w:val="00263174"/>
    <w:rsid w:val="0026345A"/>
    <w:rsid w:val="0026360B"/>
    <w:rsid w:val="00263997"/>
    <w:rsid w:val="00263ACA"/>
    <w:rsid w:val="00264823"/>
    <w:rsid w:val="00264D4F"/>
    <w:rsid w:val="002652D4"/>
    <w:rsid w:val="00266426"/>
    <w:rsid w:val="00266569"/>
    <w:rsid w:val="002668F5"/>
    <w:rsid w:val="00266F25"/>
    <w:rsid w:val="0026736E"/>
    <w:rsid w:val="002676B3"/>
    <w:rsid w:val="00271220"/>
    <w:rsid w:val="00271D46"/>
    <w:rsid w:val="002721B9"/>
    <w:rsid w:val="00272671"/>
    <w:rsid w:val="00272E6C"/>
    <w:rsid w:val="002732E7"/>
    <w:rsid w:val="00274339"/>
    <w:rsid w:val="00274EAA"/>
    <w:rsid w:val="002750D4"/>
    <w:rsid w:val="00275293"/>
    <w:rsid w:val="00275306"/>
    <w:rsid w:val="00275523"/>
    <w:rsid w:val="002769EE"/>
    <w:rsid w:val="00276BB1"/>
    <w:rsid w:val="00276CE8"/>
    <w:rsid w:val="0027742D"/>
    <w:rsid w:val="002774F5"/>
    <w:rsid w:val="002777DB"/>
    <w:rsid w:val="00277912"/>
    <w:rsid w:val="00277A45"/>
    <w:rsid w:val="00277F07"/>
    <w:rsid w:val="0028099C"/>
    <w:rsid w:val="00280BFB"/>
    <w:rsid w:val="00280C81"/>
    <w:rsid w:val="002816BC"/>
    <w:rsid w:val="00281705"/>
    <w:rsid w:val="00281BF0"/>
    <w:rsid w:val="00282698"/>
    <w:rsid w:val="002827E2"/>
    <w:rsid w:val="00283053"/>
    <w:rsid w:val="00283B77"/>
    <w:rsid w:val="002840B2"/>
    <w:rsid w:val="002844A0"/>
    <w:rsid w:val="002845B1"/>
    <w:rsid w:val="00284A70"/>
    <w:rsid w:val="00286400"/>
    <w:rsid w:val="002864C4"/>
    <w:rsid w:val="002869F6"/>
    <w:rsid w:val="00286B22"/>
    <w:rsid w:val="00287043"/>
    <w:rsid w:val="00287181"/>
    <w:rsid w:val="00290151"/>
    <w:rsid w:val="00290838"/>
    <w:rsid w:val="00290E86"/>
    <w:rsid w:val="00290EF2"/>
    <w:rsid w:val="0029178A"/>
    <w:rsid w:val="002919B0"/>
    <w:rsid w:val="00291A09"/>
    <w:rsid w:val="00291AC3"/>
    <w:rsid w:val="00291CC9"/>
    <w:rsid w:val="00292456"/>
    <w:rsid w:val="00292E3C"/>
    <w:rsid w:val="002935EB"/>
    <w:rsid w:val="00293A22"/>
    <w:rsid w:val="00293B14"/>
    <w:rsid w:val="00294654"/>
    <w:rsid w:val="00294C06"/>
    <w:rsid w:val="0029530B"/>
    <w:rsid w:val="00295435"/>
    <w:rsid w:val="00296B87"/>
    <w:rsid w:val="00296EFD"/>
    <w:rsid w:val="002A0448"/>
    <w:rsid w:val="002A0618"/>
    <w:rsid w:val="002A0ACC"/>
    <w:rsid w:val="002A125E"/>
    <w:rsid w:val="002A1906"/>
    <w:rsid w:val="002A1A96"/>
    <w:rsid w:val="002A28F2"/>
    <w:rsid w:val="002A2B57"/>
    <w:rsid w:val="002A316F"/>
    <w:rsid w:val="002A3187"/>
    <w:rsid w:val="002A37E3"/>
    <w:rsid w:val="002A3EBE"/>
    <w:rsid w:val="002A4440"/>
    <w:rsid w:val="002A4698"/>
    <w:rsid w:val="002A4AD5"/>
    <w:rsid w:val="002A5876"/>
    <w:rsid w:val="002A5DA3"/>
    <w:rsid w:val="002A5FDA"/>
    <w:rsid w:val="002A6132"/>
    <w:rsid w:val="002B059D"/>
    <w:rsid w:val="002B05A3"/>
    <w:rsid w:val="002B086E"/>
    <w:rsid w:val="002B09E2"/>
    <w:rsid w:val="002B0DC1"/>
    <w:rsid w:val="002B1050"/>
    <w:rsid w:val="002B19B6"/>
    <w:rsid w:val="002B1AB3"/>
    <w:rsid w:val="002B1EDE"/>
    <w:rsid w:val="002B2259"/>
    <w:rsid w:val="002B4360"/>
    <w:rsid w:val="002B43AE"/>
    <w:rsid w:val="002B445C"/>
    <w:rsid w:val="002B4C1A"/>
    <w:rsid w:val="002B51A3"/>
    <w:rsid w:val="002B52CE"/>
    <w:rsid w:val="002B55E7"/>
    <w:rsid w:val="002B5826"/>
    <w:rsid w:val="002B6B47"/>
    <w:rsid w:val="002B6FAA"/>
    <w:rsid w:val="002B7938"/>
    <w:rsid w:val="002B795F"/>
    <w:rsid w:val="002C0220"/>
    <w:rsid w:val="002C0704"/>
    <w:rsid w:val="002C07D6"/>
    <w:rsid w:val="002C0A62"/>
    <w:rsid w:val="002C11D4"/>
    <w:rsid w:val="002C2936"/>
    <w:rsid w:val="002C2E51"/>
    <w:rsid w:val="002C2EFF"/>
    <w:rsid w:val="002C3303"/>
    <w:rsid w:val="002C34B7"/>
    <w:rsid w:val="002C4F79"/>
    <w:rsid w:val="002C5371"/>
    <w:rsid w:val="002C5597"/>
    <w:rsid w:val="002C5635"/>
    <w:rsid w:val="002C5CCE"/>
    <w:rsid w:val="002C5DBD"/>
    <w:rsid w:val="002C5DFA"/>
    <w:rsid w:val="002C6049"/>
    <w:rsid w:val="002C64B5"/>
    <w:rsid w:val="002C72BA"/>
    <w:rsid w:val="002C7B1D"/>
    <w:rsid w:val="002D0682"/>
    <w:rsid w:val="002D0695"/>
    <w:rsid w:val="002D0D71"/>
    <w:rsid w:val="002D1045"/>
    <w:rsid w:val="002D1156"/>
    <w:rsid w:val="002D1DB7"/>
    <w:rsid w:val="002D203E"/>
    <w:rsid w:val="002D2113"/>
    <w:rsid w:val="002D2D96"/>
    <w:rsid w:val="002D30FE"/>
    <w:rsid w:val="002D33F9"/>
    <w:rsid w:val="002D3740"/>
    <w:rsid w:val="002D46F0"/>
    <w:rsid w:val="002D477E"/>
    <w:rsid w:val="002D4E47"/>
    <w:rsid w:val="002D509D"/>
    <w:rsid w:val="002D5284"/>
    <w:rsid w:val="002D5473"/>
    <w:rsid w:val="002D54F9"/>
    <w:rsid w:val="002D5C93"/>
    <w:rsid w:val="002D63F2"/>
    <w:rsid w:val="002D66A7"/>
    <w:rsid w:val="002D66DB"/>
    <w:rsid w:val="002D6A49"/>
    <w:rsid w:val="002D6B9C"/>
    <w:rsid w:val="002D7075"/>
    <w:rsid w:val="002D7121"/>
    <w:rsid w:val="002D7C25"/>
    <w:rsid w:val="002D7D9F"/>
    <w:rsid w:val="002E0C9E"/>
    <w:rsid w:val="002E1596"/>
    <w:rsid w:val="002E2B7E"/>
    <w:rsid w:val="002E2E5C"/>
    <w:rsid w:val="002E2F2C"/>
    <w:rsid w:val="002E3717"/>
    <w:rsid w:val="002E3993"/>
    <w:rsid w:val="002E3A8D"/>
    <w:rsid w:val="002E3C33"/>
    <w:rsid w:val="002E410C"/>
    <w:rsid w:val="002E44EB"/>
    <w:rsid w:val="002E5586"/>
    <w:rsid w:val="002E58BA"/>
    <w:rsid w:val="002E5CFC"/>
    <w:rsid w:val="002E5E13"/>
    <w:rsid w:val="002E64D3"/>
    <w:rsid w:val="002E6E72"/>
    <w:rsid w:val="002E7830"/>
    <w:rsid w:val="002E7A73"/>
    <w:rsid w:val="002E7F9D"/>
    <w:rsid w:val="002F047C"/>
    <w:rsid w:val="002F076C"/>
    <w:rsid w:val="002F10BE"/>
    <w:rsid w:val="002F11E0"/>
    <w:rsid w:val="002F1285"/>
    <w:rsid w:val="002F1ECE"/>
    <w:rsid w:val="002F24C9"/>
    <w:rsid w:val="002F28E9"/>
    <w:rsid w:val="002F2ADB"/>
    <w:rsid w:val="002F2EFB"/>
    <w:rsid w:val="002F302F"/>
    <w:rsid w:val="002F36D0"/>
    <w:rsid w:val="002F3FC0"/>
    <w:rsid w:val="002F433E"/>
    <w:rsid w:val="002F4B79"/>
    <w:rsid w:val="002F558B"/>
    <w:rsid w:val="002F5C9F"/>
    <w:rsid w:val="002F5FD2"/>
    <w:rsid w:val="002F6261"/>
    <w:rsid w:val="002F718E"/>
    <w:rsid w:val="002F75E3"/>
    <w:rsid w:val="002F7F58"/>
    <w:rsid w:val="002F7F8C"/>
    <w:rsid w:val="00300909"/>
    <w:rsid w:val="0030102E"/>
    <w:rsid w:val="0030131A"/>
    <w:rsid w:val="0030138A"/>
    <w:rsid w:val="00301D02"/>
    <w:rsid w:val="00301D2B"/>
    <w:rsid w:val="00302424"/>
    <w:rsid w:val="00302B8B"/>
    <w:rsid w:val="00303A0A"/>
    <w:rsid w:val="00303BE3"/>
    <w:rsid w:val="00303CA5"/>
    <w:rsid w:val="00304305"/>
    <w:rsid w:val="00304E06"/>
    <w:rsid w:val="003055A1"/>
    <w:rsid w:val="0030575D"/>
    <w:rsid w:val="00305A92"/>
    <w:rsid w:val="00305C73"/>
    <w:rsid w:val="00305D12"/>
    <w:rsid w:val="003068FE"/>
    <w:rsid w:val="00306AC1"/>
    <w:rsid w:val="00307047"/>
    <w:rsid w:val="003079F6"/>
    <w:rsid w:val="00310332"/>
    <w:rsid w:val="00310397"/>
    <w:rsid w:val="00310FE7"/>
    <w:rsid w:val="003110B7"/>
    <w:rsid w:val="003118F1"/>
    <w:rsid w:val="00311A17"/>
    <w:rsid w:val="00313B3A"/>
    <w:rsid w:val="0031419D"/>
    <w:rsid w:val="00314786"/>
    <w:rsid w:val="003147D1"/>
    <w:rsid w:val="0031511C"/>
    <w:rsid w:val="003152A7"/>
    <w:rsid w:val="00315419"/>
    <w:rsid w:val="00315558"/>
    <w:rsid w:val="00315A45"/>
    <w:rsid w:val="00316434"/>
    <w:rsid w:val="00316658"/>
    <w:rsid w:val="00316DCB"/>
    <w:rsid w:val="00316FAC"/>
    <w:rsid w:val="00317302"/>
    <w:rsid w:val="0031741C"/>
    <w:rsid w:val="00317DAC"/>
    <w:rsid w:val="00317FB9"/>
    <w:rsid w:val="00320028"/>
    <w:rsid w:val="0032018D"/>
    <w:rsid w:val="00320276"/>
    <w:rsid w:val="00320434"/>
    <w:rsid w:val="00320A32"/>
    <w:rsid w:val="003211D2"/>
    <w:rsid w:val="00321490"/>
    <w:rsid w:val="00321FB6"/>
    <w:rsid w:val="00322319"/>
    <w:rsid w:val="0032262B"/>
    <w:rsid w:val="0032284C"/>
    <w:rsid w:val="00322DF3"/>
    <w:rsid w:val="00322DF5"/>
    <w:rsid w:val="00323D7F"/>
    <w:rsid w:val="0032412D"/>
    <w:rsid w:val="003246A3"/>
    <w:rsid w:val="0032471A"/>
    <w:rsid w:val="003249F2"/>
    <w:rsid w:val="00324E24"/>
    <w:rsid w:val="003253E5"/>
    <w:rsid w:val="00325990"/>
    <w:rsid w:val="00326D07"/>
    <w:rsid w:val="00326D5F"/>
    <w:rsid w:val="00327212"/>
    <w:rsid w:val="00327349"/>
    <w:rsid w:val="0032783C"/>
    <w:rsid w:val="00327E7B"/>
    <w:rsid w:val="00330606"/>
    <w:rsid w:val="00330C14"/>
    <w:rsid w:val="00330FA7"/>
    <w:rsid w:val="0033131C"/>
    <w:rsid w:val="003314D4"/>
    <w:rsid w:val="003317E3"/>
    <w:rsid w:val="003318B2"/>
    <w:rsid w:val="003319C7"/>
    <w:rsid w:val="00331A60"/>
    <w:rsid w:val="00331D6F"/>
    <w:rsid w:val="003327D6"/>
    <w:rsid w:val="00332C7F"/>
    <w:rsid w:val="003330BC"/>
    <w:rsid w:val="003338FF"/>
    <w:rsid w:val="00334061"/>
    <w:rsid w:val="003345B2"/>
    <w:rsid w:val="0033495E"/>
    <w:rsid w:val="00334AFB"/>
    <w:rsid w:val="00334D8F"/>
    <w:rsid w:val="003354BA"/>
    <w:rsid w:val="0033638B"/>
    <w:rsid w:val="00336616"/>
    <w:rsid w:val="00336807"/>
    <w:rsid w:val="00336931"/>
    <w:rsid w:val="00336942"/>
    <w:rsid w:val="00336AE4"/>
    <w:rsid w:val="00337817"/>
    <w:rsid w:val="00337B26"/>
    <w:rsid w:val="00337DC7"/>
    <w:rsid w:val="003400A6"/>
    <w:rsid w:val="003409C4"/>
    <w:rsid w:val="00340B00"/>
    <w:rsid w:val="0034102A"/>
    <w:rsid w:val="0034119B"/>
    <w:rsid w:val="00341362"/>
    <w:rsid w:val="003414B1"/>
    <w:rsid w:val="00341BBE"/>
    <w:rsid w:val="00341C86"/>
    <w:rsid w:val="00341CEF"/>
    <w:rsid w:val="003422D0"/>
    <w:rsid w:val="0034261E"/>
    <w:rsid w:val="00342B84"/>
    <w:rsid w:val="00342C7A"/>
    <w:rsid w:val="003434D3"/>
    <w:rsid w:val="0034398D"/>
    <w:rsid w:val="00343C41"/>
    <w:rsid w:val="00344256"/>
    <w:rsid w:val="0034478E"/>
    <w:rsid w:val="003461BA"/>
    <w:rsid w:val="0034635A"/>
    <w:rsid w:val="003468FD"/>
    <w:rsid w:val="00346929"/>
    <w:rsid w:val="00346A89"/>
    <w:rsid w:val="00347081"/>
    <w:rsid w:val="003476C3"/>
    <w:rsid w:val="00350EF0"/>
    <w:rsid w:val="00351234"/>
    <w:rsid w:val="0035191D"/>
    <w:rsid w:val="00351E63"/>
    <w:rsid w:val="00352821"/>
    <w:rsid w:val="00352D5D"/>
    <w:rsid w:val="00353C96"/>
    <w:rsid w:val="00354E25"/>
    <w:rsid w:val="003558BA"/>
    <w:rsid w:val="00356069"/>
    <w:rsid w:val="00356AE2"/>
    <w:rsid w:val="00356B33"/>
    <w:rsid w:val="00356E7C"/>
    <w:rsid w:val="00356EE3"/>
    <w:rsid w:val="00356F92"/>
    <w:rsid w:val="00357EEF"/>
    <w:rsid w:val="0036031E"/>
    <w:rsid w:val="0036263C"/>
    <w:rsid w:val="0036282D"/>
    <w:rsid w:val="00362B3A"/>
    <w:rsid w:val="00362F97"/>
    <w:rsid w:val="003643FF"/>
    <w:rsid w:val="00365E70"/>
    <w:rsid w:val="003663C6"/>
    <w:rsid w:val="00366533"/>
    <w:rsid w:val="00366E7A"/>
    <w:rsid w:val="003670B4"/>
    <w:rsid w:val="00367C98"/>
    <w:rsid w:val="00370115"/>
    <w:rsid w:val="003702FE"/>
    <w:rsid w:val="0037059B"/>
    <w:rsid w:val="00370968"/>
    <w:rsid w:val="00370F8F"/>
    <w:rsid w:val="0037156F"/>
    <w:rsid w:val="00371780"/>
    <w:rsid w:val="00371886"/>
    <w:rsid w:val="00371AAA"/>
    <w:rsid w:val="00371CB1"/>
    <w:rsid w:val="00372773"/>
    <w:rsid w:val="0037279A"/>
    <w:rsid w:val="00372801"/>
    <w:rsid w:val="00372929"/>
    <w:rsid w:val="00372E50"/>
    <w:rsid w:val="00372E68"/>
    <w:rsid w:val="0037302A"/>
    <w:rsid w:val="003734C9"/>
    <w:rsid w:val="0037490C"/>
    <w:rsid w:val="00374E5D"/>
    <w:rsid w:val="00375503"/>
    <w:rsid w:val="00375634"/>
    <w:rsid w:val="00375639"/>
    <w:rsid w:val="00375C20"/>
    <w:rsid w:val="00375FCE"/>
    <w:rsid w:val="00376299"/>
    <w:rsid w:val="003765A2"/>
    <w:rsid w:val="003767E2"/>
    <w:rsid w:val="00376939"/>
    <w:rsid w:val="00376E85"/>
    <w:rsid w:val="0037732B"/>
    <w:rsid w:val="003779F7"/>
    <w:rsid w:val="003800E4"/>
    <w:rsid w:val="00380559"/>
    <w:rsid w:val="003808CD"/>
    <w:rsid w:val="00380D41"/>
    <w:rsid w:val="00381702"/>
    <w:rsid w:val="00381715"/>
    <w:rsid w:val="00381F26"/>
    <w:rsid w:val="003823EB"/>
    <w:rsid w:val="003825ED"/>
    <w:rsid w:val="0038292D"/>
    <w:rsid w:val="00382AF8"/>
    <w:rsid w:val="00382DA2"/>
    <w:rsid w:val="00383002"/>
    <w:rsid w:val="00383491"/>
    <w:rsid w:val="003834DD"/>
    <w:rsid w:val="0038386B"/>
    <w:rsid w:val="0038390A"/>
    <w:rsid w:val="00383D7A"/>
    <w:rsid w:val="00383E72"/>
    <w:rsid w:val="00385186"/>
    <w:rsid w:val="00385296"/>
    <w:rsid w:val="00385AD8"/>
    <w:rsid w:val="00385CCD"/>
    <w:rsid w:val="00385E0A"/>
    <w:rsid w:val="00387052"/>
    <w:rsid w:val="0038723B"/>
    <w:rsid w:val="00387444"/>
    <w:rsid w:val="00390324"/>
    <w:rsid w:val="00390483"/>
    <w:rsid w:val="0039093E"/>
    <w:rsid w:val="00390A09"/>
    <w:rsid w:val="00390B96"/>
    <w:rsid w:val="00390CF0"/>
    <w:rsid w:val="00390DAC"/>
    <w:rsid w:val="00390E3B"/>
    <w:rsid w:val="0039159C"/>
    <w:rsid w:val="00392072"/>
    <w:rsid w:val="00392621"/>
    <w:rsid w:val="00392808"/>
    <w:rsid w:val="0039289A"/>
    <w:rsid w:val="00392A09"/>
    <w:rsid w:val="00392B1D"/>
    <w:rsid w:val="003931A4"/>
    <w:rsid w:val="00393629"/>
    <w:rsid w:val="00393B33"/>
    <w:rsid w:val="00393F7E"/>
    <w:rsid w:val="00394023"/>
    <w:rsid w:val="00395280"/>
    <w:rsid w:val="003953DC"/>
    <w:rsid w:val="00395C09"/>
    <w:rsid w:val="003960A9"/>
    <w:rsid w:val="00396341"/>
    <w:rsid w:val="00397188"/>
    <w:rsid w:val="00397D93"/>
    <w:rsid w:val="003A02A5"/>
    <w:rsid w:val="003A0414"/>
    <w:rsid w:val="003A04EF"/>
    <w:rsid w:val="003A08F8"/>
    <w:rsid w:val="003A09FC"/>
    <w:rsid w:val="003A14F3"/>
    <w:rsid w:val="003A1572"/>
    <w:rsid w:val="003A208D"/>
    <w:rsid w:val="003A2A1C"/>
    <w:rsid w:val="003A2A73"/>
    <w:rsid w:val="003A2C2D"/>
    <w:rsid w:val="003A30E2"/>
    <w:rsid w:val="003A3612"/>
    <w:rsid w:val="003A3759"/>
    <w:rsid w:val="003A3AFC"/>
    <w:rsid w:val="003A48F9"/>
    <w:rsid w:val="003A4942"/>
    <w:rsid w:val="003A4C65"/>
    <w:rsid w:val="003A4EC1"/>
    <w:rsid w:val="003A50B5"/>
    <w:rsid w:val="003A5455"/>
    <w:rsid w:val="003A55C5"/>
    <w:rsid w:val="003A5781"/>
    <w:rsid w:val="003A5BB5"/>
    <w:rsid w:val="003A5C71"/>
    <w:rsid w:val="003A6249"/>
    <w:rsid w:val="003A78CC"/>
    <w:rsid w:val="003B0463"/>
    <w:rsid w:val="003B0977"/>
    <w:rsid w:val="003B0E4E"/>
    <w:rsid w:val="003B0FE4"/>
    <w:rsid w:val="003B18A8"/>
    <w:rsid w:val="003B231D"/>
    <w:rsid w:val="003B30C0"/>
    <w:rsid w:val="003B30C6"/>
    <w:rsid w:val="003B34CB"/>
    <w:rsid w:val="003B3D7A"/>
    <w:rsid w:val="003B3DF1"/>
    <w:rsid w:val="003B49A6"/>
    <w:rsid w:val="003B5362"/>
    <w:rsid w:val="003B5AEF"/>
    <w:rsid w:val="003B61CB"/>
    <w:rsid w:val="003B7517"/>
    <w:rsid w:val="003C04FA"/>
    <w:rsid w:val="003C0AA0"/>
    <w:rsid w:val="003C0B60"/>
    <w:rsid w:val="003C19C8"/>
    <w:rsid w:val="003C19F4"/>
    <w:rsid w:val="003C1B1E"/>
    <w:rsid w:val="003C1B9A"/>
    <w:rsid w:val="003C2335"/>
    <w:rsid w:val="003C2731"/>
    <w:rsid w:val="003C2868"/>
    <w:rsid w:val="003C2A4E"/>
    <w:rsid w:val="003C2BC4"/>
    <w:rsid w:val="003C2DF1"/>
    <w:rsid w:val="003C321D"/>
    <w:rsid w:val="003C3C81"/>
    <w:rsid w:val="003C3FFC"/>
    <w:rsid w:val="003C426C"/>
    <w:rsid w:val="003C49EE"/>
    <w:rsid w:val="003C4B55"/>
    <w:rsid w:val="003C4C1C"/>
    <w:rsid w:val="003C4EF4"/>
    <w:rsid w:val="003C5141"/>
    <w:rsid w:val="003C5BF6"/>
    <w:rsid w:val="003C5CE9"/>
    <w:rsid w:val="003C690B"/>
    <w:rsid w:val="003C6B1A"/>
    <w:rsid w:val="003C6F3E"/>
    <w:rsid w:val="003C7164"/>
    <w:rsid w:val="003C7329"/>
    <w:rsid w:val="003C7C86"/>
    <w:rsid w:val="003D0274"/>
    <w:rsid w:val="003D02DF"/>
    <w:rsid w:val="003D0328"/>
    <w:rsid w:val="003D0461"/>
    <w:rsid w:val="003D0D82"/>
    <w:rsid w:val="003D1B9C"/>
    <w:rsid w:val="003D1E60"/>
    <w:rsid w:val="003D2466"/>
    <w:rsid w:val="003D26EA"/>
    <w:rsid w:val="003D2B8D"/>
    <w:rsid w:val="003D2EDD"/>
    <w:rsid w:val="003D3708"/>
    <w:rsid w:val="003D4196"/>
    <w:rsid w:val="003D452A"/>
    <w:rsid w:val="003D473D"/>
    <w:rsid w:val="003D4AF9"/>
    <w:rsid w:val="003D59FD"/>
    <w:rsid w:val="003D5E58"/>
    <w:rsid w:val="003D5EC5"/>
    <w:rsid w:val="003D63D1"/>
    <w:rsid w:val="003D718F"/>
    <w:rsid w:val="003E04F4"/>
    <w:rsid w:val="003E0626"/>
    <w:rsid w:val="003E12CB"/>
    <w:rsid w:val="003E19FF"/>
    <w:rsid w:val="003E1B15"/>
    <w:rsid w:val="003E2707"/>
    <w:rsid w:val="003E2A36"/>
    <w:rsid w:val="003E2B61"/>
    <w:rsid w:val="003E3C09"/>
    <w:rsid w:val="003E3F05"/>
    <w:rsid w:val="003E3F9E"/>
    <w:rsid w:val="003E4156"/>
    <w:rsid w:val="003E427A"/>
    <w:rsid w:val="003E442E"/>
    <w:rsid w:val="003E4637"/>
    <w:rsid w:val="003E476E"/>
    <w:rsid w:val="003E4B57"/>
    <w:rsid w:val="003E5229"/>
    <w:rsid w:val="003E5310"/>
    <w:rsid w:val="003E53D5"/>
    <w:rsid w:val="003E64B8"/>
    <w:rsid w:val="003E664B"/>
    <w:rsid w:val="003E72C9"/>
    <w:rsid w:val="003E7605"/>
    <w:rsid w:val="003E7E8A"/>
    <w:rsid w:val="003F063E"/>
    <w:rsid w:val="003F081A"/>
    <w:rsid w:val="003F0A75"/>
    <w:rsid w:val="003F0AB8"/>
    <w:rsid w:val="003F2010"/>
    <w:rsid w:val="003F272C"/>
    <w:rsid w:val="003F3031"/>
    <w:rsid w:val="003F385E"/>
    <w:rsid w:val="003F4806"/>
    <w:rsid w:val="003F5011"/>
    <w:rsid w:val="003F5307"/>
    <w:rsid w:val="003F5552"/>
    <w:rsid w:val="003F58FE"/>
    <w:rsid w:val="003F59F7"/>
    <w:rsid w:val="003F5AEE"/>
    <w:rsid w:val="003F5D1F"/>
    <w:rsid w:val="003F7192"/>
    <w:rsid w:val="003F76BA"/>
    <w:rsid w:val="003F785D"/>
    <w:rsid w:val="003F7E34"/>
    <w:rsid w:val="003FF438"/>
    <w:rsid w:val="004006B4"/>
    <w:rsid w:val="004014DD"/>
    <w:rsid w:val="00401AC3"/>
    <w:rsid w:val="004028F2"/>
    <w:rsid w:val="004037A8"/>
    <w:rsid w:val="00403CF0"/>
    <w:rsid w:val="00404404"/>
    <w:rsid w:val="004047BA"/>
    <w:rsid w:val="00404E6D"/>
    <w:rsid w:val="00405B6C"/>
    <w:rsid w:val="00406344"/>
    <w:rsid w:val="00406981"/>
    <w:rsid w:val="00406A71"/>
    <w:rsid w:val="00407A3D"/>
    <w:rsid w:val="00407F16"/>
    <w:rsid w:val="004106B2"/>
    <w:rsid w:val="00410969"/>
    <w:rsid w:val="00410C57"/>
    <w:rsid w:val="00410D02"/>
    <w:rsid w:val="00410DF8"/>
    <w:rsid w:val="00411633"/>
    <w:rsid w:val="004120E5"/>
    <w:rsid w:val="004121C6"/>
    <w:rsid w:val="00412317"/>
    <w:rsid w:val="004125E3"/>
    <w:rsid w:val="00412D2F"/>
    <w:rsid w:val="004132EE"/>
    <w:rsid w:val="00413B77"/>
    <w:rsid w:val="004143BF"/>
    <w:rsid w:val="00414744"/>
    <w:rsid w:val="00414A0C"/>
    <w:rsid w:val="00414ABF"/>
    <w:rsid w:val="004154B4"/>
    <w:rsid w:val="004158AD"/>
    <w:rsid w:val="004164F0"/>
    <w:rsid w:val="0041672A"/>
    <w:rsid w:val="00416A09"/>
    <w:rsid w:val="00416DF0"/>
    <w:rsid w:val="00417C8B"/>
    <w:rsid w:val="004208AD"/>
    <w:rsid w:val="004209A6"/>
    <w:rsid w:val="00421126"/>
    <w:rsid w:val="00421537"/>
    <w:rsid w:val="00421688"/>
    <w:rsid w:val="00421A57"/>
    <w:rsid w:val="004220E5"/>
    <w:rsid w:val="004221A2"/>
    <w:rsid w:val="00422C0A"/>
    <w:rsid w:val="00423010"/>
    <w:rsid w:val="00423E2C"/>
    <w:rsid w:val="00424416"/>
    <w:rsid w:val="00425427"/>
    <w:rsid w:val="004254CA"/>
    <w:rsid w:val="004262E4"/>
    <w:rsid w:val="0042658A"/>
    <w:rsid w:val="004267CC"/>
    <w:rsid w:val="004267F3"/>
    <w:rsid w:val="00426A28"/>
    <w:rsid w:val="00426A8D"/>
    <w:rsid w:val="00426B5E"/>
    <w:rsid w:val="004273E1"/>
    <w:rsid w:val="004275F8"/>
    <w:rsid w:val="00427DDC"/>
    <w:rsid w:val="00427DF2"/>
    <w:rsid w:val="00430C83"/>
    <w:rsid w:val="00430F56"/>
    <w:rsid w:val="00430F76"/>
    <w:rsid w:val="00431E70"/>
    <w:rsid w:val="004323CA"/>
    <w:rsid w:val="00432681"/>
    <w:rsid w:val="0043294D"/>
    <w:rsid w:val="004335DE"/>
    <w:rsid w:val="00433707"/>
    <w:rsid w:val="00433732"/>
    <w:rsid w:val="00434269"/>
    <w:rsid w:val="00434402"/>
    <w:rsid w:val="00434484"/>
    <w:rsid w:val="0043479B"/>
    <w:rsid w:val="00434A1E"/>
    <w:rsid w:val="00434F22"/>
    <w:rsid w:val="00434FDB"/>
    <w:rsid w:val="004353FF"/>
    <w:rsid w:val="004355D7"/>
    <w:rsid w:val="00436EAE"/>
    <w:rsid w:val="0043756F"/>
    <w:rsid w:val="00440A8A"/>
    <w:rsid w:val="00440F78"/>
    <w:rsid w:val="00441555"/>
    <w:rsid w:val="0044186E"/>
    <w:rsid w:val="00441FCC"/>
    <w:rsid w:val="004423FC"/>
    <w:rsid w:val="00442405"/>
    <w:rsid w:val="004429CA"/>
    <w:rsid w:val="00442B42"/>
    <w:rsid w:val="00442B4D"/>
    <w:rsid w:val="00442D97"/>
    <w:rsid w:val="00443469"/>
    <w:rsid w:val="0044348A"/>
    <w:rsid w:val="00443E16"/>
    <w:rsid w:val="004440C6"/>
    <w:rsid w:val="004445B0"/>
    <w:rsid w:val="00444A2A"/>
    <w:rsid w:val="00445EF3"/>
    <w:rsid w:val="004465A3"/>
    <w:rsid w:val="0044790F"/>
    <w:rsid w:val="00447985"/>
    <w:rsid w:val="00447AE7"/>
    <w:rsid w:val="004501EC"/>
    <w:rsid w:val="00450510"/>
    <w:rsid w:val="00451902"/>
    <w:rsid w:val="00452682"/>
    <w:rsid w:val="00452A6B"/>
    <w:rsid w:val="00452ACA"/>
    <w:rsid w:val="00452CB1"/>
    <w:rsid w:val="004530C2"/>
    <w:rsid w:val="00453600"/>
    <w:rsid w:val="00453D53"/>
    <w:rsid w:val="00453DBA"/>
    <w:rsid w:val="004540B5"/>
    <w:rsid w:val="00454CBC"/>
    <w:rsid w:val="00454E36"/>
    <w:rsid w:val="004551C1"/>
    <w:rsid w:val="0045528A"/>
    <w:rsid w:val="0045559F"/>
    <w:rsid w:val="00455B3C"/>
    <w:rsid w:val="00455D4D"/>
    <w:rsid w:val="00455F68"/>
    <w:rsid w:val="004562A2"/>
    <w:rsid w:val="004562AE"/>
    <w:rsid w:val="0045647D"/>
    <w:rsid w:val="0045653A"/>
    <w:rsid w:val="0045654F"/>
    <w:rsid w:val="004572C0"/>
    <w:rsid w:val="004575EA"/>
    <w:rsid w:val="004600DE"/>
    <w:rsid w:val="0046133F"/>
    <w:rsid w:val="00461C84"/>
    <w:rsid w:val="00461FE7"/>
    <w:rsid w:val="00462533"/>
    <w:rsid w:val="00462A06"/>
    <w:rsid w:val="00462C26"/>
    <w:rsid w:val="00463044"/>
    <w:rsid w:val="0046393C"/>
    <w:rsid w:val="00464854"/>
    <w:rsid w:val="00464FF3"/>
    <w:rsid w:val="00466139"/>
    <w:rsid w:val="00466625"/>
    <w:rsid w:val="00466CDB"/>
    <w:rsid w:val="0046739E"/>
    <w:rsid w:val="004674B0"/>
    <w:rsid w:val="00467F6A"/>
    <w:rsid w:val="004700D2"/>
    <w:rsid w:val="00470718"/>
    <w:rsid w:val="004709AA"/>
    <w:rsid w:val="00470A54"/>
    <w:rsid w:val="00470B09"/>
    <w:rsid w:val="00470CA7"/>
    <w:rsid w:val="00471012"/>
    <w:rsid w:val="00471175"/>
    <w:rsid w:val="0047118E"/>
    <w:rsid w:val="0047146A"/>
    <w:rsid w:val="00471727"/>
    <w:rsid w:val="00472357"/>
    <w:rsid w:val="004729B9"/>
    <w:rsid w:val="00472C60"/>
    <w:rsid w:val="00472CB4"/>
    <w:rsid w:val="00473126"/>
    <w:rsid w:val="00473824"/>
    <w:rsid w:val="004739E6"/>
    <w:rsid w:val="00473D6D"/>
    <w:rsid w:val="00474921"/>
    <w:rsid w:val="004749DB"/>
    <w:rsid w:val="00474E15"/>
    <w:rsid w:val="00475320"/>
    <w:rsid w:val="00476465"/>
    <w:rsid w:val="00476B1A"/>
    <w:rsid w:val="00476F86"/>
    <w:rsid w:val="00477350"/>
    <w:rsid w:val="004776B2"/>
    <w:rsid w:val="00477738"/>
    <w:rsid w:val="004777F8"/>
    <w:rsid w:val="004801E4"/>
    <w:rsid w:val="00480F14"/>
    <w:rsid w:val="004812F5"/>
    <w:rsid w:val="004820D5"/>
    <w:rsid w:val="0048275F"/>
    <w:rsid w:val="00482803"/>
    <w:rsid w:val="004828C7"/>
    <w:rsid w:val="0048394B"/>
    <w:rsid w:val="0048399F"/>
    <w:rsid w:val="004841E2"/>
    <w:rsid w:val="004843A1"/>
    <w:rsid w:val="00484486"/>
    <w:rsid w:val="00485C43"/>
    <w:rsid w:val="0048655B"/>
    <w:rsid w:val="004868EB"/>
    <w:rsid w:val="00487085"/>
    <w:rsid w:val="00487309"/>
    <w:rsid w:val="00487994"/>
    <w:rsid w:val="00487C8A"/>
    <w:rsid w:val="00487D8F"/>
    <w:rsid w:val="004906C6"/>
    <w:rsid w:val="004908C8"/>
    <w:rsid w:val="00490AC7"/>
    <w:rsid w:val="00490D84"/>
    <w:rsid w:val="004912C6"/>
    <w:rsid w:val="004914B5"/>
    <w:rsid w:val="004918C2"/>
    <w:rsid w:val="00491AA9"/>
    <w:rsid w:val="00491F8E"/>
    <w:rsid w:val="004926E4"/>
    <w:rsid w:val="00492B43"/>
    <w:rsid w:val="00492FAF"/>
    <w:rsid w:val="0049311E"/>
    <w:rsid w:val="00493322"/>
    <w:rsid w:val="004957CB"/>
    <w:rsid w:val="004969ED"/>
    <w:rsid w:val="00496F27"/>
    <w:rsid w:val="00497B18"/>
    <w:rsid w:val="00497C81"/>
    <w:rsid w:val="004A00FC"/>
    <w:rsid w:val="004A0662"/>
    <w:rsid w:val="004A0ABF"/>
    <w:rsid w:val="004A0E6F"/>
    <w:rsid w:val="004A16A2"/>
    <w:rsid w:val="004A1A30"/>
    <w:rsid w:val="004A21F9"/>
    <w:rsid w:val="004A2ABB"/>
    <w:rsid w:val="004A2C78"/>
    <w:rsid w:val="004A31BA"/>
    <w:rsid w:val="004A3667"/>
    <w:rsid w:val="004A397B"/>
    <w:rsid w:val="004A41B9"/>
    <w:rsid w:val="004A46C7"/>
    <w:rsid w:val="004A4EB3"/>
    <w:rsid w:val="004A51F2"/>
    <w:rsid w:val="004A562D"/>
    <w:rsid w:val="004A5EB8"/>
    <w:rsid w:val="004A7124"/>
    <w:rsid w:val="004A7C0D"/>
    <w:rsid w:val="004ABE66"/>
    <w:rsid w:val="004B03BF"/>
    <w:rsid w:val="004B0B7B"/>
    <w:rsid w:val="004B3763"/>
    <w:rsid w:val="004B39C3"/>
    <w:rsid w:val="004B3B0C"/>
    <w:rsid w:val="004B3B22"/>
    <w:rsid w:val="004B435A"/>
    <w:rsid w:val="004B4488"/>
    <w:rsid w:val="004B44D6"/>
    <w:rsid w:val="004B4B4C"/>
    <w:rsid w:val="004B5127"/>
    <w:rsid w:val="004B5460"/>
    <w:rsid w:val="004B5AB7"/>
    <w:rsid w:val="004B5F3E"/>
    <w:rsid w:val="004B695E"/>
    <w:rsid w:val="004B6B79"/>
    <w:rsid w:val="004B78A5"/>
    <w:rsid w:val="004B7EF9"/>
    <w:rsid w:val="004C07B2"/>
    <w:rsid w:val="004C096B"/>
    <w:rsid w:val="004C0D0E"/>
    <w:rsid w:val="004C1365"/>
    <w:rsid w:val="004C137A"/>
    <w:rsid w:val="004C161D"/>
    <w:rsid w:val="004C1699"/>
    <w:rsid w:val="004C1775"/>
    <w:rsid w:val="004C2225"/>
    <w:rsid w:val="004C23A7"/>
    <w:rsid w:val="004C258C"/>
    <w:rsid w:val="004C288E"/>
    <w:rsid w:val="004C2994"/>
    <w:rsid w:val="004C29F1"/>
    <w:rsid w:val="004C311F"/>
    <w:rsid w:val="004C5F63"/>
    <w:rsid w:val="004C688D"/>
    <w:rsid w:val="004C6B28"/>
    <w:rsid w:val="004C6BA4"/>
    <w:rsid w:val="004C71F3"/>
    <w:rsid w:val="004C7BAC"/>
    <w:rsid w:val="004D0181"/>
    <w:rsid w:val="004D033F"/>
    <w:rsid w:val="004D043E"/>
    <w:rsid w:val="004D065A"/>
    <w:rsid w:val="004D0A38"/>
    <w:rsid w:val="004D0B3D"/>
    <w:rsid w:val="004D1423"/>
    <w:rsid w:val="004D16EB"/>
    <w:rsid w:val="004D1945"/>
    <w:rsid w:val="004D1DC8"/>
    <w:rsid w:val="004D297F"/>
    <w:rsid w:val="004D2DAB"/>
    <w:rsid w:val="004D44C9"/>
    <w:rsid w:val="004D45F5"/>
    <w:rsid w:val="004D47DC"/>
    <w:rsid w:val="004D53C0"/>
    <w:rsid w:val="004D542F"/>
    <w:rsid w:val="004D5470"/>
    <w:rsid w:val="004D59B3"/>
    <w:rsid w:val="004D66B2"/>
    <w:rsid w:val="004D682E"/>
    <w:rsid w:val="004D6831"/>
    <w:rsid w:val="004D73AA"/>
    <w:rsid w:val="004D73DD"/>
    <w:rsid w:val="004E0783"/>
    <w:rsid w:val="004E0C55"/>
    <w:rsid w:val="004E1183"/>
    <w:rsid w:val="004E18EF"/>
    <w:rsid w:val="004E1B09"/>
    <w:rsid w:val="004E1BF5"/>
    <w:rsid w:val="004E1DF0"/>
    <w:rsid w:val="004E1ECE"/>
    <w:rsid w:val="004E34D3"/>
    <w:rsid w:val="004E360E"/>
    <w:rsid w:val="004E3A54"/>
    <w:rsid w:val="004E4353"/>
    <w:rsid w:val="004E4E1A"/>
    <w:rsid w:val="004E549D"/>
    <w:rsid w:val="004E54B4"/>
    <w:rsid w:val="004E59C9"/>
    <w:rsid w:val="004E5A15"/>
    <w:rsid w:val="004E5A50"/>
    <w:rsid w:val="004E5BD9"/>
    <w:rsid w:val="004E6909"/>
    <w:rsid w:val="004E76C9"/>
    <w:rsid w:val="004E7B61"/>
    <w:rsid w:val="004E7DBA"/>
    <w:rsid w:val="004F00A1"/>
    <w:rsid w:val="004F01AE"/>
    <w:rsid w:val="004F0A57"/>
    <w:rsid w:val="004F1CE1"/>
    <w:rsid w:val="004F28FA"/>
    <w:rsid w:val="004F2900"/>
    <w:rsid w:val="004F326D"/>
    <w:rsid w:val="004F3290"/>
    <w:rsid w:val="004F42CA"/>
    <w:rsid w:val="004F4721"/>
    <w:rsid w:val="004F4CBA"/>
    <w:rsid w:val="004F5813"/>
    <w:rsid w:val="004F5F3A"/>
    <w:rsid w:val="004F6115"/>
    <w:rsid w:val="004F6819"/>
    <w:rsid w:val="004F690B"/>
    <w:rsid w:val="004F719F"/>
    <w:rsid w:val="004F729C"/>
    <w:rsid w:val="004F72ED"/>
    <w:rsid w:val="004F78BD"/>
    <w:rsid w:val="0050003D"/>
    <w:rsid w:val="005008EF"/>
    <w:rsid w:val="00500C03"/>
    <w:rsid w:val="0050193B"/>
    <w:rsid w:val="00501AB6"/>
    <w:rsid w:val="00501DCA"/>
    <w:rsid w:val="00502031"/>
    <w:rsid w:val="00502708"/>
    <w:rsid w:val="005027A9"/>
    <w:rsid w:val="00502BD6"/>
    <w:rsid w:val="00502DC2"/>
    <w:rsid w:val="005030A3"/>
    <w:rsid w:val="0050313F"/>
    <w:rsid w:val="00503245"/>
    <w:rsid w:val="00503675"/>
    <w:rsid w:val="00503890"/>
    <w:rsid w:val="00504305"/>
    <w:rsid w:val="005045A9"/>
    <w:rsid w:val="00504A12"/>
    <w:rsid w:val="0050585F"/>
    <w:rsid w:val="00505983"/>
    <w:rsid w:val="005059E3"/>
    <w:rsid w:val="00505AF2"/>
    <w:rsid w:val="0050664A"/>
    <w:rsid w:val="005066D6"/>
    <w:rsid w:val="0050670E"/>
    <w:rsid w:val="005070E1"/>
    <w:rsid w:val="00507DEE"/>
    <w:rsid w:val="005101D2"/>
    <w:rsid w:val="0051033C"/>
    <w:rsid w:val="00510A05"/>
    <w:rsid w:val="00511146"/>
    <w:rsid w:val="00511367"/>
    <w:rsid w:val="00511C45"/>
    <w:rsid w:val="005128FD"/>
    <w:rsid w:val="00512E31"/>
    <w:rsid w:val="0051339C"/>
    <w:rsid w:val="0051354D"/>
    <w:rsid w:val="00513595"/>
    <w:rsid w:val="00513A8D"/>
    <w:rsid w:val="0051455F"/>
    <w:rsid w:val="00514865"/>
    <w:rsid w:val="00514F20"/>
    <w:rsid w:val="00515860"/>
    <w:rsid w:val="0051601E"/>
    <w:rsid w:val="00516BD3"/>
    <w:rsid w:val="00516BEA"/>
    <w:rsid w:val="005173D5"/>
    <w:rsid w:val="00517DA2"/>
    <w:rsid w:val="00517F02"/>
    <w:rsid w:val="005200EA"/>
    <w:rsid w:val="00520C96"/>
    <w:rsid w:val="00521768"/>
    <w:rsid w:val="00521E92"/>
    <w:rsid w:val="00521F53"/>
    <w:rsid w:val="00522405"/>
    <w:rsid w:val="00522C85"/>
    <w:rsid w:val="005231E0"/>
    <w:rsid w:val="00523472"/>
    <w:rsid w:val="0052379D"/>
    <w:rsid w:val="005238A4"/>
    <w:rsid w:val="005239E1"/>
    <w:rsid w:val="005239FF"/>
    <w:rsid w:val="005243F1"/>
    <w:rsid w:val="0052534F"/>
    <w:rsid w:val="0052599B"/>
    <w:rsid w:val="00525BA7"/>
    <w:rsid w:val="00526419"/>
    <w:rsid w:val="00526927"/>
    <w:rsid w:val="00526B75"/>
    <w:rsid w:val="00527717"/>
    <w:rsid w:val="00527D74"/>
    <w:rsid w:val="00527D7D"/>
    <w:rsid w:val="00527F39"/>
    <w:rsid w:val="00530F94"/>
    <w:rsid w:val="00531111"/>
    <w:rsid w:val="005314B1"/>
    <w:rsid w:val="00531944"/>
    <w:rsid w:val="00531EED"/>
    <w:rsid w:val="00532419"/>
    <w:rsid w:val="005324FE"/>
    <w:rsid w:val="005326B2"/>
    <w:rsid w:val="0053373E"/>
    <w:rsid w:val="005339CA"/>
    <w:rsid w:val="00534399"/>
    <w:rsid w:val="00534502"/>
    <w:rsid w:val="0053453E"/>
    <w:rsid w:val="005348EE"/>
    <w:rsid w:val="0053532D"/>
    <w:rsid w:val="00535369"/>
    <w:rsid w:val="0053594E"/>
    <w:rsid w:val="00535D59"/>
    <w:rsid w:val="00536D73"/>
    <w:rsid w:val="00537470"/>
    <w:rsid w:val="005379C4"/>
    <w:rsid w:val="00537CC1"/>
    <w:rsid w:val="00537E85"/>
    <w:rsid w:val="00540B03"/>
    <w:rsid w:val="00541558"/>
    <w:rsid w:val="005415E8"/>
    <w:rsid w:val="00541C03"/>
    <w:rsid w:val="00542706"/>
    <w:rsid w:val="00542B1D"/>
    <w:rsid w:val="00542B97"/>
    <w:rsid w:val="00542F7C"/>
    <w:rsid w:val="005433A4"/>
    <w:rsid w:val="005435FE"/>
    <w:rsid w:val="00543934"/>
    <w:rsid w:val="00543DEF"/>
    <w:rsid w:val="005442FF"/>
    <w:rsid w:val="005443AC"/>
    <w:rsid w:val="005451AB"/>
    <w:rsid w:val="00545529"/>
    <w:rsid w:val="00545555"/>
    <w:rsid w:val="0054609D"/>
    <w:rsid w:val="00546C3E"/>
    <w:rsid w:val="00546E07"/>
    <w:rsid w:val="00546EEF"/>
    <w:rsid w:val="005477EC"/>
    <w:rsid w:val="00547C33"/>
    <w:rsid w:val="00547C7D"/>
    <w:rsid w:val="00547F85"/>
    <w:rsid w:val="00551073"/>
    <w:rsid w:val="00551149"/>
    <w:rsid w:val="00551389"/>
    <w:rsid w:val="00551716"/>
    <w:rsid w:val="0055261E"/>
    <w:rsid w:val="00552BA8"/>
    <w:rsid w:val="005531D4"/>
    <w:rsid w:val="00553409"/>
    <w:rsid w:val="0055364C"/>
    <w:rsid w:val="005536D3"/>
    <w:rsid w:val="005538F6"/>
    <w:rsid w:val="00553AFE"/>
    <w:rsid w:val="00554A9A"/>
    <w:rsid w:val="0055502D"/>
    <w:rsid w:val="00555523"/>
    <w:rsid w:val="00555D8D"/>
    <w:rsid w:val="00556003"/>
    <w:rsid w:val="005570DE"/>
    <w:rsid w:val="00557345"/>
    <w:rsid w:val="00557740"/>
    <w:rsid w:val="00557BA2"/>
    <w:rsid w:val="00557C11"/>
    <w:rsid w:val="00557E8D"/>
    <w:rsid w:val="00560257"/>
    <w:rsid w:val="00560530"/>
    <w:rsid w:val="00560CC5"/>
    <w:rsid w:val="00560F85"/>
    <w:rsid w:val="005613E0"/>
    <w:rsid w:val="00561476"/>
    <w:rsid w:val="00561DF7"/>
    <w:rsid w:val="0056205B"/>
    <w:rsid w:val="005629B7"/>
    <w:rsid w:val="00562D68"/>
    <w:rsid w:val="0056300C"/>
    <w:rsid w:val="0056378F"/>
    <w:rsid w:val="00564CCC"/>
    <w:rsid w:val="00564F41"/>
    <w:rsid w:val="005658F8"/>
    <w:rsid w:val="00565933"/>
    <w:rsid w:val="00565B4E"/>
    <w:rsid w:val="00566488"/>
    <w:rsid w:val="00566ACB"/>
    <w:rsid w:val="005670CA"/>
    <w:rsid w:val="005675EF"/>
    <w:rsid w:val="00567661"/>
    <w:rsid w:val="005679E7"/>
    <w:rsid w:val="00567F93"/>
    <w:rsid w:val="005705AA"/>
    <w:rsid w:val="00570C9C"/>
    <w:rsid w:val="005718B0"/>
    <w:rsid w:val="00571FCD"/>
    <w:rsid w:val="0057207F"/>
    <w:rsid w:val="00572265"/>
    <w:rsid w:val="005729CE"/>
    <w:rsid w:val="005729F3"/>
    <w:rsid w:val="00572FCF"/>
    <w:rsid w:val="005739BF"/>
    <w:rsid w:val="00574620"/>
    <w:rsid w:val="0057619C"/>
    <w:rsid w:val="0057635A"/>
    <w:rsid w:val="0057652F"/>
    <w:rsid w:val="005765B7"/>
    <w:rsid w:val="0057664D"/>
    <w:rsid w:val="00576673"/>
    <w:rsid w:val="0057685F"/>
    <w:rsid w:val="00576CDE"/>
    <w:rsid w:val="00576E3C"/>
    <w:rsid w:val="00576F77"/>
    <w:rsid w:val="00576FC8"/>
    <w:rsid w:val="005774B0"/>
    <w:rsid w:val="00577569"/>
    <w:rsid w:val="00577702"/>
    <w:rsid w:val="0058078C"/>
    <w:rsid w:val="00580A5F"/>
    <w:rsid w:val="00580C9D"/>
    <w:rsid w:val="00580EEF"/>
    <w:rsid w:val="00580FE1"/>
    <w:rsid w:val="00581025"/>
    <w:rsid w:val="00581056"/>
    <w:rsid w:val="005814A6"/>
    <w:rsid w:val="005818D1"/>
    <w:rsid w:val="00581FDA"/>
    <w:rsid w:val="0058209F"/>
    <w:rsid w:val="00582250"/>
    <w:rsid w:val="00582364"/>
    <w:rsid w:val="0058251E"/>
    <w:rsid w:val="00582593"/>
    <w:rsid w:val="00582993"/>
    <w:rsid w:val="00582A0F"/>
    <w:rsid w:val="005830A8"/>
    <w:rsid w:val="00583D0F"/>
    <w:rsid w:val="0058519A"/>
    <w:rsid w:val="00585339"/>
    <w:rsid w:val="00586460"/>
    <w:rsid w:val="005869A6"/>
    <w:rsid w:val="00586AA4"/>
    <w:rsid w:val="00586B1C"/>
    <w:rsid w:val="00586ED5"/>
    <w:rsid w:val="00587076"/>
    <w:rsid w:val="00587919"/>
    <w:rsid w:val="00587AEC"/>
    <w:rsid w:val="00587C27"/>
    <w:rsid w:val="00590043"/>
    <w:rsid w:val="00590325"/>
    <w:rsid w:val="00591183"/>
    <w:rsid w:val="00591D35"/>
    <w:rsid w:val="00591F0D"/>
    <w:rsid w:val="00591FBA"/>
    <w:rsid w:val="005927FB"/>
    <w:rsid w:val="0059315C"/>
    <w:rsid w:val="005931C8"/>
    <w:rsid w:val="00593A1B"/>
    <w:rsid w:val="00593DAA"/>
    <w:rsid w:val="00594188"/>
    <w:rsid w:val="005943AE"/>
    <w:rsid w:val="00595388"/>
    <w:rsid w:val="00595B97"/>
    <w:rsid w:val="00595E08"/>
    <w:rsid w:val="00595EDF"/>
    <w:rsid w:val="00596520"/>
    <w:rsid w:val="0059667A"/>
    <w:rsid w:val="00596BB5"/>
    <w:rsid w:val="00596E91"/>
    <w:rsid w:val="00597152"/>
    <w:rsid w:val="005979FC"/>
    <w:rsid w:val="00597AF5"/>
    <w:rsid w:val="00597B6C"/>
    <w:rsid w:val="005A00A1"/>
    <w:rsid w:val="005A02DD"/>
    <w:rsid w:val="005A0522"/>
    <w:rsid w:val="005A06A7"/>
    <w:rsid w:val="005A086C"/>
    <w:rsid w:val="005A10C6"/>
    <w:rsid w:val="005A1134"/>
    <w:rsid w:val="005A148F"/>
    <w:rsid w:val="005A25D3"/>
    <w:rsid w:val="005A3884"/>
    <w:rsid w:val="005A38A8"/>
    <w:rsid w:val="005A3B07"/>
    <w:rsid w:val="005A40C5"/>
    <w:rsid w:val="005A4D1C"/>
    <w:rsid w:val="005A5461"/>
    <w:rsid w:val="005A550E"/>
    <w:rsid w:val="005A6503"/>
    <w:rsid w:val="005A694A"/>
    <w:rsid w:val="005A6EA9"/>
    <w:rsid w:val="005A6F2A"/>
    <w:rsid w:val="005A707C"/>
    <w:rsid w:val="005A714B"/>
    <w:rsid w:val="005A7391"/>
    <w:rsid w:val="005A75A4"/>
    <w:rsid w:val="005A7B1B"/>
    <w:rsid w:val="005B0370"/>
    <w:rsid w:val="005B04D6"/>
    <w:rsid w:val="005B1151"/>
    <w:rsid w:val="005B12B1"/>
    <w:rsid w:val="005B1771"/>
    <w:rsid w:val="005B194F"/>
    <w:rsid w:val="005B1D83"/>
    <w:rsid w:val="005B3273"/>
    <w:rsid w:val="005B33CF"/>
    <w:rsid w:val="005B3C0A"/>
    <w:rsid w:val="005B42FA"/>
    <w:rsid w:val="005B49FF"/>
    <w:rsid w:val="005B4A32"/>
    <w:rsid w:val="005B51F3"/>
    <w:rsid w:val="005B53DF"/>
    <w:rsid w:val="005B56B0"/>
    <w:rsid w:val="005B5842"/>
    <w:rsid w:val="005B58D9"/>
    <w:rsid w:val="005B605D"/>
    <w:rsid w:val="005B61C8"/>
    <w:rsid w:val="005B67B2"/>
    <w:rsid w:val="005B7066"/>
    <w:rsid w:val="005B76FC"/>
    <w:rsid w:val="005B7CAB"/>
    <w:rsid w:val="005C0FCC"/>
    <w:rsid w:val="005C1076"/>
    <w:rsid w:val="005C1A99"/>
    <w:rsid w:val="005C1B04"/>
    <w:rsid w:val="005C2082"/>
    <w:rsid w:val="005C21C0"/>
    <w:rsid w:val="005C24E4"/>
    <w:rsid w:val="005C2598"/>
    <w:rsid w:val="005C27C9"/>
    <w:rsid w:val="005C31FB"/>
    <w:rsid w:val="005C339C"/>
    <w:rsid w:val="005C33AD"/>
    <w:rsid w:val="005C3446"/>
    <w:rsid w:val="005C4331"/>
    <w:rsid w:val="005C463A"/>
    <w:rsid w:val="005C4965"/>
    <w:rsid w:val="005C6104"/>
    <w:rsid w:val="005C674C"/>
    <w:rsid w:val="005C6939"/>
    <w:rsid w:val="005C6C80"/>
    <w:rsid w:val="005C752C"/>
    <w:rsid w:val="005C79E8"/>
    <w:rsid w:val="005C7B29"/>
    <w:rsid w:val="005D0019"/>
    <w:rsid w:val="005D0E26"/>
    <w:rsid w:val="005D0FEA"/>
    <w:rsid w:val="005D1097"/>
    <w:rsid w:val="005D1181"/>
    <w:rsid w:val="005D1D81"/>
    <w:rsid w:val="005D21CC"/>
    <w:rsid w:val="005D2361"/>
    <w:rsid w:val="005D2E6B"/>
    <w:rsid w:val="005D321C"/>
    <w:rsid w:val="005D4125"/>
    <w:rsid w:val="005D4AFD"/>
    <w:rsid w:val="005D4B7E"/>
    <w:rsid w:val="005D537B"/>
    <w:rsid w:val="005D53C1"/>
    <w:rsid w:val="005D542D"/>
    <w:rsid w:val="005D586F"/>
    <w:rsid w:val="005D5B8E"/>
    <w:rsid w:val="005D5D06"/>
    <w:rsid w:val="005D6DEB"/>
    <w:rsid w:val="005D6F24"/>
    <w:rsid w:val="005D7074"/>
    <w:rsid w:val="005D74DC"/>
    <w:rsid w:val="005D7515"/>
    <w:rsid w:val="005D7888"/>
    <w:rsid w:val="005D7893"/>
    <w:rsid w:val="005D7A28"/>
    <w:rsid w:val="005D7B73"/>
    <w:rsid w:val="005E03A0"/>
    <w:rsid w:val="005E059F"/>
    <w:rsid w:val="005E0900"/>
    <w:rsid w:val="005E14AF"/>
    <w:rsid w:val="005E1643"/>
    <w:rsid w:val="005E19B6"/>
    <w:rsid w:val="005E19DF"/>
    <w:rsid w:val="005E1D9E"/>
    <w:rsid w:val="005E2E7B"/>
    <w:rsid w:val="005E3670"/>
    <w:rsid w:val="005E3EB8"/>
    <w:rsid w:val="005E429F"/>
    <w:rsid w:val="005E455B"/>
    <w:rsid w:val="005E4AF6"/>
    <w:rsid w:val="005E51C1"/>
    <w:rsid w:val="005E5296"/>
    <w:rsid w:val="005E58FE"/>
    <w:rsid w:val="005E621C"/>
    <w:rsid w:val="005E66F8"/>
    <w:rsid w:val="005E6CE1"/>
    <w:rsid w:val="005E7034"/>
    <w:rsid w:val="005E73E5"/>
    <w:rsid w:val="005E746A"/>
    <w:rsid w:val="005F0858"/>
    <w:rsid w:val="005F0AF1"/>
    <w:rsid w:val="005F0F32"/>
    <w:rsid w:val="005F1A1A"/>
    <w:rsid w:val="005F2218"/>
    <w:rsid w:val="005F2C5A"/>
    <w:rsid w:val="005F3008"/>
    <w:rsid w:val="005F3662"/>
    <w:rsid w:val="005F3698"/>
    <w:rsid w:val="005F39EE"/>
    <w:rsid w:val="005F4031"/>
    <w:rsid w:val="005F4EDF"/>
    <w:rsid w:val="005F513D"/>
    <w:rsid w:val="005F6318"/>
    <w:rsid w:val="005F64E1"/>
    <w:rsid w:val="005F6E77"/>
    <w:rsid w:val="005F7082"/>
    <w:rsid w:val="005F73FF"/>
    <w:rsid w:val="005F7426"/>
    <w:rsid w:val="005F7442"/>
    <w:rsid w:val="005F7F5A"/>
    <w:rsid w:val="0060027B"/>
    <w:rsid w:val="00600484"/>
    <w:rsid w:val="00600D43"/>
    <w:rsid w:val="00601552"/>
    <w:rsid w:val="0060236E"/>
    <w:rsid w:val="00602414"/>
    <w:rsid w:val="0060243F"/>
    <w:rsid w:val="0060440B"/>
    <w:rsid w:val="0060451B"/>
    <w:rsid w:val="0060465E"/>
    <w:rsid w:val="00604BFE"/>
    <w:rsid w:val="00604CDF"/>
    <w:rsid w:val="00606098"/>
    <w:rsid w:val="006062BD"/>
    <w:rsid w:val="00606490"/>
    <w:rsid w:val="0060678E"/>
    <w:rsid w:val="00606A83"/>
    <w:rsid w:val="0060729E"/>
    <w:rsid w:val="00607430"/>
    <w:rsid w:val="0060772C"/>
    <w:rsid w:val="0061008A"/>
    <w:rsid w:val="006105B8"/>
    <w:rsid w:val="006106B7"/>
    <w:rsid w:val="00610945"/>
    <w:rsid w:val="00610EEB"/>
    <w:rsid w:val="00610FE8"/>
    <w:rsid w:val="00611530"/>
    <w:rsid w:val="00611F50"/>
    <w:rsid w:val="006120EE"/>
    <w:rsid w:val="006121B5"/>
    <w:rsid w:val="00612529"/>
    <w:rsid w:val="0061257A"/>
    <w:rsid w:val="0061264D"/>
    <w:rsid w:val="00613235"/>
    <w:rsid w:val="00613D0B"/>
    <w:rsid w:val="00613EE4"/>
    <w:rsid w:val="0061417B"/>
    <w:rsid w:val="00614763"/>
    <w:rsid w:val="006148CF"/>
    <w:rsid w:val="00614D9F"/>
    <w:rsid w:val="00614EFD"/>
    <w:rsid w:val="00614FA7"/>
    <w:rsid w:val="006154B4"/>
    <w:rsid w:val="006158B4"/>
    <w:rsid w:val="00615A38"/>
    <w:rsid w:val="00615E38"/>
    <w:rsid w:val="00615EB7"/>
    <w:rsid w:val="00615FD0"/>
    <w:rsid w:val="00616182"/>
    <w:rsid w:val="006170BF"/>
    <w:rsid w:val="00617281"/>
    <w:rsid w:val="00617637"/>
    <w:rsid w:val="00617639"/>
    <w:rsid w:val="00617AD3"/>
    <w:rsid w:val="00617D05"/>
    <w:rsid w:val="006204A4"/>
    <w:rsid w:val="0062083B"/>
    <w:rsid w:val="0062089F"/>
    <w:rsid w:val="00620D6F"/>
    <w:rsid w:val="00620F70"/>
    <w:rsid w:val="00621262"/>
    <w:rsid w:val="0062133A"/>
    <w:rsid w:val="00621DDC"/>
    <w:rsid w:val="00622A32"/>
    <w:rsid w:val="00622E09"/>
    <w:rsid w:val="00622E99"/>
    <w:rsid w:val="0062326D"/>
    <w:rsid w:val="00623420"/>
    <w:rsid w:val="006234C5"/>
    <w:rsid w:val="00623841"/>
    <w:rsid w:val="006239F6"/>
    <w:rsid w:val="00623AB4"/>
    <w:rsid w:val="00623B76"/>
    <w:rsid w:val="00623ECC"/>
    <w:rsid w:val="00623FD7"/>
    <w:rsid w:val="006241E3"/>
    <w:rsid w:val="00624371"/>
    <w:rsid w:val="00624373"/>
    <w:rsid w:val="006248E5"/>
    <w:rsid w:val="00624A7B"/>
    <w:rsid w:val="00625123"/>
    <w:rsid w:val="00625484"/>
    <w:rsid w:val="00625494"/>
    <w:rsid w:val="00625A52"/>
    <w:rsid w:val="00626099"/>
    <w:rsid w:val="00626137"/>
    <w:rsid w:val="006261B9"/>
    <w:rsid w:val="006263B0"/>
    <w:rsid w:val="00626489"/>
    <w:rsid w:val="0062675A"/>
    <w:rsid w:val="006267B6"/>
    <w:rsid w:val="0062728D"/>
    <w:rsid w:val="00627C01"/>
    <w:rsid w:val="00630AA1"/>
    <w:rsid w:val="00630C78"/>
    <w:rsid w:val="00630DDD"/>
    <w:rsid w:val="00631215"/>
    <w:rsid w:val="0063135E"/>
    <w:rsid w:val="006316C8"/>
    <w:rsid w:val="00631A96"/>
    <w:rsid w:val="006325C4"/>
    <w:rsid w:val="00632CCD"/>
    <w:rsid w:val="00633EE0"/>
    <w:rsid w:val="006340B0"/>
    <w:rsid w:val="0063462E"/>
    <w:rsid w:val="006348AF"/>
    <w:rsid w:val="006350AC"/>
    <w:rsid w:val="006356DA"/>
    <w:rsid w:val="006358BA"/>
    <w:rsid w:val="006360AA"/>
    <w:rsid w:val="00636182"/>
    <w:rsid w:val="00636337"/>
    <w:rsid w:val="00636C24"/>
    <w:rsid w:val="0063705E"/>
    <w:rsid w:val="00637561"/>
    <w:rsid w:val="0063766E"/>
    <w:rsid w:val="00640F8E"/>
    <w:rsid w:val="00641169"/>
    <w:rsid w:val="00641266"/>
    <w:rsid w:val="00642441"/>
    <w:rsid w:val="00642735"/>
    <w:rsid w:val="006429B4"/>
    <w:rsid w:val="006431E2"/>
    <w:rsid w:val="00643937"/>
    <w:rsid w:val="00643A3E"/>
    <w:rsid w:val="00643BA1"/>
    <w:rsid w:val="00643C61"/>
    <w:rsid w:val="00644546"/>
    <w:rsid w:val="006458B4"/>
    <w:rsid w:val="00645A52"/>
    <w:rsid w:val="006465A9"/>
    <w:rsid w:val="0064670D"/>
    <w:rsid w:val="00646753"/>
    <w:rsid w:val="00646768"/>
    <w:rsid w:val="00646807"/>
    <w:rsid w:val="00647FEB"/>
    <w:rsid w:val="006505CA"/>
    <w:rsid w:val="00650855"/>
    <w:rsid w:val="006508A5"/>
    <w:rsid w:val="00650A28"/>
    <w:rsid w:val="00650E86"/>
    <w:rsid w:val="00651E75"/>
    <w:rsid w:val="00652C1E"/>
    <w:rsid w:val="00652E33"/>
    <w:rsid w:val="006535B5"/>
    <w:rsid w:val="00653644"/>
    <w:rsid w:val="006536DD"/>
    <w:rsid w:val="0065393B"/>
    <w:rsid w:val="0065431B"/>
    <w:rsid w:val="006545CB"/>
    <w:rsid w:val="006545F4"/>
    <w:rsid w:val="00655676"/>
    <w:rsid w:val="00656A61"/>
    <w:rsid w:val="006606B8"/>
    <w:rsid w:val="00661352"/>
    <w:rsid w:val="00661D67"/>
    <w:rsid w:val="00661F27"/>
    <w:rsid w:val="006622AE"/>
    <w:rsid w:val="00662E5F"/>
    <w:rsid w:val="00663CF3"/>
    <w:rsid w:val="006642DC"/>
    <w:rsid w:val="00664359"/>
    <w:rsid w:val="00664647"/>
    <w:rsid w:val="00664FEA"/>
    <w:rsid w:val="006659AC"/>
    <w:rsid w:val="00665CF7"/>
    <w:rsid w:val="00665D64"/>
    <w:rsid w:val="00665DAB"/>
    <w:rsid w:val="00665E85"/>
    <w:rsid w:val="00666757"/>
    <w:rsid w:val="0066693A"/>
    <w:rsid w:val="006679D5"/>
    <w:rsid w:val="006679FE"/>
    <w:rsid w:val="00667C6C"/>
    <w:rsid w:val="006703B3"/>
    <w:rsid w:val="00671072"/>
    <w:rsid w:val="00671D25"/>
    <w:rsid w:val="006725C1"/>
    <w:rsid w:val="00672652"/>
    <w:rsid w:val="00672A8B"/>
    <w:rsid w:val="00672AD5"/>
    <w:rsid w:val="00672DA6"/>
    <w:rsid w:val="0067399C"/>
    <w:rsid w:val="00673C79"/>
    <w:rsid w:val="00673D81"/>
    <w:rsid w:val="00673E9B"/>
    <w:rsid w:val="00674907"/>
    <w:rsid w:val="00674FE5"/>
    <w:rsid w:val="00675371"/>
    <w:rsid w:val="006764F1"/>
    <w:rsid w:val="0067780A"/>
    <w:rsid w:val="00677F60"/>
    <w:rsid w:val="00677F95"/>
    <w:rsid w:val="006800FE"/>
    <w:rsid w:val="00680704"/>
    <w:rsid w:val="00680ACD"/>
    <w:rsid w:val="00680E15"/>
    <w:rsid w:val="006816E3"/>
    <w:rsid w:val="00681E5F"/>
    <w:rsid w:val="00682C22"/>
    <w:rsid w:val="006835A9"/>
    <w:rsid w:val="00683751"/>
    <w:rsid w:val="00684171"/>
    <w:rsid w:val="00684518"/>
    <w:rsid w:val="00684711"/>
    <w:rsid w:val="00684EE1"/>
    <w:rsid w:val="00686090"/>
    <w:rsid w:val="006860E9"/>
    <w:rsid w:val="0068660A"/>
    <w:rsid w:val="00686F5E"/>
    <w:rsid w:val="00687319"/>
    <w:rsid w:val="006875CB"/>
    <w:rsid w:val="0068794E"/>
    <w:rsid w:val="00690509"/>
    <w:rsid w:val="006906E6"/>
    <w:rsid w:val="006922E4"/>
    <w:rsid w:val="006923C4"/>
    <w:rsid w:val="00692B8A"/>
    <w:rsid w:val="0069336D"/>
    <w:rsid w:val="00693DF5"/>
    <w:rsid w:val="00693F32"/>
    <w:rsid w:val="0069410B"/>
    <w:rsid w:val="006947FC"/>
    <w:rsid w:val="00695D1D"/>
    <w:rsid w:val="00695DA0"/>
    <w:rsid w:val="006965EA"/>
    <w:rsid w:val="00696938"/>
    <w:rsid w:val="00696D4C"/>
    <w:rsid w:val="00696E1E"/>
    <w:rsid w:val="00696FFB"/>
    <w:rsid w:val="00697273"/>
    <w:rsid w:val="00697716"/>
    <w:rsid w:val="006978DF"/>
    <w:rsid w:val="00697E76"/>
    <w:rsid w:val="00697E94"/>
    <w:rsid w:val="006A0480"/>
    <w:rsid w:val="006A0506"/>
    <w:rsid w:val="006A053D"/>
    <w:rsid w:val="006A0BA4"/>
    <w:rsid w:val="006A0D10"/>
    <w:rsid w:val="006A1B01"/>
    <w:rsid w:val="006A204E"/>
    <w:rsid w:val="006A27EB"/>
    <w:rsid w:val="006A2D47"/>
    <w:rsid w:val="006A2FA2"/>
    <w:rsid w:val="006A3066"/>
    <w:rsid w:val="006A362B"/>
    <w:rsid w:val="006A3A5B"/>
    <w:rsid w:val="006A4A28"/>
    <w:rsid w:val="006A4A82"/>
    <w:rsid w:val="006A4DAE"/>
    <w:rsid w:val="006A4EF9"/>
    <w:rsid w:val="006A580C"/>
    <w:rsid w:val="006A592A"/>
    <w:rsid w:val="006A5B45"/>
    <w:rsid w:val="006A62A9"/>
    <w:rsid w:val="006A6BFD"/>
    <w:rsid w:val="006A70D5"/>
    <w:rsid w:val="006A731E"/>
    <w:rsid w:val="006A733F"/>
    <w:rsid w:val="006A75AF"/>
    <w:rsid w:val="006A7609"/>
    <w:rsid w:val="006A7874"/>
    <w:rsid w:val="006A7A7A"/>
    <w:rsid w:val="006B01C0"/>
    <w:rsid w:val="006B020C"/>
    <w:rsid w:val="006B0476"/>
    <w:rsid w:val="006B14D8"/>
    <w:rsid w:val="006B20C7"/>
    <w:rsid w:val="006B23E0"/>
    <w:rsid w:val="006B258C"/>
    <w:rsid w:val="006B2D5D"/>
    <w:rsid w:val="006B324A"/>
    <w:rsid w:val="006B369A"/>
    <w:rsid w:val="006B377B"/>
    <w:rsid w:val="006B3B94"/>
    <w:rsid w:val="006B3E07"/>
    <w:rsid w:val="006B3FC8"/>
    <w:rsid w:val="006B3FD0"/>
    <w:rsid w:val="006B433E"/>
    <w:rsid w:val="006B4E6F"/>
    <w:rsid w:val="006B5062"/>
    <w:rsid w:val="006B515B"/>
    <w:rsid w:val="006B518F"/>
    <w:rsid w:val="006B525E"/>
    <w:rsid w:val="006B537A"/>
    <w:rsid w:val="006B5D25"/>
    <w:rsid w:val="006B5FE5"/>
    <w:rsid w:val="006B6405"/>
    <w:rsid w:val="006B6F8D"/>
    <w:rsid w:val="006B778B"/>
    <w:rsid w:val="006C0353"/>
    <w:rsid w:val="006C0D05"/>
    <w:rsid w:val="006C0D6E"/>
    <w:rsid w:val="006C0E15"/>
    <w:rsid w:val="006C1A66"/>
    <w:rsid w:val="006C1B3E"/>
    <w:rsid w:val="006C2077"/>
    <w:rsid w:val="006C230E"/>
    <w:rsid w:val="006C28FD"/>
    <w:rsid w:val="006C2C84"/>
    <w:rsid w:val="006C2D7D"/>
    <w:rsid w:val="006C354E"/>
    <w:rsid w:val="006C35D9"/>
    <w:rsid w:val="006C39EA"/>
    <w:rsid w:val="006C3BE3"/>
    <w:rsid w:val="006C3F7B"/>
    <w:rsid w:val="006C4055"/>
    <w:rsid w:val="006C4213"/>
    <w:rsid w:val="006C4725"/>
    <w:rsid w:val="006C5667"/>
    <w:rsid w:val="006C57E6"/>
    <w:rsid w:val="006C6E65"/>
    <w:rsid w:val="006C6FE1"/>
    <w:rsid w:val="006C7EC2"/>
    <w:rsid w:val="006D2367"/>
    <w:rsid w:val="006D2A6D"/>
    <w:rsid w:val="006D2E3B"/>
    <w:rsid w:val="006D3BE1"/>
    <w:rsid w:val="006D3C19"/>
    <w:rsid w:val="006D3D94"/>
    <w:rsid w:val="006D4300"/>
    <w:rsid w:val="006D43DD"/>
    <w:rsid w:val="006D45C2"/>
    <w:rsid w:val="006D4685"/>
    <w:rsid w:val="006D5745"/>
    <w:rsid w:val="006D5A57"/>
    <w:rsid w:val="006D5C46"/>
    <w:rsid w:val="006D61BB"/>
    <w:rsid w:val="006D6655"/>
    <w:rsid w:val="006D67BC"/>
    <w:rsid w:val="006D6818"/>
    <w:rsid w:val="006D6CE2"/>
    <w:rsid w:val="006D72E6"/>
    <w:rsid w:val="006D7880"/>
    <w:rsid w:val="006D7F7E"/>
    <w:rsid w:val="006E11A9"/>
    <w:rsid w:val="006E1446"/>
    <w:rsid w:val="006E1903"/>
    <w:rsid w:val="006E1F31"/>
    <w:rsid w:val="006E28B6"/>
    <w:rsid w:val="006E32E9"/>
    <w:rsid w:val="006E32FD"/>
    <w:rsid w:val="006E36A3"/>
    <w:rsid w:val="006E388B"/>
    <w:rsid w:val="006E3A62"/>
    <w:rsid w:val="006E3F33"/>
    <w:rsid w:val="006E47F0"/>
    <w:rsid w:val="006E4976"/>
    <w:rsid w:val="006E49D5"/>
    <w:rsid w:val="006E4D1E"/>
    <w:rsid w:val="006E5210"/>
    <w:rsid w:val="006E5289"/>
    <w:rsid w:val="006E6000"/>
    <w:rsid w:val="006E6357"/>
    <w:rsid w:val="006E637F"/>
    <w:rsid w:val="006E69CA"/>
    <w:rsid w:val="006E6A2D"/>
    <w:rsid w:val="006E6D03"/>
    <w:rsid w:val="006E7392"/>
    <w:rsid w:val="006E7618"/>
    <w:rsid w:val="006E7681"/>
    <w:rsid w:val="006E7877"/>
    <w:rsid w:val="006F0052"/>
    <w:rsid w:val="006F0D18"/>
    <w:rsid w:val="006F0E04"/>
    <w:rsid w:val="006F1425"/>
    <w:rsid w:val="006F1503"/>
    <w:rsid w:val="006F2E68"/>
    <w:rsid w:val="006F3501"/>
    <w:rsid w:val="006F3613"/>
    <w:rsid w:val="006F3C47"/>
    <w:rsid w:val="006F3C50"/>
    <w:rsid w:val="006F5DD2"/>
    <w:rsid w:val="006F5E3C"/>
    <w:rsid w:val="006F6B58"/>
    <w:rsid w:val="006F7187"/>
    <w:rsid w:val="006F71CD"/>
    <w:rsid w:val="006F777D"/>
    <w:rsid w:val="006F7999"/>
    <w:rsid w:val="0070089C"/>
    <w:rsid w:val="0070130A"/>
    <w:rsid w:val="007015EF"/>
    <w:rsid w:val="007016EA"/>
    <w:rsid w:val="0070245B"/>
    <w:rsid w:val="0070289B"/>
    <w:rsid w:val="00702C89"/>
    <w:rsid w:val="007031E8"/>
    <w:rsid w:val="007033BB"/>
    <w:rsid w:val="007041A4"/>
    <w:rsid w:val="007048B7"/>
    <w:rsid w:val="00704BFD"/>
    <w:rsid w:val="00705540"/>
    <w:rsid w:val="00705AE4"/>
    <w:rsid w:val="00705E64"/>
    <w:rsid w:val="00706850"/>
    <w:rsid w:val="00706FBE"/>
    <w:rsid w:val="00707512"/>
    <w:rsid w:val="00707645"/>
    <w:rsid w:val="00707CE1"/>
    <w:rsid w:val="00707E03"/>
    <w:rsid w:val="00707EF2"/>
    <w:rsid w:val="00710107"/>
    <w:rsid w:val="007106A4"/>
    <w:rsid w:val="00710A0B"/>
    <w:rsid w:val="00711397"/>
    <w:rsid w:val="0071199C"/>
    <w:rsid w:val="007119B6"/>
    <w:rsid w:val="0071233D"/>
    <w:rsid w:val="00712580"/>
    <w:rsid w:val="0071293E"/>
    <w:rsid w:val="00712CD5"/>
    <w:rsid w:val="00712FE3"/>
    <w:rsid w:val="007136E0"/>
    <w:rsid w:val="00713827"/>
    <w:rsid w:val="007138C9"/>
    <w:rsid w:val="00713BA6"/>
    <w:rsid w:val="00714823"/>
    <w:rsid w:val="00714994"/>
    <w:rsid w:val="007152CF"/>
    <w:rsid w:val="00715B5C"/>
    <w:rsid w:val="007162DA"/>
    <w:rsid w:val="00716327"/>
    <w:rsid w:val="00716599"/>
    <w:rsid w:val="00716985"/>
    <w:rsid w:val="00716D8D"/>
    <w:rsid w:val="00716FD2"/>
    <w:rsid w:val="00717A4F"/>
    <w:rsid w:val="00717A6F"/>
    <w:rsid w:val="00717BA5"/>
    <w:rsid w:val="00717EEA"/>
    <w:rsid w:val="00720294"/>
    <w:rsid w:val="00720907"/>
    <w:rsid w:val="00721647"/>
    <w:rsid w:val="007219AC"/>
    <w:rsid w:val="00721A94"/>
    <w:rsid w:val="007223F4"/>
    <w:rsid w:val="00722C56"/>
    <w:rsid w:val="00722DA9"/>
    <w:rsid w:val="0072315C"/>
    <w:rsid w:val="00723ECD"/>
    <w:rsid w:val="007243BC"/>
    <w:rsid w:val="0072498A"/>
    <w:rsid w:val="00724BDB"/>
    <w:rsid w:val="00724DF2"/>
    <w:rsid w:val="007266B3"/>
    <w:rsid w:val="00727440"/>
    <w:rsid w:val="00727672"/>
    <w:rsid w:val="00727C58"/>
    <w:rsid w:val="00727DCC"/>
    <w:rsid w:val="00730131"/>
    <w:rsid w:val="0073090B"/>
    <w:rsid w:val="00730B7F"/>
    <w:rsid w:val="00730D42"/>
    <w:rsid w:val="0073135B"/>
    <w:rsid w:val="0073158A"/>
    <w:rsid w:val="00731668"/>
    <w:rsid w:val="00731712"/>
    <w:rsid w:val="007321FD"/>
    <w:rsid w:val="00732A92"/>
    <w:rsid w:val="00732DDC"/>
    <w:rsid w:val="00733283"/>
    <w:rsid w:val="00733A35"/>
    <w:rsid w:val="00733D4F"/>
    <w:rsid w:val="00733EFF"/>
    <w:rsid w:val="007340C0"/>
    <w:rsid w:val="00734B34"/>
    <w:rsid w:val="00734B66"/>
    <w:rsid w:val="007354BF"/>
    <w:rsid w:val="00735C29"/>
    <w:rsid w:val="0073625E"/>
    <w:rsid w:val="007362B2"/>
    <w:rsid w:val="00736759"/>
    <w:rsid w:val="00736951"/>
    <w:rsid w:val="00736A52"/>
    <w:rsid w:val="00736ABC"/>
    <w:rsid w:val="00736CD7"/>
    <w:rsid w:val="00737144"/>
    <w:rsid w:val="0073795B"/>
    <w:rsid w:val="00737964"/>
    <w:rsid w:val="00737D7B"/>
    <w:rsid w:val="00737E05"/>
    <w:rsid w:val="007401EF"/>
    <w:rsid w:val="007402E1"/>
    <w:rsid w:val="007406EE"/>
    <w:rsid w:val="00740906"/>
    <w:rsid w:val="00741587"/>
    <w:rsid w:val="00741A65"/>
    <w:rsid w:val="00742E05"/>
    <w:rsid w:val="00743771"/>
    <w:rsid w:val="0074386D"/>
    <w:rsid w:val="00743995"/>
    <w:rsid w:val="00743C4D"/>
    <w:rsid w:val="00743E97"/>
    <w:rsid w:val="00744890"/>
    <w:rsid w:val="007451A1"/>
    <w:rsid w:val="0074585D"/>
    <w:rsid w:val="00745A0F"/>
    <w:rsid w:val="00745BB6"/>
    <w:rsid w:val="00745D95"/>
    <w:rsid w:val="00746090"/>
    <w:rsid w:val="007462C9"/>
    <w:rsid w:val="007462D6"/>
    <w:rsid w:val="007469D4"/>
    <w:rsid w:val="007477C6"/>
    <w:rsid w:val="00747E4E"/>
    <w:rsid w:val="00747FA9"/>
    <w:rsid w:val="00750279"/>
    <w:rsid w:val="00750588"/>
    <w:rsid w:val="007507D1"/>
    <w:rsid w:val="007509C8"/>
    <w:rsid w:val="00750B02"/>
    <w:rsid w:val="00750E8F"/>
    <w:rsid w:val="00750F2D"/>
    <w:rsid w:val="00751051"/>
    <w:rsid w:val="007519C5"/>
    <w:rsid w:val="00751BA6"/>
    <w:rsid w:val="00751E1F"/>
    <w:rsid w:val="00752F93"/>
    <w:rsid w:val="00752FBC"/>
    <w:rsid w:val="007535B4"/>
    <w:rsid w:val="0075387B"/>
    <w:rsid w:val="00753FF9"/>
    <w:rsid w:val="00754D54"/>
    <w:rsid w:val="00755048"/>
    <w:rsid w:val="0075510F"/>
    <w:rsid w:val="007557D2"/>
    <w:rsid w:val="00755CE1"/>
    <w:rsid w:val="00755E6D"/>
    <w:rsid w:val="00756CFC"/>
    <w:rsid w:val="00757768"/>
    <w:rsid w:val="007578CD"/>
    <w:rsid w:val="00757A8C"/>
    <w:rsid w:val="00757EF2"/>
    <w:rsid w:val="00760B46"/>
    <w:rsid w:val="00761978"/>
    <w:rsid w:val="007626B1"/>
    <w:rsid w:val="0076301E"/>
    <w:rsid w:val="007633ED"/>
    <w:rsid w:val="00763622"/>
    <w:rsid w:val="007639A6"/>
    <w:rsid w:val="0076419E"/>
    <w:rsid w:val="00764760"/>
    <w:rsid w:val="00764ED4"/>
    <w:rsid w:val="00764FF1"/>
    <w:rsid w:val="0076509C"/>
    <w:rsid w:val="007650AB"/>
    <w:rsid w:val="0076532A"/>
    <w:rsid w:val="0076532B"/>
    <w:rsid w:val="00765AD9"/>
    <w:rsid w:val="00766111"/>
    <w:rsid w:val="0076631A"/>
    <w:rsid w:val="00770053"/>
    <w:rsid w:val="007702ED"/>
    <w:rsid w:val="00770A1C"/>
    <w:rsid w:val="00770D57"/>
    <w:rsid w:val="0077100E"/>
    <w:rsid w:val="00771669"/>
    <w:rsid w:val="0077204C"/>
    <w:rsid w:val="007721BC"/>
    <w:rsid w:val="007722A6"/>
    <w:rsid w:val="0077403E"/>
    <w:rsid w:val="007742F8"/>
    <w:rsid w:val="0077472E"/>
    <w:rsid w:val="00774ABA"/>
    <w:rsid w:val="00774B10"/>
    <w:rsid w:val="007753AA"/>
    <w:rsid w:val="007765D2"/>
    <w:rsid w:val="00776825"/>
    <w:rsid w:val="00776911"/>
    <w:rsid w:val="00776B66"/>
    <w:rsid w:val="00777455"/>
    <w:rsid w:val="00777467"/>
    <w:rsid w:val="00777481"/>
    <w:rsid w:val="00777670"/>
    <w:rsid w:val="00777712"/>
    <w:rsid w:val="00777FCE"/>
    <w:rsid w:val="00780CDC"/>
    <w:rsid w:val="00780CDD"/>
    <w:rsid w:val="00780DAA"/>
    <w:rsid w:val="007814E7"/>
    <w:rsid w:val="007821C9"/>
    <w:rsid w:val="00782B59"/>
    <w:rsid w:val="00782F4D"/>
    <w:rsid w:val="0078352E"/>
    <w:rsid w:val="00784B27"/>
    <w:rsid w:val="00784E7F"/>
    <w:rsid w:val="00785250"/>
    <w:rsid w:val="00785A67"/>
    <w:rsid w:val="00785B67"/>
    <w:rsid w:val="00785EE2"/>
    <w:rsid w:val="00786BAB"/>
    <w:rsid w:val="00786C23"/>
    <w:rsid w:val="00786F99"/>
    <w:rsid w:val="007870AB"/>
    <w:rsid w:val="007875F0"/>
    <w:rsid w:val="007878B1"/>
    <w:rsid w:val="007878BB"/>
    <w:rsid w:val="00787DDB"/>
    <w:rsid w:val="007902AC"/>
    <w:rsid w:val="0079033F"/>
    <w:rsid w:val="00790B62"/>
    <w:rsid w:val="00791262"/>
    <w:rsid w:val="0079151F"/>
    <w:rsid w:val="00791A4A"/>
    <w:rsid w:val="0079208D"/>
    <w:rsid w:val="00792942"/>
    <w:rsid w:val="00792BE7"/>
    <w:rsid w:val="0079346C"/>
    <w:rsid w:val="00793862"/>
    <w:rsid w:val="007938FD"/>
    <w:rsid w:val="00793B89"/>
    <w:rsid w:val="00793C34"/>
    <w:rsid w:val="00793D99"/>
    <w:rsid w:val="00794010"/>
    <w:rsid w:val="00794F0C"/>
    <w:rsid w:val="007957BB"/>
    <w:rsid w:val="00795C44"/>
    <w:rsid w:val="0079622B"/>
    <w:rsid w:val="007967E3"/>
    <w:rsid w:val="00796975"/>
    <w:rsid w:val="00796992"/>
    <w:rsid w:val="00796D4C"/>
    <w:rsid w:val="0079705B"/>
    <w:rsid w:val="0079715C"/>
    <w:rsid w:val="0079737B"/>
    <w:rsid w:val="00797D07"/>
    <w:rsid w:val="00797E1D"/>
    <w:rsid w:val="00797E53"/>
    <w:rsid w:val="007A01A0"/>
    <w:rsid w:val="007A0452"/>
    <w:rsid w:val="007A1168"/>
    <w:rsid w:val="007A12DF"/>
    <w:rsid w:val="007A1330"/>
    <w:rsid w:val="007A15CE"/>
    <w:rsid w:val="007A1632"/>
    <w:rsid w:val="007A2405"/>
    <w:rsid w:val="007A2F09"/>
    <w:rsid w:val="007A3266"/>
    <w:rsid w:val="007A384F"/>
    <w:rsid w:val="007A3DDA"/>
    <w:rsid w:val="007A49AA"/>
    <w:rsid w:val="007A4CEC"/>
    <w:rsid w:val="007A5019"/>
    <w:rsid w:val="007A626A"/>
    <w:rsid w:val="007A6701"/>
    <w:rsid w:val="007A6A9A"/>
    <w:rsid w:val="007A6DA8"/>
    <w:rsid w:val="007A798D"/>
    <w:rsid w:val="007A7F68"/>
    <w:rsid w:val="007B03C6"/>
    <w:rsid w:val="007B0830"/>
    <w:rsid w:val="007B0BAD"/>
    <w:rsid w:val="007B1089"/>
    <w:rsid w:val="007B15BD"/>
    <w:rsid w:val="007B1768"/>
    <w:rsid w:val="007B1BEC"/>
    <w:rsid w:val="007B2129"/>
    <w:rsid w:val="007B2630"/>
    <w:rsid w:val="007B2D18"/>
    <w:rsid w:val="007B3017"/>
    <w:rsid w:val="007B3DC6"/>
    <w:rsid w:val="007B3E2B"/>
    <w:rsid w:val="007B4346"/>
    <w:rsid w:val="007B49EE"/>
    <w:rsid w:val="007B56B6"/>
    <w:rsid w:val="007B570A"/>
    <w:rsid w:val="007B628A"/>
    <w:rsid w:val="007B6A0C"/>
    <w:rsid w:val="007B722D"/>
    <w:rsid w:val="007B7563"/>
    <w:rsid w:val="007B7BE9"/>
    <w:rsid w:val="007C06F7"/>
    <w:rsid w:val="007C0B03"/>
    <w:rsid w:val="007C0D44"/>
    <w:rsid w:val="007C1448"/>
    <w:rsid w:val="007C1783"/>
    <w:rsid w:val="007C1A7B"/>
    <w:rsid w:val="007C2060"/>
    <w:rsid w:val="007C23E8"/>
    <w:rsid w:val="007C261D"/>
    <w:rsid w:val="007C2848"/>
    <w:rsid w:val="007C2A9A"/>
    <w:rsid w:val="007C2E84"/>
    <w:rsid w:val="007C2F9B"/>
    <w:rsid w:val="007C37F7"/>
    <w:rsid w:val="007C3807"/>
    <w:rsid w:val="007C3B72"/>
    <w:rsid w:val="007C411A"/>
    <w:rsid w:val="007C43F9"/>
    <w:rsid w:val="007C5537"/>
    <w:rsid w:val="007C5F57"/>
    <w:rsid w:val="007C69B6"/>
    <w:rsid w:val="007C6D21"/>
    <w:rsid w:val="007C753C"/>
    <w:rsid w:val="007C76AA"/>
    <w:rsid w:val="007C775D"/>
    <w:rsid w:val="007C78AD"/>
    <w:rsid w:val="007C79BC"/>
    <w:rsid w:val="007D0098"/>
    <w:rsid w:val="007D00DA"/>
    <w:rsid w:val="007D051D"/>
    <w:rsid w:val="007D0630"/>
    <w:rsid w:val="007D098E"/>
    <w:rsid w:val="007D0B3B"/>
    <w:rsid w:val="007D117A"/>
    <w:rsid w:val="007D12F8"/>
    <w:rsid w:val="007D16E2"/>
    <w:rsid w:val="007D1741"/>
    <w:rsid w:val="007D1996"/>
    <w:rsid w:val="007D1F23"/>
    <w:rsid w:val="007D21A4"/>
    <w:rsid w:val="007D29F8"/>
    <w:rsid w:val="007D2F0F"/>
    <w:rsid w:val="007D36A7"/>
    <w:rsid w:val="007D3CD3"/>
    <w:rsid w:val="007D42C4"/>
    <w:rsid w:val="007D49C5"/>
    <w:rsid w:val="007D5311"/>
    <w:rsid w:val="007D5321"/>
    <w:rsid w:val="007D555E"/>
    <w:rsid w:val="007D580F"/>
    <w:rsid w:val="007D5C4C"/>
    <w:rsid w:val="007D6593"/>
    <w:rsid w:val="007D6D89"/>
    <w:rsid w:val="007D72A9"/>
    <w:rsid w:val="007D73A3"/>
    <w:rsid w:val="007D73EB"/>
    <w:rsid w:val="007D7779"/>
    <w:rsid w:val="007E03F7"/>
    <w:rsid w:val="007E06E5"/>
    <w:rsid w:val="007E0A51"/>
    <w:rsid w:val="007E0C5D"/>
    <w:rsid w:val="007E0FE5"/>
    <w:rsid w:val="007E11CB"/>
    <w:rsid w:val="007E18D4"/>
    <w:rsid w:val="007E1E6C"/>
    <w:rsid w:val="007E32D4"/>
    <w:rsid w:val="007E4385"/>
    <w:rsid w:val="007E4767"/>
    <w:rsid w:val="007E4812"/>
    <w:rsid w:val="007E4EFA"/>
    <w:rsid w:val="007E51C4"/>
    <w:rsid w:val="007E57B7"/>
    <w:rsid w:val="007E587E"/>
    <w:rsid w:val="007E6141"/>
    <w:rsid w:val="007E6F5B"/>
    <w:rsid w:val="007E7E3D"/>
    <w:rsid w:val="007E7F3C"/>
    <w:rsid w:val="007F0361"/>
    <w:rsid w:val="007F04E3"/>
    <w:rsid w:val="007F0C2C"/>
    <w:rsid w:val="007F15DF"/>
    <w:rsid w:val="007F175A"/>
    <w:rsid w:val="007F1FE4"/>
    <w:rsid w:val="007F258D"/>
    <w:rsid w:val="007F27F9"/>
    <w:rsid w:val="007F2F3A"/>
    <w:rsid w:val="007F37F7"/>
    <w:rsid w:val="007F3B62"/>
    <w:rsid w:val="007F3DCD"/>
    <w:rsid w:val="007F3E4B"/>
    <w:rsid w:val="007F4363"/>
    <w:rsid w:val="007F47AE"/>
    <w:rsid w:val="007F5340"/>
    <w:rsid w:val="007F5B7F"/>
    <w:rsid w:val="007F5F3D"/>
    <w:rsid w:val="007F6374"/>
    <w:rsid w:val="007F6481"/>
    <w:rsid w:val="007F67C9"/>
    <w:rsid w:val="007F6E07"/>
    <w:rsid w:val="007F744B"/>
    <w:rsid w:val="007F7981"/>
    <w:rsid w:val="007F7BDF"/>
    <w:rsid w:val="007F7C2D"/>
    <w:rsid w:val="00800A76"/>
    <w:rsid w:val="00800B1C"/>
    <w:rsid w:val="008010FE"/>
    <w:rsid w:val="00801B66"/>
    <w:rsid w:val="00802258"/>
    <w:rsid w:val="0080248F"/>
    <w:rsid w:val="00802745"/>
    <w:rsid w:val="00802928"/>
    <w:rsid w:val="00802BEB"/>
    <w:rsid w:val="00802DEB"/>
    <w:rsid w:val="00803D42"/>
    <w:rsid w:val="00803EF7"/>
    <w:rsid w:val="00803FFC"/>
    <w:rsid w:val="00804270"/>
    <w:rsid w:val="00805617"/>
    <w:rsid w:val="0080627B"/>
    <w:rsid w:val="00806A65"/>
    <w:rsid w:val="00806CDE"/>
    <w:rsid w:val="00806E34"/>
    <w:rsid w:val="00806EC3"/>
    <w:rsid w:val="008074D2"/>
    <w:rsid w:val="00807643"/>
    <w:rsid w:val="00807EB9"/>
    <w:rsid w:val="008100CC"/>
    <w:rsid w:val="00810388"/>
    <w:rsid w:val="00810393"/>
    <w:rsid w:val="00810778"/>
    <w:rsid w:val="00810D78"/>
    <w:rsid w:val="00810EAC"/>
    <w:rsid w:val="0081165E"/>
    <w:rsid w:val="00811838"/>
    <w:rsid w:val="00811ADE"/>
    <w:rsid w:val="00811C6C"/>
    <w:rsid w:val="00812ECB"/>
    <w:rsid w:val="0081396C"/>
    <w:rsid w:val="00813A91"/>
    <w:rsid w:val="008145A5"/>
    <w:rsid w:val="00814994"/>
    <w:rsid w:val="00815406"/>
    <w:rsid w:val="00815569"/>
    <w:rsid w:val="00815A43"/>
    <w:rsid w:val="0081620C"/>
    <w:rsid w:val="008165C2"/>
    <w:rsid w:val="008166B2"/>
    <w:rsid w:val="008166C5"/>
    <w:rsid w:val="00816F68"/>
    <w:rsid w:val="0081744C"/>
    <w:rsid w:val="008174CB"/>
    <w:rsid w:val="008206C3"/>
    <w:rsid w:val="00820898"/>
    <w:rsid w:val="0082095A"/>
    <w:rsid w:val="00820F70"/>
    <w:rsid w:val="0082148C"/>
    <w:rsid w:val="00821C40"/>
    <w:rsid w:val="00822245"/>
    <w:rsid w:val="0082259C"/>
    <w:rsid w:val="008233F6"/>
    <w:rsid w:val="008238B0"/>
    <w:rsid w:val="00823B60"/>
    <w:rsid w:val="00824199"/>
    <w:rsid w:val="008249D3"/>
    <w:rsid w:val="00825974"/>
    <w:rsid w:val="00826B87"/>
    <w:rsid w:val="008272C2"/>
    <w:rsid w:val="0082751A"/>
    <w:rsid w:val="00827D92"/>
    <w:rsid w:val="00830757"/>
    <w:rsid w:val="00830CDE"/>
    <w:rsid w:val="00831180"/>
    <w:rsid w:val="00831764"/>
    <w:rsid w:val="00831B29"/>
    <w:rsid w:val="00832E10"/>
    <w:rsid w:val="00833A72"/>
    <w:rsid w:val="00834170"/>
    <w:rsid w:val="00834DEC"/>
    <w:rsid w:val="00834F0B"/>
    <w:rsid w:val="00834FD4"/>
    <w:rsid w:val="008351BD"/>
    <w:rsid w:val="00835972"/>
    <w:rsid w:val="00836576"/>
    <w:rsid w:val="008365BD"/>
    <w:rsid w:val="008368CE"/>
    <w:rsid w:val="00836AE6"/>
    <w:rsid w:val="00837485"/>
    <w:rsid w:val="00837598"/>
    <w:rsid w:val="00837E48"/>
    <w:rsid w:val="008406B0"/>
    <w:rsid w:val="00840883"/>
    <w:rsid w:val="00840AAE"/>
    <w:rsid w:val="00840AB8"/>
    <w:rsid w:val="008414F6"/>
    <w:rsid w:val="008415AA"/>
    <w:rsid w:val="00841C6A"/>
    <w:rsid w:val="00841E6B"/>
    <w:rsid w:val="0084290C"/>
    <w:rsid w:val="00842F30"/>
    <w:rsid w:val="0084421F"/>
    <w:rsid w:val="00844233"/>
    <w:rsid w:val="00844A50"/>
    <w:rsid w:val="0084521A"/>
    <w:rsid w:val="00845357"/>
    <w:rsid w:val="00845379"/>
    <w:rsid w:val="008453E4"/>
    <w:rsid w:val="00845C0E"/>
    <w:rsid w:val="00845CFC"/>
    <w:rsid w:val="00845D76"/>
    <w:rsid w:val="0084662E"/>
    <w:rsid w:val="008471CE"/>
    <w:rsid w:val="00847574"/>
    <w:rsid w:val="00847635"/>
    <w:rsid w:val="008477F0"/>
    <w:rsid w:val="00847887"/>
    <w:rsid w:val="00847B12"/>
    <w:rsid w:val="00847F50"/>
    <w:rsid w:val="00851F65"/>
    <w:rsid w:val="00851FB7"/>
    <w:rsid w:val="0085265A"/>
    <w:rsid w:val="008534FA"/>
    <w:rsid w:val="00853658"/>
    <w:rsid w:val="00853F35"/>
    <w:rsid w:val="00854008"/>
    <w:rsid w:val="00854074"/>
    <w:rsid w:val="00854302"/>
    <w:rsid w:val="00854705"/>
    <w:rsid w:val="00854F5C"/>
    <w:rsid w:val="0085553F"/>
    <w:rsid w:val="00855F5D"/>
    <w:rsid w:val="0085601D"/>
    <w:rsid w:val="00857183"/>
    <w:rsid w:val="00857661"/>
    <w:rsid w:val="00857F3D"/>
    <w:rsid w:val="00860485"/>
    <w:rsid w:val="00860A8C"/>
    <w:rsid w:val="00860B2B"/>
    <w:rsid w:val="00860C8C"/>
    <w:rsid w:val="00860DBD"/>
    <w:rsid w:val="00861292"/>
    <w:rsid w:val="008619DB"/>
    <w:rsid w:val="00861C0C"/>
    <w:rsid w:val="00861C81"/>
    <w:rsid w:val="00862791"/>
    <w:rsid w:val="00862AA2"/>
    <w:rsid w:val="00862D06"/>
    <w:rsid w:val="0086326F"/>
    <w:rsid w:val="0086368D"/>
    <w:rsid w:val="00863D55"/>
    <w:rsid w:val="0086443B"/>
    <w:rsid w:val="00864672"/>
    <w:rsid w:val="00864D94"/>
    <w:rsid w:val="00864F9A"/>
    <w:rsid w:val="008659B4"/>
    <w:rsid w:val="00865E32"/>
    <w:rsid w:val="0086612D"/>
    <w:rsid w:val="00866E6F"/>
    <w:rsid w:val="00866F5B"/>
    <w:rsid w:val="0086707D"/>
    <w:rsid w:val="008670CE"/>
    <w:rsid w:val="00867338"/>
    <w:rsid w:val="008675F9"/>
    <w:rsid w:val="00867F2E"/>
    <w:rsid w:val="008702ED"/>
    <w:rsid w:val="00870525"/>
    <w:rsid w:val="00870552"/>
    <w:rsid w:val="00870E07"/>
    <w:rsid w:val="008712CB"/>
    <w:rsid w:val="00871593"/>
    <w:rsid w:val="008718A8"/>
    <w:rsid w:val="0087285F"/>
    <w:rsid w:val="00872A2D"/>
    <w:rsid w:val="008730BC"/>
    <w:rsid w:val="00873223"/>
    <w:rsid w:val="00873417"/>
    <w:rsid w:val="008743F9"/>
    <w:rsid w:val="008748BC"/>
    <w:rsid w:val="00874AEA"/>
    <w:rsid w:val="00874F5A"/>
    <w:rsid w:val="0087670F"/>
    <w:rsid w:val="00876736"/>
    <w:rsid w:val="00876A52"/>
    <w:rsid w:val="00876C0A"/>
    <w:rsid w:val="008775CA"/>
    <w:rsid w:val="00877F3D"/>
    <w:rsid w:val="00877FBA"/>
    <w:rsid w:val="0088019E"/>
    <w:rsid w:val="00880333"/>
    <w:rsid w:val="008807AF"/>
    <w:rsid w:val="00880B23"/>
    <w:rsid w:val="008814F7"/>
    <w:rsid w:val="00881702"/>
    <w:rsid w:val="0088185F"/>
    <w:rsid w:val="00881AD0"/>
    <w:rsid w:val="0088240B"/>
    <w:rsid w:val="0088254F"/>
    <w:rsid w:val="0088255E"/>
    <w:rsid w:val="00883369"/>
    <w:rsid w:val="00883457"/>
    <w:rsid w:val="008839F9"/>
    <w:rsid w:val="00884406"/>
    <w:rsid w:val="008844BA"/>
    <w:rsid w:val="008844E1"/>
    <w:rsid w:val="00884600"/>
    <w:rsid w:val="00884DCB"/>
    <w:rsid w:val="00884F74"/>
    <w:rsid w:val="008851D2"/>
    <w:rsid w:val="00885A41"/>
    <w:rsid w:val="00886C2E"/>
    <w:rsid w:val="00886D5D"/>
    <w:rsid w:val="0088731F"/>
    <w:rsid w:val="008878A8"/>
    <w:rsid w:val="00887CE6"/>
    <w:rsid w:val="008902DA"/>
    <w:rsid w:val="00890397"/>
    <w:rsid w:val="008904AC"/>
    <w:rsid w:val="0089089B"/>
    <w:rsid w:val="00890C84"/>
    <w:rsid w:val="00890CC1"/>
    <w:rsid w:val="00891008"/>
    <w:rsid w:val="00891459"/>
    <w:rsid w:val="00892313"/>
    <w:rsid w:val="008928E1"/>
    <w:rsid w:val="00892EC4"/>
    <w:rsid w:val="0089368F"/>
    <w:rsid w:val="00893744"/>
    <w:rsid w:val="0089378D"/>
    <w:rsid w:val="00893A80"/>
    <w:rsid w:val="00893D7C"/>
    <w:rsid w:val="008942A8"/>
    <w:rsid w:val="008942D2"/>
    <w:rsid w:val="00894AB7"/>
    <w:rsid w:val="00895C7F"/>
    <w:rsid w:val="00895F7B"/>
    <w:rsid w:val="00896395"/>
    <w:rsid w:val="00896714"/>
    <w:rsid w:val="00896896"/>
    <w:rsid w:val="008974FF"/>
    <w:rsid w:val="00897B2A"/>
    <w:rsid w:val="00897D6F"/>
    <w:rsid w:val="008A088D"/>
    <w:rsid w:val="008A08FF"/>
    <w:rsid w:val="008A0953"/>
    <w:rsid w:val="008A0A5F"/>
    <w:rsid w:val="008A1194"/>
    <w:rsid w:val="008A13E3"/>
    <w:rsid w:val="008A1840"/>
    <w:rsid w:val="008A1B17"/>
    <w:rsid w:val="008A208C"/>
    <w:rsid w:val="008A2762"/>
    <w:rsid w:val="008A2857"/>
    <w:rsid w:val="008A2E02"/>
    <w:rsid w:val="008A342D"/>
    <w:rsid w:val="008A388C"/>
    <w:rsid w:val="008A4730"/>
    <w:rsid w:val="008A4E34"/>
    <w:rsid w:val="008A50E8"/>
    <w:rsid w:val="008A50FB"/>
    <w:rsid w:val="008A53A1"/>
    <w:rsid w:val="008A5C8A"/>
    <w:rsid w:val="008A60B8"/>
    <w:rsid w:val="008A6219"/>
    <w:rsid w:val="008A630E"/>
    <w:rsid w:val="008A6C39"/>
    <w:rsid w:val="008A733D"/>
    <w:rsid w:val="008A73E6"/>
    <w:rsid w:val="008A780B"/>
    <w:rsid w:val="008A7A43"/>
    <w:rsid w:val="008B08CD"/>
    <w:rsid w:val="008B0CC5"/>
    <w:rsid w:val="008B0D26"/>
    <w:rsid w:val="008B128F"/>
    <w:rsid w:val="008B219C"/>
    <w:rsid w:val="008B242A"/>
    <w:rsid w:val="008B2BAC"/>
    <w:rsid w:val="008B31AD"/>
    <w:rsid w:val="008B3E7A"/>
    <w:rsid w:val="008B4D36"/>
    <w:rsid w:val="008B55DB"/>
    <w:rsid w:val="008B5C14"/>
    <w:rsid w:val="008B614D"/>
    <w:rsid w:val="008B6D1A"/>
    <w:rsid w:val="008B7758"/>
    <w:rsid w:val="008B7FF5"/>
    <w:rsid w:val="008C009E"/>
    <w:rsid w:val="008C045C"/>
    <w:rsid w:val="008C0816"/>
    <w:rsid w:val="008C0AEB"/>
    <w:rsid w:val="008C0F0C"/>
    <w:rsid w:val="008C0FFF"/>
    <w:rsid w:val="008C12AC"/>
    <w:rsid w:val="008C14DA"/>
    <w:rsid w:val="008C154D"/>
    <w:rsid w:val="008C1A7E"/>
    <w:rsid w:val="008C1C53"/>
    <w:rsid w:val="008C1D80"/>
    <w:rsid w:val="008C2440"/>
    <w:rsid w:val="008C2445"/>
    <w:rsid w:val="008C3196"/>
    <w:rsid w:val="008C37D7"/>
    <w:rsid w:val="008C3C7C"/>
    <w:rsid w:val="008C472D"/>
    <w:rsid w:val="008C4D95"/>
    <w:rsid w:val="008C4E32"/>
    <w:rsid w:val="008C5491"/>
    <w:rsid w:val="008C594A"/>
    <w:rsid w:val="008C5C32"/>
    <w:rsid w:val="008C6471"/>
    <w:rsid w:val="008C6632"/>
    <w:rsid w:val="008C6AD9"/>
    <w:rsid w:val="008D1023"/>
    <w:rsid w:val="008D122E"/>
    <w:rsid w:val="008D1308"/>
    <w:rsid w:val="008D1BDD"/>
    <w:rsid w:val="008D1FA6"/>
    <w:rsid w:val="008D20C5"/>
    <w:rsid w:val="008D23C9"/>
    <w:rsid w:val="008D2578"/>
    <w:rsid w:val="008D26B3"/>
    <w:rsid w:val="008D2984"/>
    <w:rsid w:val="008D2AE9"/>
    <w:rsid w:val="008D2D38"/>
    <w:rsid w:val="008D334C"/>
    <w:rsid w:val="008D36DA"/>
    <w:rsid w:val="008D37B6"/>
    <w:rsid w:val="008D436C"/>
    <w:rsid w:val="008D4730"/>
    <w:rsid w:val="008D4821"/>
    <w:rsid w:val="008D48C6"/>
    <w:rsid w:val="008D49A3"/>
    <w:rsid w:val="008D4BBE"/>
    <w:rsid w:val="008D4C40"/>
    <w:rsid w:val="008D4C50"/>
    <w:rsid w:val="008D4DE6"/>
    <w:rsid w:val="008D4E8B"/>
    <w:rsid w:val="008D4F90"/>
    <w:rsid w:val="008D53D1"/>
    <w:rsid w:val="008D545B"/>
    <w:rsid w:val="008D5668"/>
    <w:rsid w:val="008D5738"/>
    <w:rsid w:val="008D6DB7"/>
    <w:rsid w:val="008D74F3"/>
    <w:rsid w:val="008D76F8"/>
    <w:rsid w:val="008D7843"/>
    <w:rsid w:val="008E022B"/>
    <w:rsid w:val="008E047C"/>
    <w:rsid w:val="008E0C9C"/>
    <w:rsid w:val="008E0CCD"/>
    <w:rsid w:val="008E11E9"/>
    <w:rsid w:val="008E11FF"/>
    <w:rsid w:val="008E16D7"/>
    <w:rsid w:val="008E1BC0"/>
    <w:rsid w:val="008E1D16"/>
    <w:rsid w:val="008E1DB1"/>
    <w:rsid w:val="008E1E99"/>
    <w:rsid w:val="008E20D2"/>
    <w:rsid w:val="008E2183"/>
    <w:rsid w:val="008E2594"/>
    <w:rsid w:val="008E27E6"/>
    <w:rsid w:val="008E2BCF"/>
    <w:rsid w:val="008E2E09"/>
    <w:rsid w:val="008E2F51"/>
    <w:rsid w:val="008E424E"/>
    <w:rsid w:val="008E47CB"/>
    <w:rsid w:val="008E4D12"/>
    <w:rsid w:val="008E5059"/>
    <w:rsid w:val="008E54D3"/>
    <w:rsid w:val="008E5B08"/>
    <w:rsid w:val="008E5F16"/>
    <w:rsid w:val="008E6913"/>
    <w:rsid w:val="008E6D14"/>
    <w:rsid w:val="008E771C"/>
    <w:rsid w:val="008E795F"/>
    <w:rsid w:val="008E7A2E"/>
    <w:rsid w:val="008E7E49"/>
    <w:rsid w:val="008F05D8"/>
    <w:rsid w:val="008F14C6"/>
    <w:rsid w:val="008F2105"/>
    <w:rsid w:val="008F3583"/>
    <w:rsid w:val="008F37FB"/>
    <w:rsid w:val="008F3950"/>
    <w:rsid w:val="008F42B4"/>
    <w:rsid w:val="008F42C2"/>
    <w:rsid w:val="008F4720"/>
    <w:rsid w:val="008F4A0B"/>
    <w:rsid w:val="008F4A77"/>
    <w:rsid w:val="008F4F78"/>
    <w:rsid w:val="008F52F9"/>
    <w:rsid w:val="008F5303"/>
    <w:rsid w:val="008F5762"/>
    <w:rsid w:val="008F5941"/>
    <w:rsid w:val="008F5FE9"/>
    <w:rsid w:val="008F62BE"/>
    <w:rsid w:val="008F6406"/>
    <w:rsid w:val="008F6534"/>
    <w:rsid w:val="008F6D9A"/>
    <w:rsid w:val="008F6FCC"/>
    <w:rsid w:val="00900547"/>
    <w:rsid w:val="00900A0D"/>
    <w:rsid w:val="00900D16"/>
    <w:rsid w:val="00900E1E"/>
    <w:rsid w:val="00900F86"/>
    <w:rsid w:val="00901243"/>
    <w:rsid w:val="009012AC"/>
    <w:rsid w:val="0090159B"/>
    <w:rsid w:val="009019AB"/>
    <w:rsid w:val="00902750"/>
    <w:rsid w:val="00902BCB"/>
    <w:rsid w:val="00902F1D"/>
    <w:rsid w:val="00903032"/>
    <w:rsid w:val="00904939"/>
    <w:rsid w:val="00904CFC"/>
    <w:rsid w:val="00904E3E"/>
    <w:rsid w:val="00904F79"/>
    <w:rsid w:val="00905069"/>
    <w:rsid w:val="009055E6"/>
    <w:rsid w:val="00905C82"/>
    <w:rsid w:val="00905DDA"/>
    <w:rsid w:val="00905E3E"/>
    <w:rsid w:val="009062CB"/>
    <w:rsid w:val="00906822"/>
    <w:rsid w:val="00906E62"/>
    <w:rsid w:val="0090753C"/>
    <w:rsid w:val="00907DF7"/>
    <w:rsid w:val="0091007F"/>
    <w:rsid w:val="0091066A"/>
    <w:rsid w:val="009109B4"/>
    <w:rsid w:val="00910B9F"/>
    <w:rsid w:val="0091168C"/>
    <w:rsid w:val="00912421"/>
    <w:rsid w:val="00912492"/>
    <w:rsid w:val="009125F1"/>
    <w:rsid w:val="00912878"/>
    <w:rsid w:val="00912A8C"/>
    <w:rsid w:val="00912E6C"/>
    <w:rsid w:val="00913136"/>
    <w:rsid w:val="00913758"/>
    <w:rsid w:val="00913929"/>
    <w:rsid w:val="00913E5F"/>
    <w:rsid w:val="00914AD1"/>
    <w:rsid w:val="00914AFA"/>
    <w:rsid w:val="009155F6"/>
    <w:rsid w:val="00915CB2"/>
    <w:rsid w:val="0091674C"/>
    <w:rsid w:val="009169E4"/>
    <w:rsid w:val="00916B0D"/>
    <w:rsid w:val="00916BC8"/>
    <w:rsid w:val="00916D0B"/>
    <w:rsid w:val="00917269"/>
    <w:rsid w:val="009178BB"/>
    <w:rsid w:val="00917A12"/>
    <w:rsid w:val="00917BA3"/>
    <w:rsid w:val="00920642"/>
    <w:rsid w:val="009209D8"/>
    <w:rsid w:val="00922248"/>
    <w:rsid w:val="009222D4"/>
    <w:rsid w:val="00922433"/>
    <w:rsid w:val="00922776"/>
    <w:rsid w:val="00922C42"/>
    <w:rsid w:val="00922E9A"/>
    <w:rsid w:val="00922EBD"/>
    <w:rsid w:val="00923DD0"/>
    <w:rsid w:val="00923E94"/>
    <w:rsid w:val="009243F3"/>
    <w:rsid w:val="009250A4"/>
    <w:rsid w:val="00925C31"/>
    <w:rsid w:val="00925FC9"/>
    <w:rsid w:val="00926645"/>
    <w:rsid w:val="00926AE1"/>
    <w:rsid w:val="00926C95"/>
    <w:rsid w:val="009277CE"/>
    <w:rsid w:val="00930100"/>
    <w:rsid w:val="0093079D"/>
    <w:rsid w:val="00930C23"/>
    <w:rsid w:val="00930C89"/>
    <w:rsid w:val="00931062"/>
    <w:rsid w:val="00931346"/>
    <w:rsid w:val="00931C7C"/>
    <w:rsid w:val="00932523"/>
    <w:rsid w:val="00932596"/>
    <w:rsid w:val="009327AA"/>
    <w:rsid w:val="00932888"/>
    <w:rsid w:val="00932F0C"/>
    <w:rsid w:val="009330A5"/>
    <w:rsid w:val="00933318"/>
    <w:rsid w:val="00934A2F"/>
    <w:rsid w:val="009353DD"/>
    <w:rsid w:val="00935B89"/>
    <w:rsid w:val="00935CA6"/>
    <w:rsid w:val="00936F06"/>
    <w:rsid w:val="0093781D"/>
    <w:rsid w:val="00937A66"/>
    <w:rsid w:val="00937D28"/>
    <w:rsid w:val="009405E9"/>
    <w:rsid w:val="00940F8A"/>
    <w:rsid w:val="0094102E"/>
    <w:rsid w:val="009411E6"/>
    <w:rsid w:val="00942276"/>
    <w:rsid w:val="00942442"/>
    <w:rsid w:val="009428F4"/>
    <w:rsid w:val="00942F5B"/>
    <w:rsid w:val="00943932"/>
    <w:rsid w:val="00943BF0"/>
    <w:rsid w:val="00943E95"/>
    <w:rsid w:val="00943EBF"/>
    <w:rsid w:val="00944064"/>
    <w:rsid w:val="00944495"/>
    <w:rsid w:val="009449DC"/>
    <w:rsid w:val="00944A9F"/>
    <w:rsid w:val="00944AC5"/>
    <w:rsid w:val="00944BCF"/>
    <w:rsid w:val="00944D7E"/>
    <w:rsid w:val="00945358"/>
    <w:rsid w:val="009456F4"/>
    <w:rsid w:val="0094586E"/>
    <w:rsid w:val="0094680D"/>
    <w:rsid w:val="00947122"/>
    <w:rsid w:val="0094756E"/>
    <w:rsid w:val="00947AC9"/>
    <w:rsid w:val="00947C4F"/>
    <w:rsid w:val="009502B9"/>
    <w:rsid w:val="00950B72"/>
    <w:rsid w:val="00950F22"/>
    <w:rsid w:val="00951065"/>
    <w:rsid w:val="0095111F"/>
    <w:rsid w:val="009516AB"/>
    <w:rsid w:val="00951F69"/>
    <w:rsid w:val="00953376"/>
    <w:rsid w:val="0095359E"/>
    <w:rsid w:val="00953E3B"/>
    <w:rsid w:val="00953F49"/>
    <w:rsid w:val="0095408F"/>
    <w:rsid w:val="00954C9F"/>
    <w:rsid w:val="00955635"/>
    <w:rsid w:val="00955E88"/>
    <w:rsid w:val="00955FE7"/>
    <w:rsid w:val="00956167"/>
    <w:rsid w:val="00956BDA"/>
    <w:rsid w:val="009576E3"/>
    <w:rsid w:val="00957E8C"/>
    <w:rsid w:val="00957FED"/>
    <w:rsid w:val="00960042"/>
    <w:rsid w:val="009603A8"/>
    <w:rsid w:val="009603FD"/>
    <w:rsid w:val="009604CA"/>
    <w:rsid w:val="00961937"/>
    <w:rsid w:val="00961DC0"/>
    <w:rsid w:val="00961DF9"/>
    <w:rsid w:val="00961F67"/>
    <w:rsid w:val="009621E0"/>
    <w:rsid w:val="009623FA"/>
    <w:rsid w:val="00962780"/>
    <w:rsid w:val="0096352E"/>
    <w:rsid w:val="00964993"/>
    <w:rsid w:val="00964AD5"/>
    <w:rsid w:val="00964D15"/>
    <w:rsid w:val="009651EE"/>
    <w:rsid w:val="009653A6"/>
    <w:rsid w:val="00965707"/>
    <w:rsid w:val="00965962"/>
    <w:rsid w:val="00965A7F"/>
    <w:rsid w:val="00965B15"/>
    <w:rsid w:val="00965CF6"/>
    <w:rsid w:val="00965D44"/>
    <w:rsid w:val="0096603A"/>
    <w:rsid w:val="0096616A"/>
    <w:rsid w:val="009665BC"/>
    <w:rsid w:val="00966E81"/>
    <w:rsid w:val="0096732E"/>
    <w:rsid w:val="00967DD5"/>
    <w:rsid w:val="00967E1E"/>
    <w:rsid w:val="009706CE"/>
    <w:rsid w:val="009706DD"/>
    <w:rsid w:val="0097076C"/>
    <w:rsid w:val="009709FA"/>
    <w:rsid w:val="00970F39"/>
    <w:rsid w:val="00971431"/>
    <w:rsid w:val="00971667"/>
    <w:rsid w:val="00971FCD"/>
    <w:rsid w:val="009721C6"/>
    <w:rsid w:val="00972259"/>
    <w:rsid w:val="0097256F"/>
    <w:rsid w:val="0097258E"/>
    <w:rsid w:val="0097278D"/>
    <w:rsid w:val="00972875"/>
    <w:rsid w:val="00972C37"/>
    <w:rsid w:val="00974550"/>
    <w:rsid w:val="009747B8"/>
    <w:rsid w:val="009748DA"/>
    <w:rsid w:val="00974944"/>
    <w:rsid w:val="00974CCD"/>
    <w:rsid w:val="0097545D"/>
    <w:rsid w:val="00975A8A"/>
    <w:rsid w:val="00975DBC"/>
    <w:rsid w:val="009760A0"/>
    <w:rsid w:val="0097630F"/>
    <w:rsid w:val="009763CF"/>
    <w:rsid w:val="00977097"/>
    <w:rsid w:val="009770A2"/>
    <w:rsid w:val="0097729C"/>
    <w:rsid w:val="009779B4"/>
    <w:rsid w:val="00977E60"/>
    <w:rsid w:val="0098086D"/>
    <w:rsid w:val="00980A1E"/>
    <w:rsid w:val="00980B08"/>
    <w:rsid w:val="00980F7B"/>
    <w:rsid w:val="00980F87"/>
    <w:rsid w:val="009815B3"/>
    <w:rsid w:val="009816CE"/>
    <w:rsid w:val="00981721"/>
    <w:rsid w:val="00981D87"/>
    <w:rsid w:val="00981F0C"/>
    <w:rsid w:val="00981FA7"/>
    <w:rsid w:val="0098207E"/>
    <w:rsid w:val="0098223B"/>
    <w:rsid w:val="009824C1"/>
    <w:rsid w:val="009827F2"/>
    <w:rsid w:val="009829D0"/>
    <w:rsid w:val="00982D01"/>
    <w:rsid w:val="00983048"/>
    <w:rsid w:val="009833CC"/>
    <w:rsid w:val="009834D0"/>
    <w:rsid w:val="00983A68"/>
    <w:rsid w:val="00984212"/>
    <w:rsid w:val="009848F0"/>
    <w:rsid w:val="00984D57"/>
    <w:rsid w:val="00984FCB"/>
    <w:rsid w:val="009850B5"/>
    <w:rsid w:val="0098591A"/>
    <w:rsid w:val="00985BDB"/>
    <w:rsid w:val="00985D15"/>
    <w:rsid w:val="009862F9"/>
    <w:rsid w:val="00986606"/>
    <w:rsid w:val="009866C4"/>
    <w:rsid w:val="00986957"/>
    <w:rsid w:val="009870EA"/>
    <w:rsid w:val="0098721D"/>
    <w:rsid w:val="0098743F"/>
    <w:rsid w:val="0098744D"/>
    <w:rsid w:val="00987580"/>
    <w:rsid w:val="00990158"/>
    <w:rsid w:val="00990496"/>
    <w:rsid w:val="00990A6D"/>
    <w:rsid w:val="00990DF4"/>
    <w:rsid w:val="009914AD"/>
    <w:rsid w:val="009915D7"/>
    <w:rsid w:val="00991B80"/>
    <w:rsid w:val="00991DB8"/>
    <w:rsid w:val="0099243D"/>
    <w:rsid w:val="009929FB"/>
    <w:rsid w:val="009933BE"/>
    <w:rsid w:val="00993457"/>
    <w:rsid w:val="00993EEC"/>
    <w:rsid w:val="00993EF3"/>
    <w:rsid w:val="00994930"/>
    <w:rsid w:val="0099498C"/>
    <w:rsid w:val="00994A4D"/>
    <w:rsid w:val="00995604"/>
    <w:rsid w:val="0099659C"/>
    <w:rsid w:val="00996859"/>
    <w:rsid w:val="00997178"/>
    <w:rsid w:val="00997396"/>
    <w:rsid w:val="00997610"/>
    <w:rsid w:val="00997D14"/>
    <w:rsid w:val="00997DF6"/>
    <w:rsid w:val="00997FCD"/>
    <w:rsid w:val="009A03B6"/>
    <w:rsid w:val="009A0510"/>
    <w:rsid w:val="009A08ED"/>
    <w:rsid w:val="009A0944"/>
    <w:rsid w:val="009A0BEB"/>
    <w:rsid w:val="009A0DB8"/>
    <w:rsid w:val="009A194F"/>
    <w:rsid w:val="009A1BEB"/>
    <w:rsid w:val="009A20E1"/>
    <w:rsid w:val="009A215D"/>
    <w:rsid w:val="009A252D"/>
    <w:rsid w:val="009A2BA8"/>
    <w:rsid w:val="009A2E14"/>
    <w:rsid w:val="009A3590"/>
    <w:rsid w:val="009A3F1C"/>
    <w:rsid w:val="009A4B7C"/>
    <w:rsid w:val="009A4C42"/>
    <w:rsid w:val="009A4CD2"/>
    <w:rsid w:val="009A4D84"/>
    <w:rsid w:val="009A543C"/>
    <w:rsid w:val="009A546A"/>
    <w:rsid w:val="009A5995"/>
    <w:rsid w:val="009A5EF3"/>
    <w:rsid w:val="009A6017"/>
    <w:rsid w:val="009A6458"/>
    <w:rsid w:val="009B08B8"/>
    <w:rsid w:val="009B1392"/>
    <w:rsid w:val="009B1B4C"/>
    <w:rsid w:val="009B1D22"/>
    <w:rsid w:val="009B208F"/>
    <w:rsid w:val="009B224A"/>
    <w:rsid w:val="009B34F0"/>
    <w:rsid w:val="009B3697"/>
    <w:rsid w:val="009B4229"/>
    <w:rsid w:val="009B47A3"/>
    <w:rsid w:val="009B4854"/>
    <w:rsid w:val="009B4A26"/>
    <w:rsid w:val="009B52B4"/>
    <w:rsid w:val="009B52CD"/>
    <w:rsid w:val="009B5468"/>
    <w:rsid w:val="009B5531"/>
    <w:rsid w:val="009B5C87"/>
    <w:rsid w:val="009B621A"/>
    <w:rsid w:val="009B6531"/>
    <w:rsid w:val="009B6569"/>
    <w:rsid w:val="009B6A3A"/>
    <w:rsid w:val="009B6B1F"/>
    <w:rsid w:val="009B6D97"/>
    <w:rsid w:val="009B6DB0"/>
    <w:rsid w:val="009B714C"/>
    <w:rsid w:val="009B725A"/>
    <w:rsid w:val="009B7809"/>
    <w:rsid w:val="009C05D9"/>
    <w:rsid w:val="009C0893"/>
    <w:rsid w:val="009C0929"/>
    <w:rsid w:val="009C0AAF"/>
    <w:rsid w:val="009C0EC9"/>
    <w:rsid w:val="009C254C"/>
    <w:rsid w:val="009C2C6A"/>
    <w:rsid w:val="009C30E0"/>
    <w:rsid w:val="009C35C3"/>
    <w:rsid w:val="009C4076"/>
    <w:rsid w:val="009C47D0"/>
    <w:rsid w:val="009C48C3"/>
    <w:rsid w:val="009C50B1"/>
    <w:rsid w:val="009C5454"/>
    <w:rsid w:val="009C54D0"/>
    <w:rsid w:val="009C5A92"/>
    <w:rsid w:val="009C5EA1"/>
    <w:rsid w:val="009C62D8"/>
    <w:rsid w:val="009C79BF"/>
    <w:rsid w:val="009C7A0B"/>
    <w:rsid w:val="009C7B56"/>
    <w:rsid w:val="009D0419"/>
    <w:rsid w:val="009D0BED"/>
    <w:rsid w:val="009D0DC6"/>
    <w:rsid w:val="009D1AAE"/>
    <w:rsid w:val="009D1C08"/>
    <w:rsid w:val="009D1FCE"/>
    <w:rsid w:val="009D25D7"/>
    <w:rsid w:val="009D3AEF"/>
    <w:rsid w:val="009D3F61"/>
    <w:rsid w:val="009D4540"/>
    <w:rsid w:val="009D4863"/>
    <w:rsid w:val="009D5036"/>
    <w:rsid w:val="009D55DB"/>
    <w:rsid w:val="009D5D0B"/>
    <w:rsid w:val="009D6240"/>
    <w:rsid w:val="009D6382"/>
    <w:rsid w:val="009D687C"/>
    <w:rsid w:val="009D7715"/>
    <w:rsid w:val="009D7789"/>
    <w:rsid w:val="009D78FD"/>
    <w:rsid w:val="009D7DFD"/>
    <w:rsid w:val="009E0053"/>
    <w:rsid w:val="009E010C"/>
    <w:rsid w:val="009E046C"/>
    <w:rsid w:val="009E1D63"/>
    <w:rsid w:val="009E1EF2"/>
    <w:rsid w:val="009E2842"/>
    <w:rsid w:val="009E2EF1"/>
    <w:rsid w:val="009E3113"/>
    <w:rsid w:val="009E33E7"/>
    <w:rsid w:val="009E39E7"/>
    <w:rsid w:val="009E3C47"/>
    <w:rsid w:val="009E3ECD"/>
    <w:rsid w:val="009E42AE"/>
    <w:rsid w:val="009E4B7E"/>
    <w:rsid w:val="009E557A"/>
    <w:rsid w:val="009E6372"/>
    <w:rsid w:val="009E66B9"/>
    <w:rsid w:val="009F01F2"/>
    <w:rsid w:val="009F046B"/>
    <w:rsid w:val="009F0B47"/>
    <w:rsid w:val="009F0CC9"/>
    <w:rsid w:val="009F0D41"/>
    <w:rsid w:val="009F0ECF"/>
    <w:rsid w:val="009F1884"/>
    <w:rsid w:val="009F1BA8"/>
    <w:rsid w:val="009F1BB5"/>
    <w:rsid w:val="009F3506"/>
    <w:rsid w:val="009F35F2"/>
    <w:rsid w:val="009F43C9"/>
    <w:rsid w:val="009F4639"/>
    <w:rsid w:val="009F475E"/>
    <w:rsid w:val="009F4B71"/>
    <w:rsid w:val="009F4BEF"/>
    <w:rsid w:val="009F52AC"/>
    <w:rsid w:val="009F540C"/>
    <w:rsid w:val="009F63C5"/>
    <w:rsid w:val="009F63DA"/>
    <w:rsid w:val="009F6F76"/>
    <w:rsid w:val="00A0092E"/>
    <w:rsid w:val="00A00C3C"/>
    <w:rsid w:val="00A01134"/>
    <w:rsid w:val="00A01796"/>
    <w:rsid w:val="00A029C6"/>
    <w:rsid w:val="00A0371A"/>
    <w:rsid w:val="00A0388F"/>
    <w:rsid w:val="00A04371"/>
    <w:rsid w:val="00A04746"/>
    <w:rsid w:val="00A04BF6"/>
    <w:rsid w:val="00A05EB6"/>
    <w:rsid w:val="00A0609C"/>
    <w:rsid w:val="00A0632C"/>
    <w:rsid w:val="00A06404"/>
    <w:rsid w:val="00A068F0"/>
    <w:rsid w:val="00A071A8"/>
    <w:rsid w:val="00A07380"/>
    <w:rsid w:val="00A07757"/>
    <w:rsid w:val="00A10160"/>
    <w:rsid w:val="00A10664"/>
    <w:rsid w:val="00A107F3"/>
    <w:rsid w:val="00A11BF0"/>
    <w:rsid w:val="00A11CB5"/>
    <w:rsid w:val="00A123F0"/>
    <w:rsid w:val="00A12601"/>
    <w:rsid w:val="00A12D46"/>
    <w:rsid w:val="00A13B60"/>
    <w:rsid w:val="00A13FC8"/>
    <w:rsid w:val="00A14772"/>
    <w:rsid w:val="00A15404"/>
    <w:rsid w:val="00A15580"/>
    <w:rsid w:val="00A155C9"/>
    <w:rsid w:val="00A15AB4"/>
    <w:rsid w:val="00A16015"/>
    <w:rsid w:val="00A1664A"/>
    <w:rsid w:val="00A16F33"/>
    <w:rsid w:val="00A179FF"/>
    <w:rsid w:val="00A17B23"/>
    <w:rsid w:val="00A2114A"/>
    <w:rsid w:val="00A215E8"/>
    <w:rsid w:val="00A21941"/>
    <w:rsid w:val="00A21C38"/>
    <w:rsid w:val="00A22667"/>
    <w:rsid w:val="00A22B3B"/>
    <w:rsid w:val="00A22FA3"/>
    <w:rsid w:val="00A23064"/>
    <w:rsid w:val="00A23356"/>
    <w:rsid w:val="00A23569"/>
    <w:rsid w:val="00A2378C"/>
    <w:rsid w:val="00A2382C"/>
    <w:rsid w:val="00A23F21"/>
    <w:rsid w:val="00A24EAC"/>
    <w:rsid w:val="00A25B66"/>
    <w:rsid w:val="00A25F30"/>
    <w:rsid w:val="00A26367"/>
    <w:rsid w:val="00A266A1"/>
    <w:rsid w:val="00A269D2"/>
    <w:rsid w:val="00A26C1B"/>
    <w:rsid w:val="00A2723B"/>
    <w:rsid w:val="00A2731D"/>
    <w:rsid w:val="00A275A8"/>
    <w:rsid w:val="00A27A2F"/>
    <w:rsid w:val="00A27C3C"/>
    <w:rsid w:val="00A30037"/>
    <w:rsid w:val="00A3065A"/>
    <w:rsid w:val="00A3082E"/>
    <w:rsid w:val="00A309D8"/>
    <w:rsid w:val="00A30A7D"/>
    <w:rsid w:val="00A30B4A"/>
    <w:rsid w:val="00A316D2"/>
    <w:rsid w:val="00A327D5"/>
    <w:rsid w:val="00A32DB4"/>
    <w:rsid w:val="00A333DD"/>
    <w:rsid w:val="00A333F6"/>
    <w:rsid w:val="00A33699"/>
    <w:rsid w:val="00A352F8"/>
    <w:rsid w:val="00A35597"/>
    <w:rsid w:val="00A35722"/>
    <w:rsid w:val="00A35A56"/>
    <w:rsid w:val="00A35A85"/>
    <w:rsid w:val="00A36055"/>
    <w:rsid w:val="00A36360"/>
    <w:rsid w:val="00A36E0C"/>
    <w:rsid w:val="00A36FAB"/>
    <w:rsid w:val="00A37279"/>
    <w:rsid w:val="00A372C4"/>
    <w:rsid w:val="00A375F1"/>
    <w:rsid w:val="00A37803"/>
    <w:rsid w:val="00A37A0A"/>
    <w:rsid w:val="00A4019F"/>
    <w:rsid w:val="00A418F0"/>
    <w:rsid w:val="00A41EEE"/>
    <w:rsid w:val="00A42009"/>
    <w:rsid w:val="00A42748"/>
    <w:rsid w:val="00A4276E"/>
    <w:rsid w:val="00A42F00"/>
    <w:rsid w:val="00A42F42"/>
    <w:rsid w:val="00A4307E"/>
    <w:rsid w:val="00A437FF"/>
    <w:rsid w:val="00A43E67"/>
    <w:rsid w:val="00A44158"/>
    <w:rsid w:val="00A44787"/>
    <w:rsid w:val="00A4494F"/>
    <w:rsid w:val="00A44B2B"/>
    <w:rsid w:val="00A44CA4"/>
    <w:rsid w:val="00A45063"/>
    <w:rsid w:val="00A45587"/>
    <w:rsid w:val="00A456EA"/>
    <w:rsid w:val="00A457AB"/>
    <w:rsid w:val="00A45CCD"/>
    <w:rsid w:val="00A46172"/>
    <w:rsid w:val="00A463EF"/>
    <w:rsid w:val="00A467F8"/>
    <w:rsid w:val="00A46D64"/>
    <w:rsid w:val="00A477B3"/>
    <w:rsid w:val="00A50C67"/>
    <w:rsid w:val="00A50E27"/>
    <w:rsid w:val="00A50F9C"/>
    <w:rsid w:val="00A51168"/>
    <w:rsid w:val="00A5158E"/>
    <w:rsid w:val="00A523FD"/>
    <w:rsid w:val="00A53066"/>
    <w:rsid w:val="00A53836"/>
    <w:rsid w:val="00A5416E"/>
    <w:rsid w:val="00A541CE"/>
    <w:rsid w:val="00A549F2"/>
    <w:rsid w:val="00A5561F"/>
    <w:rsid w:val="00A55D9D"/>
    <w:rsid w:val="00A55FF8"/>
    <w:rsid w:val="00A5664D"/>
    <w:rsid w:val="00A56922"/>
    <w:rsid w:val="00A56C65"/>
    <w:rsid w:val="00A5719D"/>
    <w:rsid w:val="00A574C6"/>
    <w:rsid w:val="00A577E6"/>
    <w:rsid w:val="00A578CA"/>
    <w:rsid w:val="00A578ED"/>
    <w:rsid w:val="00A5799E"/>
    <w:rsid w:val="00A57A64"/>
    <w:rsid w:val="00A57CBE"/>
    <w:rsid w:val="00A57E16"/>
    <w:rsid w:val="00A60450"/>
    <w:rsid w:val="00A607AD"/>
    <w:rsid w:val="00A61013"/>
    <w:rsid w:val="00A618FE"/>
    <w:rsid w:val="00A61A08"/>
    <w:rsid w:val="00A622A0"/>
    <w:rsid w:val="00A63554"/>
    <w:rsid w:val="00A63687"/>
    <w:rsid w:val="00A63951"/>
    <w:rsid w:val="00A63CB9"/>
    <w:rsid w:val="00A64460"/>
    <w:rsid w:val="00A64694"/>
    <w:rsid w:val="00A64D02"/>
    <w:rsid w:val="00A64E30"/>
    <w:rsid w:val="00A653F4"/>
    <w:rsid w:val="00A65488"/>
    <w:rsid w:val="00A66395"/>
    <w:rsid w:val="00A664AD"/>
    <w:rsid w:val="00A67A40"/>
    <w:rsid w:val="00A7033A"/>
    <w:rsid w:val="00A70652"/>
    <w:rsid w:val="00A710A2"/>
    <w:rsid w:val="00A71371"/>
    <w:rsid w:val="00A718CE"/>
    <w:rsid w:val="00A7190F"/>
    <w:rsid w:val="00A71ECE"/>
    <w:rsid w:val="00A7207A"/>
    <w:rsid w:val="00A728BF"/>
    <w:rsid w:val="00A72D14"/>
    <w:rsid w:val="00A72E0C"/>
    <w:rsid w:val="00A72EC5"/>
    <w:rsid w:val="00A7349E"/>
    <w:rsid w:val="00A73A31"/>
    <w:rsid w:val="00A73C93"/>
    <w:rsid w:val="00A7443F"/>
    <w:rsid w:val="00A74456"/>
    <w:rsid w:val="00A74576"/>
    <w:rsid w:val="00A748F7"/>
    <w:rsid w:val="00A74BF6"/>
    <w:rsid w:val="00A74EBE"/>
    <w:rsid w:val="00A74FCA"/>
    <w:rsid w:val="00A75D78"/>
    <w:rsid w:val="00A75ED5"/>
    <w:rsid w:val="00A765AD"/>
    <w:rsid w:val="00A768B0"/>
    <w:rsid w:val="00A7778B"/>
    <w:rsid w:val="00A77944"/>
    <w:rsid w:val="00A77C37"/>
    <w:rsid w:val="00A77FD5"/>
    <w:rsid w:val="00A80AD2"/>
    <w:rsid w:val="00A822C1"/>
    <w:rsid w:val="00A8236B"/>
    <w:rsid w:val="00A82518"/>
    <w:rsid w:val="00A82ACE"/>
    <w:rsid w:val="00A8316A"/>
    <w:rsid w:val="00A833DD"/>
    <w:rsid w:val="00A84332"/>
    <w:rsid w:val="00A843E7"/>
    <w:rsid w:val="00A84C1A"/>
    <w:rsid w:val="00A8584B"/>
    <w:rsid w:val="00A85892"/>
    <w:rsid w:val="00A85AA3"/>
    <w:rsid w:val="00A86209"/>
    <w:rsid w:val="00A86345"/>
    <w:rsid w:val="00A86C4B"/>
    <w:rsid w:val="00A87019"/>
    <w:rsid w:val="00A873C8"/>
    <w:rsid w:val="00A8765B"/>
    <w:rsid w:val="00A879DC"/>
    <w:rsid w:val="00A87B52"/>
    <w:rsid w:val="00A904C0"/>
    <w:rsid w:val="00A906CB"/>
    <w:rsid w:val="00A90A28"/>
    <w:rsid w:val="00A90B6C"/>
    <w:rsid w:val="00A91ADA"/>
    <w:rsid w:val="00A925F9"/>
    <w:rsid w:val="00A92BEC"/>
    <w:rsid w:val="00A92EF8"/>
    <w:rsid w:val="00A92F54"/>
    <w:rsid w:val="00A9327D"/>
    <w:rsid w:val="00A935F3"/>
    <w:rsid w:val="00A937C4"/>
    <w:rsid w:val="00A93D11"/>
    <w:rsid w:val="00A943BD"/>
    <w:rsid w:val="00A94F6D"/>
    <w:rsid w:val="00A95057"/>
    <w:rsid w:val="00A955C5"/>
    <w:rsid w:val="00A9596B"/>
    <w:rsid w:val="00A96283"/>
    <w:rsid w:val="00A96369"/>
    <w:rsid w:val="00A96BE0"/>
    <w:rsid w:val="00A974B5"/>
    <w:rsid w:val="00A9774F"/>
    <w:rsid w:val="00AA044D"/>
    <w:rsid w:val="00AA0585"/>
    <w:rsid w:val="00AA0620"/>
    <w:rsid w:val="00AA0AEF"/>
    <w:rsid w:val="00AA0EFD"/>
    <w:rsid w:val="00AA0F5B"/>
    <w:rsid w:val="00AA170F"/>
    <w:rsid w:val="00AA180E"/>
    <w:rsid w:val="00AA1C2E"/>
    <w:rsid w:val="00AA1DEF"/>
    <w:rsid w:val="00AA2673"/>
    <w:rsid w:val="00AA2FE9"/>
    <w:rsid w:val="00AA37FF"/>
    <w:rsid w:val="00AA3FD4"/>
    <w:rsid w:val="00AA3FFC"/>
    <w:rsid w:val="00AA44EE"/>
    <w:rsid w:val="00AA472E"/>
    <w:rsid w:val="00AA4D78"/>
    <w:rsid w:val="00AA5407"/>
    <w:rsid w:val="00AA5B85"/>
    <w:rsid w:val="00AA72E9"/>
    <w:rsid w:val="00AA772D"/>
    <w:rsid w:val="00AA7937"/>
    <w:rsid w:val="00AA7D65"/>
    <w:rsid w:val="00AA7DF1"/>
    <w:rsid w:val="00AA7E0E"/>
    <w:rsid w:val="00AA7F4E"/>
    <w:rsid w:val="00AA7FB9"/>
    <w:rsid w:val="00AB0035"/>
    <w:rsid w:val="00AB0500"/>
    <w:rsid w:val="00AB0E74"/>
    <w:rsid w:val="00AB0E8C"/>
    <w:rsid w:val="00AB11FB"/>
    <w:rsid w:val="00AB13BB"/>
    <w:rsid w:val="00AB1C82"/>
    <w:rsid w:val="00AB214A"/>
    <w:rsid w:val="00AB342E"/>
    <w:rsid w:val="00AB36EC"/>
    <w:rsid w:val="00AB38AB"/>
    <w:rsid w:val="00AB38E5"/>
    <w:rsid w:val="00AB3CF4"/>
    <w:rsid w:val="00AB4268"/>
    <w:rsid w:val="00AB494A"/>
    <w:rsid w:val="00AB4A47"/>
    <w:rsid w:val="00AB4A6F"/>
    <w:rsid w:val="00AB4B68"/>
    <w:rsid w:val="00AB4C24"/>
    <w:rsid w:val="00AB5647"/>
    <w:rsid w:val="00AB5D56"/>
    <w:rsid w:val="00AB5FCB"/>
    <w:rsid w:val="00AB676B"/>
    <w:rsid w:val="00AB6AD9"/>
    <w:rsid w:val="00AB7E94"/>
    <w:rsid w:val="00AC0293"/>
    <w:rsid w:val="00AC1315"/>
    <w:rsid w:val="00AC142E"/>
    <w:rsid w:val="00AC18BD"/>
    <w:rsid w:val="00AC2794"/>
    <w:rsid w:val="00AC299A"/>
    <w:rsid w:val="00AC2A0E"/>
    <w:rsid w:val="00AC2A64"/>
    <w:rsid w:val="00AC2C77"/>
    <w:rsid w:val="00AC3983"/>
    <w:rsid w:val="00AC3DED"/>
    <w:rsid w:val="00AC41FA"/>
    <w:rsid w:val="00AC4644"/>
    <w:rsid w:val="00AC513A"/>
    <w:rsid w:val="00AC54A7"/>
    <w:rsid w:val="00AC57D9"/>
    <w:rsid w:val="00AC5912"/>
    <w:rsid w:val="00AC596C"/>
    <w:rsid w:val="00AC5ED3"/>
    <w:rsid w:val="00AC61E2"/>
    <w:rsid w:val="00AC6E6C"/>
    <w:rsid w:val="00AC7710"/>
    <w:rsid w:val="00AC7DA6"/>
    <w:rsid w:val="00AD06E2"/>
    <w:rsid w:val="00AD07C7"/>
    <w:rsid w:val="00AD0F83"/>
    <w:rsid w:val="00AD1022"/>
    <w:rsid w:val="00AD1410"/>
    <w:rsid w:val="00AD1A41"/>
    <w:rsid w:val="00AD1DA0"/>
    <w:rsid w:val="00AD2278"/>
    <w:rsid w:val="00AD26FD"/>
    <w:rsid w:val="00AD2795"/>
    <w:rsid w:val="00AD2A3E"/>
    <w:rsid w:val="00AD2B92"/>
    <w:rsid w:val="00AD2C14"/>
    <w:rsid w:val="00AD36DE"/>
    <w:rsid w:val="00AD3C38"/>
    <w:rsid w:val="00AD4620"/>
    <w:rsid w:val="00AD4707"/>
    <w:rsid w:val="00AD5262"/>
    <w:rsid w:val="00AD55C0"/>
    <w:rsid w:val="00AD69ED"/>
    <w:rsid w:val="00AD70A4"/>
    <w:rsid w:val="00AD7289"/>
    <w:rsid w:val="00AD7C2C"/>
    <w:rsid w:val="00AE0F70"/>
    <w:rsid w:val="00AE1425"/>
    <w:rsid w:val="00AE17B1"/>
    <w:rsid w:val="00AE1F4E"/>
    <w:rsid w:val="00AE204A"/>
    <w:rsid w:val="00AE2375"/>
    <w:rsid w:val="00AE25C6"/>
    <w:rsid w:val="00AE2855"/>
    <w:rsid w:val="00AE2BCE"/>
    <w:rsid w:val="00AE3A95"/>
    <w:rsid w:val="00AE4010"/>
    <w:rsid w:val="00AE574E"/>
    <w:rsid w:val="00AE6502"/>
    <w:rsid w:val="00AE669B"/>
    <w:rsid w:val="00AE72B3"/>
    <w:rsid w:val="00AE7449"/>
    <w:rsid w:val="00AE7E4E"/>
    <w:rsid w:val="00AF02BC"/>
    <w:rsid w:val="00AF02EC"/>
    <w:rsid w:val="00AF0428"/>
    <w:rsid w:val="00AF132D"/>
    <w:rsid w:val="00AF1AC7"/>
    <w:rsid w:val="00AF1B20"/>
    <w:rsid w:val="00AF1B86"/>
    <w:rsid w:val="00AF2973"/>
    <w:rsid w:val="00AF2978"/>
    <w:rsid w:val="00AF3337"/>
    <w:rsid w:val="00AF3468"/>
    <w:rsid w:val="00AF371D"/>
    <w:rsid w:val="00AF3739"/>
    <w:rsid w:val="00AF5AD8"/>
    <w:rsid w:val="00AF62D4"/>
    <w:rsid w:val="00AF68A7"/>
    <w:rsid w:val="00AF697B"/>
    <w:rsid w:val="00AF6AE0"/>
    <w:rsid w:val="00AF79BC"/>
    <w:rsid w:val="00AF7AAE"/>
    <w:rsid w:val="00AF7F1F"/>
    <w:rsid w:val="00B000E9"/>
    <w:rsid w:val="00B00C08"/>
    <w:rsid w:val="00B00F08"/>
    <w:rsid w:val="00B01A30"/>
    <w:rsid w:val="00B01B0E"/>
    <w:rsid w:val="00B01BE6"/>
    <w:rsid w:val="00B021A5"/>
    <w:rsid w:val="00B0272E"/>
    <w:rsid w:val="00B030B0"/>
    <w:rsid w:val="00B03D16"/>
    <w:rsid w:val="00B03FF9"/>
    <w:rsid w:val="00B04612"/>
    <w:rsid w:val="00B048EB"/>
    <w:rsid w:val="00B05588"/>
    <w:rsid w:val="00B0578F"/>
    <w:rsid w:val="00B05803"/>
    <w:rsid w:val="00B05C2C"/>
    <w:rsid w:val="00B0618D"/>
    <w:rsid w:val="00B071BF"/>
    <w:rsid w:val="00B07D13"/>
    <w:rsid w:val="00B07D25"/>
    <w:rsid w:val="00B1028D"/>
    <w:rsid w:val="00B104B9"/>
    <w:rsid w:val="00B11235"/>
    <w:rsid w:val="00B11CF1"/>
    <w:rsid w:val="00B11FD7"/>
    <w:rsid w:val="00B12077"/>
    <w:rsid w:val="00B12616"/>
    <w:rsid w:val="00B12940"/>
    <w:rsid w:val="00B137D1"/>
    <w:rsid w:val="00B142CC"/>
    <w:rsid w:val="00B146C1"/>
    <w:rsid w:val="00B149C7"/>
    <w:rsid w:val="00B16892"/>
    <w:rsid w:val="00B168B9"/>
    <w:rsid w:val="00B17503"/>
    <w:rsid w:val="00B178F6"/>
    <w:rsid w:val="00B17E99"/>
    <w:rsid w:val="00B20430"/>
    <w:rsid w:val="00B20D00"/>
    <w:rsid w:val="00B20E74"/>
    <w:rsid w:val="00B20F3A"/>
    <w:rsid w:val="00B21335"/>
    <w:rsid w:val="00B21399"/>
    <w:rsid w:val="00B21EFF"/>
    <w:rsid w:val="00B22288"/>
    <w:rsid w:val="00B222B8"/>
    <w:rsid w:val="00B226B4"/>
    <w:rsid w:val="00B23B6E"/>
    <w:rsid w:val="00B23DD3"/>
    <w:rsid w:val="00B240DC"/>
    <w:rsid w:val="00B241CE"/>
    <w:rsid w:val="00B25027"/>
    <w:rsid w:val="00B25412"/>
    <w:rsid w:val="00B255AC"/>
    <w:rsid w:val="00B25E66"/>
    <w:rsid w:val="00B26266"/>
    <w:rsid w:val="00B26267"/>
    <w:rsid w:val="00B2658D"/>
    <w:rsid w:val="00B267EC"/>
    <w:rsid w:val="00B2697B"/>
    <w:rsid w:val="00B26A08"/>
    <w:rsid w:val="00B26ABA"/>
    <w:rsid w:val="00B26ABB"/>
    <w:rsid w:val="00B26AD3"/>
    <w:rsid w:val="00B26EAB"/>
    <w:rsid w:val="00B277D1"/>
    <w:rsid w:val="00B27F82"/>
    <w:rsid w:val="00B304A2"/>
    <w:rsid w:val="00B31D4B"/>
    <w:rsid w:val="00B31F53"/>
    <w:rsid w:val="00B32050"/>
    <w:rsid w:val="00B32532"/>
    <w:rsid w:val="00B33BA2"/>
    <w:rsid w:val="00B33D3F"/>
    <w:rsid w:val="00B33EEE"/>
    <w:rsid w:val="00B3460E"/>
    <w:rsid w:val="00B34806"/>
    <w:rsid w:val="00B34891"/>
    <w:rsid w:val="00B348EE"/>
    <w:rsid w:val="00B34B08"/>
    <w:rsid w:val="00B359BB"/>
    <w:rsid w:val="00B35C58"/>
    <w:rsid w:val="00B35EDC"/>
    <w:rsid w:val="00B362FB"/>
    <w:rsid w:val="00B36377"/>
    <w:rsid w:val="00B365B9"/>
    <w:rsid w:val="00B36F09"/>
    <w:rsid w:val="00B36F8C"/>
    <w:rsid w:val="00B373FC"/>
    <w:rsid w:val="00B37790"/>
    <w:rsid w:val="00B40259"/>
    <w:rsid w:val="00B404A3"/>
    <w:rsid w:val="00B40C9E"/>
    <w:rsid w:val="00B41FAE"/>
    <w:rsid w:val="00B42623"/>
    <w:rsid w:val="00B42716"/>
    <w:rsid w:val="00B439A4"/>
    <w:rsid w:val="00B445D6"/>
    <w:rsid w:val="00B448B9"/>
    <w:rsid w:val="00B4526C"/>
    <w:rsid w:val="00B45326"/>
    <w:rsid w:val="00B45CBA"/>
    <w:rsid w:val="00B46264"/>
    <w:rsid w:val="00B46CAD"/>
    <w:rsid w:val="00B47599"/>
    <w:rsid w:val="00B477A0"/>
    <w:rsid w:val="00B47D56"/>
    <w:rsid w:val="00B50147"/>
    <w:rsid w:val="00B5082C"/>
    <w:rsid w:val="00B509AF"/>
    <w:rsid w:val="00B513CE"/>
    <w:rsid w:val="00B5176A"/>
    <w:rsid w:val="00B51B91"/>
    <w:rsid w:val="00B52892"/>
    <w:rsid w:val="00B52B45"/>
    <w:rsid w:val="00B52EA9"/>
    <w:rsid w:val="00B52F76"/>
    <w:rsid w:val="00B53067"/>
    <w:rsid w:val="00B5376F"/>
    <w:rsid w:val="00B5395F"/>
    <w:rsid w:val="00B5397E"/>
    <w:rsid w:val="00B53DAF"/>
    <w:rsid w:val="00B54489"/>
    <w:rsid w:val="00B5473A"/>
    <w:rsid w:val="00B54789"/>
    <w:rsid w:val="00B54FE7"/>
    <w:rsid w:val="00B551BD"/>
    <w:rsid w:val="00B5541B"/>
    <w:rsid w:val="00B55776"/>
    <w:rsid w:val="00B55EF3"/>
    <w:rsid w:val="00B562D1"/>
    <w:rsid w:val="00B5633D"/>
    <w:rsid w:val="00B56925"/>
    <w:rsid w:val="00B56A55"/>
    <w:rsid w:val="00B57090"/>
    <w:rsid w:val="00B57287"/>
    <w:rsid w:val="00B573E0"/>
    <w:rsid w:val="00B5793E"/>
    <w:rsid w:val="00B579AD"/>
    <w:rsid w:val="00B57B8B"/>
    <w:rsid w:val="00B57EF6"/>
    <w:rsid w:val="00B606FA"/>
    <w:rsid w:val="00B60BD1"/>
    <w:rsid w:val="00B6114F"/>
    <w:rsid w:val="00B61BD6"/>
    <w:rsid w:val="00B62D79"/>
    <w:rsid w:val="00B634B8"/>
    <w:rsid w:val="00B63DE7"/>
    <w:rsid w:val="00B63E26"/>
    <w:rsid w:val="00B640CC"/>
    <w:rsid w:val="00B656B1"/>
    <w:rsid w:val="00B65B4A"/>
    <w:rsid w:val="00B65D35"/>
    <w:rsid w:val="00B6640C"/>
    <w:rsid w:val="00B66840"/>
    <w:rsid w:val="00B66A93"/>
    <w:rsid w:val="00B66B3D"/>
    <w:rsid w:val="00B67BAB"/>
    <w:rsid w:val="00B7017B"/>
    <w:rsid w:val="00B701D1"/>
    <w:rsid w:val="00B714F9"/>
    <w:rsid w:val="00B71714"/>
    <w:rsid w:val="00B72080"/>
    <w:rsid w:val="00B720A5"/>
    <w:rsid w:val="00B72177"/>
    <w:rsid w:val="00B7324F"/>
    <w:rsid w:val="00B7350A"/>
    <w:rsid w:val="00B73AD5"/>
    <w:rsid w:val="00B73BA6"/>
    <w:rsid w:val="00B74155"/>
    <w:rsid w:val="00B74932"/>
    <w:rsid w:val="00B74C79"/>
    <w:rsid w:val="00B75525"/>
    <w:rsid w:val="00B760A2"/>
    <w:rsid w:val="00B760C5"/>
    <w:rsid w:val="00B76921"/>
    <w:rsid w:val="00B76F59"/>
    <w:rsid w:val="00B771D9"/>
    <w:rsid w:val="00B776F5"/>
    <w:rsid w:val="00B77715"/>
    <w:rsid w:val="00B77748"/>
    <w:rsid w:val="00B7798C"/>
    <w:rsid w:val="00B779B7"/>
    <w:rsid w:val="00B77D02"/>
    <w:rsid w:val="00B77E68"/>
    <w:rsid w:val="00B80033"/>
    <w:rsid w:val="00B801C6"/>
    <w:rsid w:val="00B8036E"/>
    <w:rsid w:val="00B81236"/>
    <w:rsid w:val="00B81F68"/>
    <w:rsid w:val="00B83509"/>
    <w:rsid w:val="00B83964"/>
    <w:rsid w:val="00B83BB4"/>
    <w:rsid w:val="00B84215"/>
    <w:rsid w:val="00B856A7"/>
    <w:rsid w:val="00B857E2"/>
    <w:rsid w:val="00B85ACE"/>
    <w:rsid w:val="00B85B2D"/>
    <w:rsid w:val="00B865EC"/>
    <w:rsid w:val="00B8662A"/>
    <w:rsid w:val="00B868EB"/>
    <w:rsid w:val="00B86A84"/>
    <w:rsid w:val="00B87707"/>
    <w:rsid w:val="00B87DE8"/>
    <w:rsid w:val="00B87E8A"/>
    <w:rsid w:val="00B90285"/>
    <w:rsid w:val="00B906AC"/>
    <w:rsid w:val="00B9088E"/>
    <w:rsid w:val="00B9094F"/>
    <w:rsid w:val="00B909BC"/>
    <w:rsid w:val="00B90BED"/>
    <w:rsid w:val="00B921C7"/>
    <w:rsid w:val="00B92B42"/>
    <w:rsid w:val="00B92D2A"/>
    <w:rsid w:val="00B936F2"/>
    <w:rsid w:val="00B94230"/>
    <w:rsid w:val="00B945D5"/>
    <w:rsid w:val="00B94C5D"/>
    <w:rsid w:val="00B94F54"/>
    <w:rsid w:val="00B954E7"/>
    <w:rsid w:val="00B95897"/>
    <w:rsid w:val="00B9598E"/>
    <w:rsid w:val="00B96671"/>
    <w:rsid w:val="00B9675C"/>
    <w:rsid w:val="00B9686D"/>
    <w:rsid w:val="00B9759B"/>
    <w:rsid w:val="00B97A47"/>
    <w:rsid w:val="00BA0263"/>
    <w:rsid w:val="00BA0F2A"/>
    <w:rsid w:val="00BA0FD0"/>
    <w:rsid w:val="00BA16DC"/>
    <w:rsid w:val="00BA1B5B"/>
    <w:rsid w:val="00BA1CFD"/>
    <w:rsid w:val="00BA1EEA"/>
    <w:rsid w:val="00BA22DF"/>
    <w:rsid w:val="00BA2674"/>
    <w:rsid w:val="00BA2B01"/>
    <w:rsid w:val="00BA2E06"/>
    <w:rsid w:val="00BA3004"/>
    <w:rsid w:val="00BA310E"/>
    <w:rsid w:val="00BA3FA7"/>
    <w:rsid w:val="00BA494C"/>
    <w:rsid w:val="00BA49C4"/>
    <w:rsid w:val="00BA54B4"/>
    <w:rsid w:val="00BA5891"/>
    <w:rsid w:val="00BA58E7"/>
    <w:rsid w:val="00BA59E0"/>
    <w:rsid w:val="00BA684A"/>
    <w:rsid w:val="00BA6DFA"/>
    <w:rsid w:val="00BA779F"/>
    <w:rsid w:val="00BA7E75"/>
    <w:rsid w:val="00BB0430"/>
    <w:rsid w:val="00BB055A"/>
    <w:rsid w:val="00BB0886"/>
    <w:rsid w:val="00BB0BA1"/>
    <w:rsid w:val="00BB1721"/>
    <w:rsid w:val="00BB1C1F"/>
    <w:rsid w:val="00BB2B04"/>
    <w:rsid w:val="00BB2B50"/>
    <w:rsid w:val="00BB2FDC"/>
    <w:rsid w:val="00BB3AB7"/>
    <w:rsid w:val="00BB3E62"/>
    <w:rsid w:val="00BB3F02"/>
    <w:rsid w:val="00BB42F7"/>
    <w:rsid w:val="00BB4474"/>
    <w:rsid w:val="00BB4553"/>
    <w:rsid w:val="00BB4C66"/>
    <w:rsid w:val="00BB5D63"/>
    <w:rsid w:val="00BB5E21"/>
    <w:rsid w:val="00BB5F23"/>
    <w:rsid w:val="00BB5F39"/>
    <w:rsid w:val="00BB5FD8"/>
    <w:rsid w:val="00BB5FF2"/>
    <w:rsid w:val="00BB6247"/>
    <w:rsid w:val="00BB6ECD"/>
    <w:rsid w:val="00BB7470"/>
    <w:rsid w:val="00BC0243"/>
    <w:rsid w:val="00BC04A2"/>
    <w:rsid w:val="00BC05E1"/>
    <w:rsid w:val="00BC1092"/>
    <w:rsid w:val="00BC152D"/>
    <w:rsid w:val="00BC1C4A"/>
    <w:rsid w:val="00BC2457"/>
    <w:rsid w:val="00BC2549"/>
    <w:rsid w:val="00BC28E3"/>
    <w:rsid w:val="00BC2965"/>
    <w:rsid w:val="00BC2C33"/>
    <w:rsid w:val="00BC2EB6"/>
    <w:rsid w:val="00BC365B"/>
    <w:rsid w:val="00BC3710"/>
    <w:rsid w:val="00BC396C"/>
    <w:rsid w:val="00BC3ADE"/>
    <w:rsid w:val="00BC4204"/>
    <w:rsid w:val="00BC43A9"/>
    <w:rsid w:val="00BC4584"/>
    <w:rsid w:val="00BC45CB"/>
    <w:rsid w:val="00BC48FB"/>
    <w:rsid w:val="00BC4B27"/>
    <w:rsid w:val="00BC4C26"/>
    <w:rsid w:val="00BC5049"/>
    <w:rsid w:val="00BC529D"/>
    <w:rsid w:val="00BC5364"/>
    <w:rsid w:val="00BC54FB"/>
    <w:rsid w:val="00BC5A31"/>
    <w:rsid w:val="00BC5AC7"/>
    <w:rsid w:val="00BC5B70"/>
    <w:rsid w:val="00BC5CE3"/>
    <w:rsid w:val="00BC6296"/>
    <w:rsid w:val="00BC62C2"/>
    <w:rsid w:val="00BC7360"/>
    <w:rsid w:val="00BD01E9"/>
    <w:rsid w:val="00BD0970"/>
    <w:rsid w:val="00BD0C8D"/>
    <w:rsid w:val="00BD1409"/>
    <w:rsid w:val="00BD1E8C"/>
    <w:rsid w:val="00BD207B"/>
    <w:rsid w:val="00BD2798"/>
    <w:rsid w:val="00BD2855"/>
    <w:rsid w:val="00BD2A07"/>
    <w:rsid w:val="00BD2B0F"/>
    <w:rsid w:val="00BD2B5A"/>
    <w:rsid w:val="00BD3363"/>
    <w:rsid w:val="00BD350C"/>
    <w:rsid w:val="00BD38F7"/>
    <w:rsid w:val="00BD3B18"/>
    <w:rsid w:val="00BD4581"/>
    <w:rsid w:val="00BD470A"/>
    <w:rsid w:val="00BD4C45"/>
    <w:rsid w:val="00BD4CA1"/>
    <w:rsid w:val="00BD4F50"/>
    <w:rsid w:val="00BD5073"/>
    <w:rsid w:val="00BD5BE9"/>
    <w:rsid w:val="00BD5EC3"/>
    <w:rsid w:val="00BD5EF4"/>
    <w:rsid w:val="00BD5F88"/>
    <w:rsid w:val="00BD66DF"/>
    <w:rsid w:val="00BD6C6C"/>
    <w:rsid w:val="00BD74F4"/>
    <w:rsid w:val="00BD75DF"/>
    <w:rsid w:val="00BE013A"/>
    <w:rsid w:val="00BE0C6E"/>
    <w:rsid w:val="00BE14AF"/>
    <w:rsid w:val="00BE1E09"/>
    <w:rsid w:val="00BE1E99"/>
    <w:rsid w:val="00BE1FF4"/>
    <w:rsid w:val="00BE2098"/>
    <w:rsid w:val="00BE26A0"/>
    <w:rsid w:val="00BE3876"/>
    <w:rsid w:val="00BE3D84"/>
    <w:rsid w:val="00BE40FB"/>
    <w:rsid w:val="00BE48C0"/>
    <w:rsid w:val="00BE5AF0"/>
    <w:rsid w:val="00BE62B3"/>
    <w:rsid w:val="00BE6B7A"/>
    <w:rsid w:val="00BE6D45"/>
    <w:rsid w:val="00BE6DF7"/>
    <w:rsid w:val="00BE72AE"/>
    <w:rsid w:val="00BE7C73"/>
    <w:rsid w:val="00BE7CE2"/>
    <w:rsid w:val="00BF0077"/>
    <w:rsid w:val="00BF01D6"/>
    <w:rsid w:val="00BF060D"/>
    <w:rsid w:val="00BF0804"/>
    <w:rsid w:val="00BF0AED"/>
    <w:rsid w:val="00BF0CAF"/>
    <w:rsid w:val="00BF0DE6"/>
    <w:rsid w:val="00BF1778"/>
    <w:rsid w:val="00BF255B"/>
    <w:rsid w:val="00BF2C41"/>
    <w:rsid w:val="00BF33B9"/>
    <w:rsid w:val="00BF396F"/>
    <w:rsid w:val="00BF4611"/>
    <w:rsid w:val="00BF49AF"/>
    <w:rsid w:val="00BF52CA"/>
    <w:rsid w:val="00BF52DE"/>
    <w:rsid w:val="00BF61FA"/>
    <w:rsid w:val="00BF63EF"/>
    <w:rsid w:val="00BF6865"/>
    <w:rsid w:val="00BF7223"/>
    <w:rsid w:val="00BF7227"/>
    <w:rsid w:val="00BF7D6F"/>
    <w:rsid w:val="00C00015"/>
    <w:rsid w:val="00C004F0"/>
    <w:rsid w:val="00C0062D"/>
    <w:rsid w:val="00C00750"/>
    <w:rsid w:val="00C00811"/>
    <w:rsid w:val="00C01165"/>
    <w:rsid w:val="00C0125F"/>
    <w:rsid w:val="00C012D4"/>
    <w:rsid w:val="00C02431"/>
    <w:rsid w:val="00C029C4"/>
    <w:rsid w:val="00C029DE"/>
    <w:rsid w:val="00C02BDA"/>
    <w:rsid w:val="00C02DEC"/>
    <w:rsid w:val="00C02FBE"/>
    <w:rsid w:val="00C039F2"/>
    <w:rsid w:val="00C03FB0"/>
    <w:rsid w:val="00C04A15"/>
    <w:rsid w:val="00C04E81"/>
    <w:rsid w:val="00C0550D"/>
    <w:rsid w:val="00C05BC6"/>
    <w:rsid w:val="00C05C52"/>
    <w:rsid w:val="00C06178"/>
    <w:rsid w:val="00C06464"/>
    <w:rsid w:val="00C067E8"/>
    <w:rsid w:val="00C0680C"/>
    <w:rsid w:val="00C0690E"/>
    <w:rsid w:val="00C07920"/>
    <w:rsid w:val="00C07C33"/>
    <w:rsid w:val="00C10B05"/>
    <w:rsid w:val="00C11E9A"/>
    <w:rsid w:val="00C11EC4"/>
    <w:rsid w:val="00C12896"/>
    <w:rsid w:val="00C12C0D"/>
    <w:rsid w:val="00C13200"/>
    <w:rsid w:val="00C139E5"/>
    <w:rsid w:val="00C13E2B"/>
    <w:rsid w:val="00C1409D"/>
    <w:rsid w:val="00C149E2"/>
    <w:rsid w:val="00C14D0D"/>
    <w:rsid w:val="00C14E00"/>
    <w:rsid w:val="00C152D3"/>
    <w:rsid w:val="00C15A99"/>
    <w:rsid w:val="00C15D08"/>
    <w:rsid w:val="00C16105"/>
    <w:rsid w:val="00C16386"/>
    <w:rsid w:val="00C1668E"/>
    <w:rsid w:val="00C1739E"/>
    <w:rsid w:val="00C17596"/>
    <w:rsid w:val="00C17679"/>
    <w:rsid w:val="00C208BD"/>
    <w:rsid w:val="00C20F06"/>
    <w:rsid w:val="00C2188A"/>
    <w:rsid w:val="00C21C90"/>
    <w:rsid w:val="00C227EC"/>
    <w:rsid w:val="00C2303D"/>
    <w:rsid w:val="00C2334F"/>
    <w:rsid w:val="00C24D81"/>
    <w:rsid w:val="00C253FC"/>
    <w:rsid w:val="00C2616F"/>
    <w:rsid w:val="00C2620A"/>
    <w:rsid w:val="00C2669E"/>
    <w:rsid w:val="00C2677D"/>
    <w:rsid w:val="00C268F3"/>
    <w:rsid w:val="00C273DC"/>
    <w:rsid w:val="00C278F8"/>
    <w:rsid w:val="00C27D9E"/>
    <w:rsid w:val="00C30334"/>
    <w:rsid w:val="00C30954"/>
    <w:rsid w:val="00C309F6"/>
    <w:rsid w:val="00C3136E"/>
    <w:rsid w:val="00C31410"/>
    <w:rsid w:val="00C316EE"/>
    <w:rsid w:val="00C31F94"/>
    <w:rsid w:val="00C322EE"/>
    <w:rsid w:val="00C32306"/>
    <w:rsid w:val="00C3247F"/>
    <w:rsid w:val="00C327CC"/>
    <w:rsid w:val="00C33060"/>
    <w:rsid w:val="00C34178"/>
    <w:rsid w:val="00C3458B"/>
    <w:rsid w:val="00C348F9"/>
    <w:rsid w:val="00C34BE7"/>
    <w:rsid w:val="00C34E0D"/>
    <w:rsid w:val="00C35487"/>
    <w:rsid w:val="00C35547"/>
    <w:rsid w:val="00C35917"/>
    <w:rsid w:val="00C35F14"/>
    <w:rsid w:val="00C3632D"/>
    <w:rsid w:val="00C367B0"/>
    <w:rsid w:val="00C37FF9"/>
    <w:rsid w:val="00C400FC"/>
    <w:rsid w:val="00C4219F"/>
    <w:rsid w:val="00C42294"/>
    <w:rsid w:val="00C42409"/>
    <w:rsid w:val="00C4244A"/>
    <w:rsid w:val="00C42741"/>
    <w:rsid w:val="00C42A0F"/>
    <w:rsid w:val="00C42B34"/>
    <w:rsid w:val="00C42BAB"/>
    <w:rsid w:val="00C436A7"/>
    <w:rsid w:val="00C436C8"/>
    <w:rsid w:val="00C43714"/>
    <w:rsid w:val="00C437EB"/>
    <w:rsid w:val="00C44571"/>
    <w:rsid w:val="00C4522E"/>
    <w:rsid w:val="00C45704"/>
    <w:rsid w:val="00C4574C"/>
    <w:rsid w:val="00C45C69"/>
    <w:rsid w:val="00C465FF"/>
    <w:rsid w:val="00C4687B"/>
    <w:rsid w:val="00C471B9"/>
    <w:rsid w:val="00C47BFA"/>
    <w:rsid w:val="00C47F32"/>
    <w:rsid w:val="00C47F89"/>
    <w:rsid w:val="00C50B80"/>
    <w:rsid w:val="00C51070"/>
    <w:rsid w:val="00C511B2"/>
    <w:rsid w:val="00C52561"/>
    <w:rsid w:val="00C52F54"/>
    <w:rsid w:val="00C53117"/>
    <w:rsid w:val="00C54BD6"/>
    <w:rsid w:val="00C54E4E"/>
    <w:rsid w:val="00C54F1B"/>
    <w:rsid w:val="00C557DD"/>
    <w:rsid w:val="00C55D54"/>
    <w:rsid w:val="00C5614E"/>
    <w:rsid w:val="00C56757"/>
    <w:rsid w:val="00C5685A"/>
    <w:rsid w:val="00C568D1"/>
    <w:rsid w:val="00C575B6"/>
    <w:rsid w:val="00C57F00"/>
    <w:rsid w:val="00C60025"/>
    <w:rsid w:val="00C60042"/>
    <w:rsid w:val="00C60386"/>
    <w:rsid w:val="00C60AA2"/>
    <w:rsid w:val="00C61401"/>
    <w:rsid w:val="00C61CF7"/>
    <w:rsid w:val="00C61D02"/>
    <w:rsid w:val="00C61E6E"/>
    <w:rsid w:val="00C62D39"/>
    <w:rsid w:val="00C62D59"/>
    <w:rsid w:val="00C639DD"/>
    <w:rsid w:val="00C6468D"/>
    <w:rsid w:val="00C64AA2"/>
    <w:rsid w:val="00C64C87"/>
    <w:rsid w:val="00C652F3"/>
    <w:rsid w:val="00C65377"/>
    <w:rsid w:val="00C656C5"/>
    <w:rsid w:val="00C65C4F"/>
    <w:rsid w:val="00C66ABC"/>
    <w:rsid w:val="00C66EB6"/>
    <w:rsid w:val="00C66EF8"/>
    <w:rsid w:val="00C6769D"/>
    <w:rsid w:val="00C67B43"/>
    <w:rsid w:val="00C7035F"/>
    <w:rsid w:val="00C7061B"/>
    <w:rsid w:val="00C70925"/>
    <w:rsid w:val="00C70E8D"/>
    <w:rsid w:val="00C71505"/>
    <w:rsid w:val="00C7205A"/>
    <w:rsid w:val="00C72637"/>
    <w:rsid w:val="00C729CD"/>
    <w:rsid w:val="00C73261"/>
    <w:rsid w:val="00C73B48"/>
    <w:rsid w:val="00C73D57"/>
    <w:rsid w:val="00C73EB0"/>
    <w:rsid w:val="00C74086"/>
    <w:rsid w:val="00C74130"/>
    <w:rsid w:val="00C746CF"/>
    <w:rsid w:val="00C7484F"/>
    <w:rsid w:val="00C755DE"/>
    <w:rsid w:val="00C75CA5"/>
    <w:rsid w:val="00C75EF5"/>
    <w:rsid w:val="00C760AA"/>
    <w:rsid w:val="00C76208"/>
    <w:rsid w:val="00C76234"/>
    <w:rsid w:val="00C7637E"/>
    <w:rsid w:val="00C76416"/>
    <w:rsid w:val="00C76C95"/>
    <w:rsid w:val="00C77214"/>
    <w:rsid w:val="00C7751B"/>
    <w:rsid w:val="00C777E1"/>
    <w:rsid w:val="00C779DA"/>
    <w:rsid w:val="00C77A6C"/>
    <w:rsid w:val="00C77B72"/>
    <w:rsid w:val="00C77DC8"/>
    <w:rsid w:val="00C77EC8"/>
    <w:rsid w:val="00C80A55"/>
    <w:rsid w:val="00C80E15"/>
    <w:rsid w:val="00C8104A"/>
    <w:rsid w:val="00C817D7"/>
    <w:rsid w:val="00C81935"/>
    <w:rsid w:val="00C82025"/>
    <w:rsid w:val="00C8225C"/>
    <w:rsid w:val="00C82967"/>
    <w:rsid w:val="00C82F83"/>
    <w:rsid w:val="00C830BB"/>
    <w:rsid w:val="00C833D1"/>
    <w:rsid w:val="00C840F5"/>
    <w:rsid w:val="00C84650"/>
    <w:rsid w:val="00C84B64"/>
    <w:rsid w:val="00C84CB1"/>
    <w:rsid w:val="00C85032"/>
    <w:rsid w:val="00C8512F"/>
    <w:rsid w:val="00C851E5"/>
    <w:rsid w:val="00C8578B"/>
    <w:rsid w:val="00C8588F"/>
    <w:rsid w:val="00C8609C"/>
    <w:rsid w:val="00C8616E"/>
    <w:rsid w:val="00C863AB"/>
    <w:rsid w:val="00C87273"/>
    <w:rsid w:val="00C87551"/>
    <w:rsid w:val="00C875A7"/>
    <w:rsid w:val="00C878AC"/>
    <w:rsid w:val="00C87F02"/>
    <w:rsid w:val="00C87F30"/>
    <w:rsid w:val="00C90934"/>
    <w:rsid w:val="00C90AC0"/>
    <w:rsid w:val="00C914DE"/>
    <w:rsid w:val="00C91A4E"/>
    <w:rsid w:val="00C9219D"/>
    <w:rsid w:val="00C93116"/>
    <w:rsid w:val="00C938AC"/>
    <w:rsid w:val="00C93A37"/>
    <w:rsid w:val="00C940BE"/>
    <w:rsid w:val="00C9421F"/>
    <w:rsid w:val="00C9480E"/>
    <w:rsid w:val="00C9488B"/>
    <w:rsid w:val="00C949C7"/>
    <w:rsid w:val="00C9559F"/>
    <w:rsid w:val="00C955FD"/>
    <w:rsid w:val="00C95866"/>
    <w:rsid w:val="00C9618A"/>
    <w:rsid w:val="00C9630D"/>
    <w:rsid w:val="00C96436"/>
    <w:rsid w:val="00C96B2A"/>
    <w:rsid w:val="00C96BB4"/>
    <w:rsid w:val="00C96C0C"/>
    <w:rsid w:val="00C96EB2"/>
    <w:rsid w:val="00C96EFD"/>
    <w:rsid w:val="00C979B3"/>
    <w:rsid w:val="00C97A14"/>
    <w:rsid w:val="00C97C2C"/>
    <w:rsid w:val="00C97C93"/>
    <w:rsid w:val="00C97CC2"/>
    <w:rsid w:val="00C97E33"/>
    <w:rsid w:val="00CA0713"/>
    <w:rsid w:val="00CA097F"/>
    <w:rsid w:val="00CA0A8D"/>
    <w:rsid w:val="00CA1088"/>
    <w:rsid w:val="00CA15E6"/>
    <w:rsid w:val="00CA1AD8"/>
    <w:rsid w:val="00CA20DF"/>
    <w:rsid w:val="00CA23C4"/>
    <w:rsid w:val="00CA2BF3"/>
    <w:rsid w:val="00CA2E29"/>
    <w:rsid w:val="00CA4541"/>
    <w:rsid w:val="00CA4834"/>
    <w:rsid w:val="00CA4BEB"/>
    <w:rsid w:val="00CA4C3F"/>
    <w:rsid w:val="00CA5B95"/>
    <w:rsid w:val="00CA5BF1"/>
    <w:rsid w:val="00CA5EF5"/>
    <w:rsid w:val="00CA6025"/>
    <w:rsid w:val="00CA6B8C"/>
    <w:rsid w:val="00CA6F42"/>
    <w:rsid w:val="00CA7721"/>
    <w:rsid w:val="00CA7FCC"/>
    <w:rsid w:val="00CB0294"/>
    <w:rsid w:val="00CB0297"/>
    <w:rsid w:val="00CB08EB"/>
    <w:rsid w:val="00CB1312"/>
    <w:rsid w:val="00CB1748"/>
    <w:rsid w:val="00CB1E2C"/>
    <w:rsid w:val="00CB241C"/>
    <w:rsid w:val="00CB29B8"/>
    <w:rsid w:val="00CB29D6"/>
    <w:rsid w:val="00CB2BD0"/>
    <w:rsid w:val="00CB2C0F"/>
    <w:rsid w:val="00CB2D2F"/>
    <w:rsid w:val="00CB4560"/>
    <w:rsid w:val="00CB4E5C"/>
    <w:rsid w:val="00CB4F7C"/>
    <w:rsid w:val="00CB5544"/>
    <w:rsid w:val="00CB57DD"/>
    <w:rsid w:val="00CB5FDA"/>
    <w:rsid w:val="00CB630E"/>
    <w:rsid w:val="00CB6661"/>
    <w:rsid w:val="00CB761C"/>
    <w:rsid w:val="00CB7E2A"/>
    <w:rsid w:val="00CC0178"/>
    <w:rsid w:val="00CC1081"/>
    <w:rsid w:val="00CC10E4"/>
    <w:rsid w:val="00CC11DC"/>
    <w:rsid w:val="00CC1571"/>
    <w:rsid w:val="00CC1C13"/>
    <w:rsid w:val="00CC1D1D"/>
    <w:rsid w:val="00CC1D63"/>
    <w:rsid w:val="00CC1D75"/>
    <w:rsid w:val="00CC295B"/>
    <w:rsid w:val="00CC29EF"/>
    <w:rsid w:val="00CC3261"/>
    <w:rsid w:val="00CC3BD2"/>
    <w:rsid w:val="00CC3F6C"/>
    <w:rsid w:val="00CC448E"/>
    <w:rsid w:val="00CC482C"/>
    <w:rsid w:val="00CC4979"/>
    <w:rsid w:val="00CC5543"/>
    <w:rsid w:val="00CC59F3"/>
    <w:rsid w:val="00CC5CF8"/>
    <w:rsid w:val="00CC730A"/>
    <w:rsid w:val="00CC7C8C"/>
    <w:rsid w:val="00CC7CA2"/>
    <w:rsid w:val="00CD01FD"/>
    <w:rsid w:val="00CD08C9"/>
    <w:rsid w:val="00CD14B7"/>
    <w:rsid w:val="00CD1880"/>
    <w:rsid w:val="00CD295A"/>
    <w:rsid w:val="00CD2C4B"/>
    <w:rsid w:val="00CD33AB"/>
    <w:rsid w:val="00CD3E18"/>
    <w:rsid w:val="00CD4F01"/>
    <w:rsid w:val="00CD5995"/>
    <w:rsid w:val="00CD5EC5"/>
    <w:rsid w:val="00CD62C4"/>
    <w:rsid w:val="00CD7780"/>
    <w:rsid w:val="00CD782E"/>
    <w:rsid w:val="00CD7A27"/>
    <w:rsid w:val="00CE13BB"/>
    <w:rsid w:val="00CE1812"/>
    <w:rsid w:val="00CE24F9"/>
    <w:rsid w:val="00CE3215"/>
    <w:rsid w:val="00CE33D3"/>
    <w:rsid w:val="00CE3716"/>
    <w:rsid w:val="00CE4804"/>
    <w:rsid w:val="00CE4A97"/>
    <w:rsid w:val="00CE4E48"/>
    <w:rsid w:val="00CE5D39"/>
    <w:rsid w:val="00CE5D8C"/>
    <w:rsid w:val="00CE651F"/>
    <w:rsid w:val="00CE687B"/>
    <w:rsid w:val="00CE6DF5"/>
    <w:rsid w:val="00CE71B5"/>
    <w:rsid w:val="00CE778C"/>
    <w:rsid w:val="00CE7B6E"/>
    <w:rsid w:val="00CE7BC7"/>
    <w:rsid w:val="00CF0C6D"/>
    <w:rsid w:val="00CF0D76"/>
    <w:rsid w:val="00CF123B"/>
    <w:rsid w:val="00CF131C"/>
    <w:rsid w:val="00CF196B"/>
    <w:rsid w:val="00CF1AFA"/>
    <w:rsid w:val="00CF1DEE"/>
    <w:rsid w:val="00CF2A79"/>
    <w:rsid w:val="00CF322F"/>
    <w:rsid w:val="00CF32BE"/>
    <w:rsid w:val="00CF385A"/>
    <w:rsid w:val="00CF3D51"/>
    <w:rsid w:val="00CF4057"/>
    <w:rsid w:val="00CF43EB"/>
    <w:rsid w:val="00CF4DD2"/>
    <w:rsid w:val="00CF516E"/>
    <w:rsid w:val="00CF5C64"/>
    <w:rsid w:val="00CF7391"/>
    <w:rsid w:val="00CF7BA4"/>
    <w:rsid w:val="00CF7C7C"/>
    <w:rsid w:val="00D00354"/>
    <w:rsid w:val="00D0108F"/>
    <w:rsid w:val="00D010FF"/>
    <w:rsid w:val="00D0126E"/>
    <w:rsid w:val="00D01E2F"/>
    <w:rsid w:val="00D0259E"/>
    <w:rsid w:val="00D02A8C"/>
    <w:rsid w:val="00D02DBE"/>
    <w:rsid w:val="00D03DDB"/>
    <w:rsid w:val="00D0420D"/>
    <w:rsid w:val="00D043DD"/>
    <w:rsid w:val="00D047F9"/>
    <w:rsid w:val="00D04A13"/>
    <w:rsid w:val="00D04AEB"/>
    <w:rsid w:val="00D05811"/>
    <w:rsid w:val="00D05F2F"/>
    <w:rsid w:val="00D067D3"/>
    <w:rsid w:val="00D068C5"/>
    <w:rsid w:val="00D06EF8"/>
    <w:rsid w:val="00D07535"/>
    <w:rsid w:val="00D0797A"/>
    <w:rsid w:val="00D10D39"/>
    <w:rsid w:val="00D110E0"/>
    <w:rsid w:val="00D115ED"/>
    <w:rsid w:val="00D11919"/>
    <w:rsid w:val="00D11C60"/>
    <w:rsid w:val="00D11D9D"/>
    <w:rsid w:val="00D11F85"/>
    <w:rsid w:val="00D12035"/>
    <w:rsid w:val="00D12276"/>
    <w:rsid w:val="00D12D50"/>
    <w:rsid w:val="00D1400E"/>
    <w:rsid w:val="00D148AF"/>
    <w:rsid w:val="00D1503B"/>
    <w:rsid w:val="00D15428"/>
    <w:rsid w:val="00D1572C"/>
    <w:rsid w:val="00D15973"/>
    <w:rsid w:val="00D15B25"/>
    <w:rsid w:val="00D15C58"/>
    <w:rsid w:val="00D15D8A"/>
    <w:rsid w:val="00D15E1B"/>
    <w:rsid w:val="00D16173"/>
    <w:rsid w:val="00D16275"/>
    <w:rsid w:val="00D16D9A"/>
    <w:rsid w:val="00D16E0F"/>
    <w:rsid w:val="00D20531"/>
    <w:rsid w:val="00D211D0"/>
    <w:rsid w:val="00D214E9"/>
    <w:rsid w:val="00D215EB"/>
    <w:rsid w:val="00D21A8A"/>
    <w:rsid w:val="00D226C1"/>
    <w:rsid w:val="00D22A29"/>
    <w:rsid w:val="00D22DFC"/>
    <w:rsid w:val="00D23070"/>
    <w:rsid w:val="00D2370C"/>
    <w:rsid w:val="00D24A28"/>
    <w:rsid w:val="00D258A2"/>
    <w:rsid w:val="00D26320"/>
    <w:rsid w:val="00D26ED5"/>
    <w:rsid w:val="00D27261"/>
    <w:rsid w:val="00D2763C"/>
    <w:rsid w:val="00D27CFC"/>
    <w:rsid w:val="00D30181"/>
    <w:rsid w:val="00D301B1"/>
    <w:rsid w:val="00D309B3"/>
    <w:rsid w:val="00D30DD4"/>
    <w:rsid w:val="00D31282"/>
    <w:rsid w:val="00D316C2"/>
    <w:rsid w:val="00D31A78"/>
    <w:rsid w:val="00D31EAB"/>
    <w:rsid w:val="00D324E1"/>
    <w:rsid w:val="00D32868"/>
    <w:rsid w:val="00D32D85"/>
    <w:rsid w:val="00D32E45"/>
    <w:rsid w:val="00D32E5D"/>
    <w:rsid w:val="00D3365D"/>
    <w:rsid w:val="00D33782"/>
    <w:rsid w:val="00D33F59"/>
    <w:rsid w:val="00D34095"/>
    <w:rsid w:val="00D34125"/>
    <w:rsid w:val="00D34299"/>
    <w:rsid w:val="00D34EB2"/>
    <w:rsid w:val="00D3608D"/>
    <w:rsid w:val="00D365D8"/>
    <w:rsid w:val="00D36E9A"/>
    <w:rsid w:val="00D370CF"/>
    <w:rsid w:val="00D3730E"/>
    <w:rsid w:val="00D3750F"/>
    <w:rsid w:val="00D37D6F"/>
    <w:rsid w:val="00D37DBF"/>
    <w:rsid w:val="00D40076"/>
    <w:rsid w:val="00D4051A"/>
    <w:rsid w:val="00D40A57"/>
    <w:rsid w:val="00D40DDF"/>
    <w:rsid w:val="00D416EC"/>
    <w:rsid w:val="00D41BD8"/>
    <w:rsid w:val="00D4204C"/>
    <w:rsid w:val="00D4223D"/>
    <w:rsid w:val="00D42E5A"/>
    <w:rsid w:val="00D4339A"/>
    <w:rsid w:val="00D43451"/>
    <w:rsid w:val="00D4386E"/>
    <w:rsid w:val="00D4418C"/>
    <w:rsid w:val="00D444C0"/>
    <w:rsid w:val="00D445FF"/>
    <w:rsid w:val="00D46968"/>
    <w:rsid w:val="00D469AF"/>
    <w:rsid w:val="00D4725A"/>
    <w:rsid w:val="00D5025E"/>
    <w:rsid w:val="00D5035B"/>
    <w:rsid w:val="00D50441"/>
    <w:rsid w:val="00D50773"/>
    <w:rsid w:val="00D50EE9"/>
    <w:rsid w:val="00D51893"/>
    <w:rsid w:val="00D51B29"/>
    <w:rsid w:val="00D51C06"/>
    <w:rsid w:val="00D51E5F"/>
    <w:rsid w:val="00D52256"/>
    <w:rsid w:val="00D52649"/>
    <w:rsid w:val="00D52789"/>
    <w:rsid w:val="00D53057"/>
    <w:rsid w:val="00D537F4"/>
    <w:rsid w:val="00D5380C"/>
    <w:rsid w:val="00D53E01"/>
    <w:rsid w:val="00D54104"/>
    <w:rsid w:val="00D54852"/>
    <w:rsid w:val="00D54D52"/>
    <w:rsid w:val="00D550C2"/>
    <w:rsid w:val="00D553CF"/>
    <w:rsid w:val="00D5543A"/>
    <w:rsid w:val="00D55902"/>
    <w:rsid w:val="00D55BDF"/>
    <w:rsid w:val="00D55F52"/>
    <w:rsid w:val="00D565E3"/>
    <w:rsid w:val="00D57ADF"/>
    <w:rsid w:val="00D57B1A"/>
    <w:rsid w:val="00D57BB9"/>
    <w:rsid w:val="00D57F5A"/>
    <w:rsid w:val="00D6020E"/>
    <w:rsid w:val="00D60356"/>
    <w:rsid w:val="00D603E5"/>
    <w:rsid w:val="00D60538"/>
    <w:rsid w:val="00D610B8"/>
    <w:rsid w:val="00D61D33"/>
    <w:rsid w:val="00D6201B"/>
    <w:rsid w:val="00D62F0A"/>
    <w:rsid w:val="00D63123"/>
    <w:rsid w:val="00D63384"/>
    <w:rsid w:val="00D63980"/>
    <w:rsid w:val="00D63F7B"/>
    <w:rsid w:val="00D644CA"/>
    <w:rsid w:val="00D645EC"/>
    <w:rsid w:val="00D6468D"/>
    <w:rsid w:val="00D6477C"/>
    <w:rsid w:val="00D64D6F"/>
    <w:rsid w:val="00D65043"/>
    <w:rsid w:val="00D65163"/>
    <w:rsid w:val="00D658D4"/>
    <w:rsid w:val="00D65AB3"/>
    <w:rsid w:val="00D65B81"/>
    <w:rsid w:val="00D65BBC"/>
    <w:rsid w:val="00D660B9"/>
    <w:rsid w:val="00D663A4"/>
    <w:rsid w:val="00D66471"/>
    <w:rsid w:val="00D67B36"/>
    <w:rsid w:val="00D67D20"/>
    <w:rsid w:val="00D7042B"/>
    <w:rsid w:val="00D7042F"/>
    <w:rsid w:val="00D70656"/>
    <w:rsid w:val="00D71D71"/>
    <w:rsid w:val="00D72532"/>
    <w:rsid w:val="00D7296F"/>
    <w:rsid w:val="00D72D50"/>
    <w:rsid w:val="00D72F27"/>
    <w:rsid w:val="00D73290"/>
    <w:rsid w:val="00D738DF"/>
    <w:rsid w:val="00D740A1"/>
    <w:rsid w:val="00D74758"/>
    <w:rsid w:val="00D74B95"/>
    <w:rsid w:val="00D74E59"/>
    <w:rsid w:val="00D74FD5"/>
    <w:rsid w:val="00D7562E"/>
    <w:rsid w:val="00D75D5F"/>
    <w:rsid w:val="00D7618F"/>
    <w:rsid w:val="00D76808"/>
    <w:rsid w:val="00D7680E"/>
    <w:rsid w:val="00D76C56"/>
    <w:rsid w:val="00D7734E"/>
    <w:rsid w:val="00D77367"/>
    <w:rsid w:val="00D7778D"/>
    <w:rsid w:val="00D779B3"/>
    <w:rsid w:val="00D803A0"/>
    <w:rsid w:val="00D80417"/>
    <w:rsid w:val="00D80710"/>
    <w:rsid w:val="00D80A5A"/>
    <w:rsid w:val="00D810A1"/>
    <w:rsid w:val="00D818F6"/>
    <w:rsid w:val="00D81B4D"/>
    <w:rsid w:val="00D823B3"/>
    <w:rsid w:val="00D82549"/>
    <w:rsid w:val="00D83FE2"/>
    <w:rsid w:val="00D840C2"/>
    <w:rsid w:val="00D84B17"/>
    <w:rsid w:val="00D850BB"/>
    <w:rsid w:val="00D85A50"/>
    <w:rsid w:val="00D8617F"/>
    <w:rsid w:val="00D86788"/>
    <w:rsid w:val="00D86C02"/>
    <w:rsid w:val="00D86C8A"/>
    <w:rsid w:val="00D87DCC"/>
    <w:rsid w:val="00D90AAC"/>
    <w:rsid w:val="00D91D01"/>
    <w:rsid w:val="00D92291"/>
    <w:rsid w:val="00D92E3B"/>
    <w:rsid w:val="00D93142"/>
    <w:rsid w:val="00D932BF"/>
    <w:rsid w:val="00D93990"/>
    <w:rsid w:val="00D93E23"/>
    <w:rsid w:val="00D93FB3"/>
    <w:rsid w:val="00D9529D"/>
    <w:rsid w:val="00D964DC"/>
    <w:rsid w:val="00D968CE"/>
    <w:rsid w:val="00D96BB4"/>
    <w:rsid w:val="00D96FF6"/>
    <w:rsid w:val="00D97710"/>
    <w:rsid w:val="00D97714"/>
    <w:rsid w:val="00D97B4D"/>
    <w:rsid w:val="00DA0403"/>
    <w:rsid w:val="00DA093B"/>
    <w:rsid w:val="00DA0B7C"/>
    <w:rsid w:val="00DA18D8"/>
    <w:rsid w:val="00DA1C68"/>
    <w:rsid w:val="00DA1EE0"/>
    <w:rsid w:val="00DA1F20"/>
    <w:rsid w:val="00DA20A4"/>
    <w:rsid w:val="00DA241E"/>
    <w:rsid w:val="00DA2491"/>
    <w:rsid w:val="00DA27E1"/>
    <w:rsid w:val="00DA2EB1"/>
    <w:rsid w:val="00DA332F"/>
    <w:rsid w:val="00DA3453"/>
    <w:rsid w:val="00DA3663"/>
    <w:rsid w:val="00DA3778"/>
    <w:rsid w:val="00DA3E1E"/>
    <w:rsid w:val="00DA4698"/>
    <w:rsid w:val="00DA59DC"/>
    <w:rsid w:val="00DA60BC"/>
    <w:rsid w:val="00DA7384"/>
    <w:rsid w:val="00DA7714"/>
    <w:rsid w:val="00DA775D"/>
    <w:rsid w:val="00DB0814"/>
    <w:rsid w:val="00DB1544"/>
    <w:rsid w:val="00DB16E4"/>
    <w:rsid w:val="00DB236B"/>
    <w:rsid w:val="00DB2C86"/>
    <w:rsid w:val="00DB41D6"/>
    <w:rsid w:val="00DB488C"/>
    <w:rsid w:val="00DB4BA1"/>
    <w:rsid w:val="00DB514F"/>
    <w:rsid w:val="00DB5756"/>
    <w:rsid w:val="00DB5A04"/>
    <w:rsid w:val="00DB5A21"/>
    <w:rsid w:val="00DB63BB"/>
    <w:rsid w:val="00DB6A83"/>
    <w:rsid w:val="00DB6B49"/>
    <w:rsid w:val="00DB6C0A"/>
    <w:rsid w:val="00DB6F24"/>
    <w:rsid w:val="00DB726C"/>
    <w:rsid w:val="00DB76BE"/>
    <w:rsid w:val="00DB78B5"/>
    <w:rsid w:val="00DB7BE6"/>
    <w:rsid w:val="00DB7DFB"/>
    <w:rsid w:val="00DC00C6"/>
    <w:rsid w:val="00DC0118"/>
    <w:rsid w:val="00DC043E"/>
    <w:rsid w:val="00DC1035"/>
    <w:rsid w:val="00DC2373"/>
    <w:rsid w:val="00DC2917"/>
    <w:rsid w:val="00DC3411"/>
    <w:rsid w:val="00DC38AB"/>
    <w:rsid w:val="00DC426D"/>
    <w:rsid w:val="00DC5208"/>
    <w:rsid w:val="00DC55D2"/>
    <w:rsid w:val="00DC560D"/>
    <w:rsid w:val="00DC5B1B"/>
    <w:rsid w:val="00DC5E23"/>
    <w:rsid w:val="00DC5EC3"/>
    <w:rsid w:val="00DC5FCF"/>
    <w:rsid w:val="00DC6429"/>
    <w:rsid w:val="00DC684A"/>
    <w:rsid w:val="00DC782C"/>
    <w:rsid w:val="00DC7D4F"/>
    <w:rsid w:val="00DD089B"/>
    <w:rsid w:val="00DD1FA5"/>
    <w:rsid w:val="00DD2124"/>
    <w:rsid w:val="00DD2EBC"/>
    <w:rsid w:val="00DD306C"/>
    <w:rsid w:val="00DD312D"/>
    <w:rsid w:val="00DD3941"/>
    <w:rsid w:val="00DD39CB"/>
    <w:rsid w:val="00DD3C35"/>
    <w:rsid w:val="00DD3C98"/>
    <w:rsid w:val="00DD4B1D"/>
    <w:rsid w:val="00DD5000"/>
    <w:rsid w:val="00DD52D1"/>
    <w:rsid w:val="00DD59C3"/>
    <w:rsid w:val="00DD5B74"/>
    <w:rsid w:val="00DD61D3"/>
    <w:rsid w:val="00DD6357"/>
    <w:rsid w:val="00DD673D"/>
    <w:rsid w:val="00DD6B0B"/>
    <w:rsid w:val="00DD6C49"/>
    <w:rsid w:val="00DD712F"/>
    <w:rsid w:val="00DD7F3E"/>
    <w:rsid w:val="00DE0E67"/>
    <w:rsid w:val="00DE23ED"/>
    <w:rsid w:val="00DE2424"/>
    <w:rsid w:val="00DE2B18"/>
    <w:rsid w:val="00DE2DF6"/>
    <w:rsid w:val="00DE2F09"/>
    <w:rsid w:val="00DE310F"/>
    <w:rsid w:val="00DE3500"/>
    <w:rsid w:val="00DE3629"/>
    <w:rsid w:val="00DE374B"/>
    <w:rsid w:val="00DE42A9"/>
    <w:rsid w:val="00DE4394"/>
    <w:rsid w:val="00DE4897"/>
    <w:rsid w:val="00DE4A89"/>
    <w:rsid w:val="00DE5253"/>
    <w:rsid w:val="00DE62AB"/>
    <w:rsid w:val="00DE64F4"/>
    <w:rsid w:val="00DE6731"/>
    <w:rsid w:val="00DE74E2"/>
    <w:rsid w:val="00DE74FA"/>
    <w:rsid w:val="00DF03EE"/>
    <w:rsid w:val="00DF07FB"/>
    <w:rsid w:val="00DF112F"/>
    <w:rsid w:val="00DF145F"/>
    <w:rsid w:val="00DF16D9"/>
    <w:rsid w:val="00DF2450"/>
    <w:rsid w:val="00DF2DBE"/>
    <w:rsid w:val="00DF3C58"/>
    <w:rsid w:val="00DF3E09"/>
    <w:rsid w:val="00DF4AA8"/>
    <w:rsid w:val="00DF75DF"/>
    <w:rsid w:val="00DF7C40"/>
    <w:rsid w:val="00DF7C6F"/>
    <w:rsid w:val="00E00101"/>
    <w:rsid w:val="00E00346"/>
    <w:rsid w:val="00E0058A"/>
    <w:rsid w:val="00E005A1"/>
    <w:rsid w:val="00E00850"/>
    <w:rsid w:val="00E00A28"/>
    <w:rsid w:val="00E01149"/>
    <w:rsid w:val="00E017E8"/>
    <w:rsid w:val="00E01D4E"/>
    <w:rsid w:val="00E02962"/>
    <w:rsid w:val="00E02B05"/>
    <w:rsid w:val="00E02DD1"/>
    <w:rsid w:val="00E032AB"/>
    <w:rsid w:val="00E034E6"/>
    <w:rsid w:val="00E038D6"/>
    <w:rsid w:val="00E03A3C"/>
    <w:rsid w:val="00E03AE1"/>
    <w:rsid w:val="00E03D98"/>
    <w:rsid w:val="00E03F2B"/>
    <w:rsid w:val="00E04650"/>
    <w:rsid w:val="00E04A83"/>
    <w:rsid w:val="00E04F9E"/>
    <w:rsid w:val="00E0524A"/>
    <w:rsid w:val="00E05434"/>
    <w:rsid w:val="00E055A5"/>
    <w:rsid w:val="00E05601"/>
    <w:rsid w:val="00E05798"/>
    <w:rsid w:val="00E059AF"/>
    <w:rsid w:val="00E05D84"/>
    <w:rsid w:val="00E05E30"/>
    <w:rsid w:val="00E05FC8"/>
    <w:rsid w:val="00E0613D"/>
    <w:rsid w:val="00E069B4"/>
    <w:rsid w:val="00E06A9A"/>
    <w:rsid w:val="00E0702F"/>
    <w:rsid w:val="00E072FB"/>
    <w:rsid w:val="00E078C3"/>
    <w:rsid w:val="00E07C87"/>
    <w:rsid w:val="00E10342"/>
    <w:rsid w:val="00E106F3"/>
    <w:rsid w:val="00E10A54"/>
    <w:rsid w:val="00E10C6B"/>
    <w:rsid w:val="00E1119C"/>
    <w:rsid w:val="00E11E52"/>
    <w:rsid w:val="00E11E72"/>
    <w:rsid w:val="00E1259C"/>
    <w:rsid w:val="00E13027"/>
    <w:rsid w:val="00E130F3"/>
    <w:rsid w:val="00E132CF"/>
    <w:rsid w:val="00E14045"/>
    <w:rsid w:val="00E14236"/>
    <w:rsid w:val="00E1426C"/>
    <w:rsid w:val="00E14831"/>
    <w:rsid w:val="00E14C7F"/>
    <w:rsid w:val="00E15140"/>
    <w:rsid w:val="00E15146"/>
    <w:rsid w:val="00E15FEE"/>
    <w:rsid w:val="00E1635A"/>
    <w:rsid w:val="00E17874"/>
    <w:rsid w:val="00E17D7C"/>
    <w:rsid w:val="00E20A5B"/>
    <w:rsid w:val="00E20FC4"/>
    <w:rsid w:val="00E21083"/>
    <w:rsid w:val="00E221EA"/>
    <w:rsid w:val="00E2266E"/>
    <w:rsid w:val="00E23E7D"/>
    <w:rsid w:val="00E24E24"/>
    <w:rsid w:val="00E25884"/>
    <w:rsid w:val="00E261D6"/>
    <w:rsid w:val="00E26246"/>
    <w:rsid w:val="00E264EF"/>
    <w:rsid w:val="00E26775"/>
    <w:rsid w:val="00E26CEA"/>
    <w:rsid w:val="00E26E63"/>
    <w:rsid w:val="00E26E6B"/>
    <w:rsid w:val="00E27A1D"/>
    <w:rsid w:val="00E27C36"/>
    <w:rsid w:val="00E313B2"/>
    <w:rsid w:val="00E315DC"/>
    <w:rsid w:val="00E31E81"/>
    <w:rsid w:val="00E31EFE"/>
    <w:rsid w:val="00E31F25"/>
    <w:rsid w:val="00E320BB"/>
    <w:rsid w:val="00E32A49"/>
    <w:rsid w:val="00E32CC1"/>
    <w:rsid w:val="00E32EC8"/>
    <w:rsid w:val="00E3300A"/>
    <w:rsid w:val="00E3322B"/>
    <w:rsid w:val="00E33DF2"/>
    <w:rsid w:val="00E342E6"/>
    <w:rsid w:val="00E3440B"/>
    <w:rsid w:val="00E355A2"/>
    <w:rsid w:val="00E371B5"/>
    <w:rsid w:val="00E40896"/>
    <w:rsid w:val="00E41C8E"/>
    <w:rsid w:val="00E42100"/>
    <w:rsid w:val="00E42736"/>
    <w:rsid w:val="00E43C2F"/>
    <w:rsid w:val="00E44471"/>
    <w:rsid w:val="00E44497"/>
    <w:rsid w:val="00E44DDE"/>
    <w:rsid w:val="00E456C0"/>
    <w:rsid w:val="00E45B30"/>
    <w:rsid w:val="00E45C22"/>
    <w:rsid w:val="00E45C85"/>
    <w:rsid w:val="00E45D2B"/>
    <w:rsid w:val="00E4646A"/>
    <w:rsid w:val="00E4669D"/>
    <w:rsid w:val="00E46869"/>
    <w:rsid w:val="00E46D5C"/>
    <w:rsid w:val="00E470FA"/>
    <w:rsid w:val="00E475DE"/>
    <w:rsid w:val="00E47A56"/>
    <w:rsid w:val="00E501F9"/>
    <w:rsid w:val="00E50E98"/>
    <w:rsid w:val="00E50FE4"/>
    <w:rsid w:val="00E5122B"/>
    <w:rsid w:val="00E5152F"/>
    <w:rsid w:val="00E51C98"/>
    <w:rsid w:val="00E51D17"/>
    <w:rsid w:val="00E520A1"/>
    <w:rsid w:val="00E522AE"/>
    <w:rsid w:val="00E52776"/>
    <w:rsid w:val="00E528E8"/>
    <w:rsid w:val="00E52B38"/>
    <w:rsid w:val="00E541A7"/>
    <w:rsid w:val="00E552E2"/>
    <w:rsid w:val="00E55CBE"/>
    <w:rsid w:val="00E561BB"/>
    <w:rsid w:val="00E56E05"/>
    <w:rsid w:val="00E57761"/>
    <w:rsid w:val="00E60BC3"/>
    <w:rsid w:val="00E60CC8"/>
    <w:rsid w:val="00E60E26"/>
    <w:rsid w:val="00E61511"/>
    <w:rsid w:val="00E61B45"/>
    <w:rsid w:val="00E61F3C"/>
    <w:rsid w:val="00E625B0"/>
    <w:rsid w:val="00E62787"/>
    <w:rsid w:val="00E62792"/>
    <w:rsid w:val="00E628EA"/>
    <w:rsid w:val="00E632E4"/>
    <w:rsid w:val="00E6345E"/>
    <w:rsid w:val="00E63688"/>
    <w:rsid w:val="00E63CA3"/>
    <w:rsid w:val="00E6431B"/>
    <w:rsid w:val="00E64A51"/>
    <w:rsid w:val="00E6577F"/>
    <w:rsid w:val="00E65BEB"/>
    <w:rsid w:val="00E6626A"/>
    <w:rsid w:val="00E66A27"/>
    <w:rsid w:val="00E67296"/>
    <w:rsid w:val="00E674AD"/>
    <w:rsid w:val="00E67E60"/>
    <w:rsid w:val="00E70C82"/>
    <w:rsid w:val="00E70D82"/>
    <w:rsid w:val="00E711AC"/>
    <w:rsid w:val="00E7181F"/>
    <w:rsid w:val="00E741DF"/>
    <w:rsid w:val="00E744FF"/>
    <w:rsid w:val="00E74AF8"/>
    <w:rsid w:val="00E74E4E"/>
    <w:rsid w:val="00E74F44"/>
    <w:rsid w:val="00E752C0"/>
    <w:rsid w:val="00E75A99"/>
    <w:rsid w:val="00E75B25"/>
    <w:rsid w:val="00E75F3B"/>
    <w:rsid w:val="00E76447"/>
    <w:rsid w:val="00E7762B"/>
    <w:rsid w:val="00E77CF3"/>
    <w:rsid w:val="00E77DC8"/>
    <w:rsid w:val="00E801D4"/>
    <w:rsid w:val="00E8040E"/>
    <w:rsid w:val="00E80AD1"/>
    <w:rsid w:val="00E80B0E"/>
    <w:rsid w:val="00E80B3B"/>
    <w:rsid w:val="00E80DA8"/>
    <w:rsid w:val="00E80EE2"/>
    <w:rsid w:val="00E81753"/>
    <w:rsid w:val="00E81B75"/>
    <w:rsid w:val="00E82767"/>
    <w:rsid w:val="00E82B70"/>
    <w:rsid w:val="00E8323F"/>
    <w:rsid w:val="00E83E7F"/>
    <w:rsid w:val="00E83F0A"/>
    <w:rsid w:val="00E8411D"/>
    <w:rsid w:val="00E84180"/>
    <w:rsid w:val="00E84591"/>
    <w:rsid w:val="00E84B44"/>
    <w:rsid w:val="00E84EB8"/>
    <w:rsid w:val="00E8504D"/>
    <w:rsid w:val="00E85312"/>
    <w:rsid w:val="00E85F2B"/>
    <w:rsid w:val="00E8629E"/>
    <w:rsid w:val="00E86DD7"/>
    <w:rsid w:val="00E86ED9"/>
    <w:rsid w:val="00E87213"/>
    <w:rsid w:val="00E87711"/>
    <w:rsid w:val="00E87EC1"/>
    <w:rsid w:val="00E87FBF"/>
    <w:rsid w:val="00E9105E"/>
    <w:rsid w:val="00E919B2"/>
    <w:rsid w:val="00E92536"/>
    <w:rsid w:val="00E92C68"/>
    <w:rsid w:val="00E93306"/>
    <w:rsid w:val="00E9447B"/>
    <w:rsid w:val="00E9518E"/>
    <w:rsid w:val="00E9535A"/>
    <w:rsid w:val="00E955D1"/>
    <w:rsid w:val="00E95853"/>
    <w:rsid w:val="00E9597B"/>
    <w:rsid w:val="00E95BA0"/>
    <w:rsid w:val="00E95EC7"/>
    <w:rsid w:val="00E9628D"/>
    <w:rsid w:val="00E9673B"/>
    <w:rsid w:val="00E97116"/>
    <w:rsid w:val="00E974E1"/>
    <w:rsid w:val="00E97D8B"/>
    <w:rsid w:val="00EA0107"/>
    <w:rsid w:val="00EA0359"/>
    <w:rsid w:val="00EA0F11"/>
    <w:rsid w:val="00EA1159"/>
    <w:rsid w:val="00EA13DD"/>
    <w:rsid w:val="00EA1432"/>
    <w:rsid w:val="00EA1469"/>
    <w:rsid w:val="00EA2341"/>
    <w:rsid w:val="00EA3BB7"/>
    <w:rsid w:val="00EA3FC6"/>
    <w:rsid w:val="00EA4821"/>
    <w:rsid w:val="00EA4B59"/>
    <w:rsid w:val="00EA4BEC"/>
    <w:rsid w:val="00EA55E4"/>
    <w:rsid w:val="00EA56C6"/>
    <w:rsid w:val="00EA5E02"/>
    <w:rsid w:val="00EA651C"/>
    <w:rsid w:val="00EA6EBC"/>
    <w:rsid w:val="00EA6F8C"/>
    <w:rsid w:val="00EA705E"/>
    <w:rsid w:val="00EA7112"/>
    <w:rsid w:val="00EA7775"/>
    <w:rsid w:val="00EA7E49"/>
    <w:rsid w:val="00EA7F2E"/>
    <w:rsid w:val="00EB0071"/>
    <w:rsid w:val="00EB0AD3"/>
    <w:rsid w:val="00EB19B4"/>
    <w:rsid w:val="00EB1C41"/>
    <w:rsid w:val="00EB1EDE"/>
    <w:rsid w:val="00EB1F05"/>
    <w:rsid w:val="00EB2052"/>
    <w:rsid w:val="00EB2076"/>
    <w:rsid w:val="00EB25BA"/>
    <w:rsid w:val="00EB263C"/>
    <w:rsid w:val="00EB2A89"/>
    <w:rsid w:val="00EB2CD8"/>
    <w:rsid w:val="00EB3055"/>
    <w:rsid w:val="00EB32EE"/>
    <w:rsid w:val="00EB3465"/>
    <w:rsid w:val="00EB3AEF"/>
    <w:rsid w:val="00EB3C70"/>
    <w:rsid w:val="00EB43E8"/>
    <w:rsid w:val="00EB47DE"/>
    <w:rsid w:val="00EB49B1"/>
    <w:rsid w:val="00EB585C"/>
    <w:rsid w:val="00EB65CC"/>
    <w:rsid w:val="00EB70E0"/>
    <w:rsid w:val="00EB723C"/>
    <w:rsid w:val="00EC061F"/>
    <w:rsid w:val="00EC0984"/>
    <w:rsid w:val="00EC0A32"/>
    <w:rsid w:val="00EC0E41"/>
    <w:rsid w:val="00EC0F35"/>
    <w:rsid w:val="00EC0FE1"/>
    <w:rsid w:val="00EC17F9"/>
    <w:rsid w:val="00EC1C45"/>
    <w:rsid w:val="00EC35AA"/>
    <w:rsid w:val="00EC38B8"/>
    <w:rsid w:val="00EC3A51"/>
    <w:rsid w:val="00EC3E76"/>
    <w:rsid w:val="00EC4D3E"/>
    <w:rsid w:val="00EC5EAE"/>
    <w:rsid w:val="00EC6100"/>
    <w:rsid w:val="00EC6320"/>
    <w:rsid w:val="00EC6411"/>
    <w:rsid w:val="00EC6603"/>
    <w:rsid w:val="00EC6665"/>
    <w:rsid w:val="00EC6F15"/>
    <w:rsid w:val="00EC725D"/>
    <w:rsid w:val="00EC729D"/>
    <w:rsid w:val="00EC739A"/>
    <w:rsid w:val="00EC77B1"/>
    <w:rsid w:val="00EC7ECE"/>
    <w:rsid w:val="00EC7F57"/>
    <w:rsid w:val="00ED01C8"/>
    <w:rsid w:val="00ED0666"/>
    <w:rsid w:val="00ED0B61"/>
    <w:rsid w:val="00ED1332"/>
    <w:rsid w:val="00ED142C"/>
    <w:rsid w:val="00ED1866"/>
    <w:rsid w:val="00ED1934"/>
    <w:rsid w:val="00ED22E5"/>
    <w:rsid w:val="00ED26F7"/>
    <w:rsid w:val="00ED30D7"/>
    <w:rsid w:val="00ED3B5F"/>
    <w:rsid w:val="00ED3FE4"/>
    <w:rsid w:val="00ED43CC"/>
    <w:rsid w:val="00ED4D74"/>
    <w:rsid w:val="00ED5C33"/>
    <w:rsid w:val="00ED608F"/>
    <w:rsid w:val="00ED6258"/>
    <w:rsid w:val="00ED781A"/>
    <w:rsid w:val="00EE0B93"/>
    <w:rsid w:val="00EE1976"/>
    <w:rsid w:val="00EE1E94"/>
    <w:rsid w:val="00EE1EB9"/>
    <w:rsid w:val="00EE1FFA"/>
    <w:rsid w:val="00EE2365"/>
    <w:rsid w:val="00EE2D75"/>
    <w:rsid w:val="00EE2E8D"/>
    <w:rsid w:val="00EE3559"/>
    <w:rsid w:val="00EE3BA2"/>
    <w:rsid w:val="00EE43F3"/>
    <w:rsid w:val="00EE4FA9"/>
    <w:rsid w:val="00EE59EE"/>
    <w:rsid w:val="00EE59F9"/>
    <w:rsid w:val="00EE62AF"/>
    <w:rsid w:val="00EE6564"/>
    <w:rsid w:val="00EE776F"/>
    <w:rsid w:val="00EE7BA8"/>
    <w:rsid w:val="00EE7DA8"/>
    <w:rsid w:val="00EE7F5C"/>
    <w:rsid w:val="00EF09A1"/>
    <w:rsid w:val="00EF0EC2"/>
    <w:rsid w:val="00EF0FB1"/>
    <w:rsid w:val="00EF127C"/>
    <w:rsid w:val="00EF16A1"/>
    <w:rsid w:val="00EF1838"/>
    <w:rsid w:val="00EF1A71"/>
    <w:rsid w:val="00EF33E0"/>
    <w:rsid w:val="00EF3931"/>
    <w:rsid w:val="00EF39D0"/>
    <w:rsid w:val="00EF3EA4"/>
    <w:rsid w:val="00EF3F66"/>
    <w:rsid w:val="00EF413A"/>
    <w:rsid w:val="00EF4759"/>
    <w:rsid w:val="00EF49D7"/>
    <w:rsid w:val="00EF4AD6"/>
    <w:rsid w:val="00EF4F17"/>
    <w:rsid w:val="00EF56AA"/>
    <w:rsid w:val="00EF6D65"/>
    <w:rsid w:val="00EF768A"/>
    <w:rsid w:val="00F00CDD"/>
    <w:rsid w:val="00F00F63"/>
    <w:rsid w:val="00F01163"/>
    <w:rsid w:val="00F01845"/>
    <w:rsid w:val="00F01DC3"/>
    <w:rsid w:val="00F02017"/>
    <w:rsid w:val="00F02618"/>
    <w:rsid w:val="00F02890"/>
    <w:rsid w:val="00F0425F"/>
    <w:rsid w:val="00F050E9"/>
    <w:rsid w:val="00F05928"/>
    <w:rsid w:val="00F068B8"/>
    <w:rsid w:val="00F09F89"/>
    <w:rsid w:val="00F10141"/>
    <w:rsid w:val="00F102B7"/>
    <w:rsid w:val="00F10B2D"/>
    <w:rsid w:val="00F11A51"/>
    <w:rsid w:val="00F11C4B"/>
    <w:rsid w:val="00F11DEA"/>
    <w:rsid w:val="00F11F69"/>
    <w:rsid w:val="00F12288"/>
    <w:rsid w:val="00F12DC2"/>
    <w:rsid w:val="00F1320C"/>
    <w:rsid w:val="00F135B7"/>
    <w:rsid w:val="00F1377B"/>
    <w:rsid w:val="00F139F4"/>
    <w:rsid w:val="00F14395"/>
    <w:rsid w:val="00F14DD8"/>
    <w:rsid w:val="00F15628"/>
    <w:rsid w:val="00F15BC8"/>
    <w:rsid w:val="00F16075"/>
    <w:rsid w:val="00F1642C"/>
    <w:rsid w:val="00F1676C"/>
    <w:rsid w:val="00F16FB7"/>
    <w:rsid w:val="00F176B0"/>
    <w:rsid w:val="00F17774"/>
    <w:rsid w:val="00F17888"/>
    <w:rsid w:val="00F17DC4"/>
    <w:rsid w:val="00F17ECC"/>
    <w:rsid w:val="00F20632"/>
    <w:rsid w:val="00F20AAF"/>
    <w:rsid w:val="00F20C1A"/>
    <w:rsid w:val="00F20C7F"/>
    <w:rsid w:val="00F217A4"/>
    <w:rsid w:val="00F21ED2"/>
    <w:rsid w:val="00F22AEA"/>
    <w:rsid w:val="00F22DE1"/>
    <w:rsid w:val="00F23824"/>
    <w:rsid w:val="00F23BE6"/>
    <w:rsid w:val="00F23FEE"/>
    <w:rsid w:val="00F247C9"/>
    <w:rsid w:val="00F249EB"/>
    <w:rsid w:val="00F24A6C"/>
    <w:rsid w:val="00F24C48"/>
    <w:rsid w:val="00F24D4A"/>
    <w:rsid w:val="00F2510C"/>
    <w:rsid w:val="00F25374"/>
    <w:rsid w:val="00F25BAE"/>
    <w:rsid w:val="00F25F77"/>
    <w:rsid w:val="00F26C01"/>
    <w:rsid w:val="00F27461"/>
    <w:rsid w:val="00F27DCE"/>
    <w:rsid w:val="00F302B5"/>
    <w:rsid w:val="00F30947"/>
    <w:rsid w:val="00F30ACF"/>
    <w:rsid w:val="00F3159F"/>
    <w:rsid w:val="00F317C8"/>
    <w:rsid w:val="00F33139"/>
    <w:rsid w:val="00F3392F"/>
    <w:rsid w:val="00F33BA2"/>
    <w:rsid w:val="00F340B4"/>
    <w:rsid w:val="00F344A7"/>
    <w:rsid w:val="00F348A1"/>
    <w:rsid w:val="00F350E6"/>
    <w:rsid w:val="00F35B3F"/>
    <w:rsid w:val="00F36EC1"/>
    <w:rsid w:val="00F4025E"/>
    <w:rsid w:val="00F402B3"/>
    <w:rsid w:val="00F40497"/>
    <w:rsid w:val="00F40D74"/>
    <w:rsid w:val="00F40EB5"/>
    <w:rsid w:val="00F411F3"/>
    <w:rsid w:val="00F4120A"/>
    <w:rsid w:val="00F414D1"/>
    <w:rsid w:val="00F41840"/>
    <w:rsid w:val="00F4193E"/>
    <w:rsid w:val="00F41B4E"/>
    <w:rsid w:val="00F4211B"/>
    <w:rsid w:val="00F42610"/>
    <w:rsid w:val="00F42C02"/>
    <w:rsid w:val="00F42D04"/>
    <w:rsid w:val="00F42F8B"/>
    <w:rsid w:val="00F43106"/>
    <w:rsid w:val="00F43500"/>
    <w:rsid w:val="00F43A94"/>
    <w:rsid w:val="00F43FCC"/>
    <w:rsid w:val="00F44233"/>
    <w:rsid w:val="00F4460C"/>
    <w:rsid w:val="00F450C4"/>
    <w:rsid w:val="00F45644"/>
    <w:rsid w:val="00F4586A"/>
    <w:rsid w:val="00F45BC8"/>
    <w:rsid w:val="00F463A7"/>
    <w:rsid w:val="00F464E0"/>
    <w:rsid w:val="00F465FA"/>
    <w:rsid w:val="00F478A0"/>
    <w:rsid w:val="00F4794F"/>
    <w:rsid w:val="00F47997"/>
    <w:rsid w:val="00F500B3"/>
    <w:rsid w:val="00F501C5"/>
    <w:rsid w:val="00F50243"/>
    <w:rsid w:val="00F505F6"/>
    <w:rsid w:val="00F50D86"/>
    <w:rsid w:val="00F511F7"/>
    <w:rsid w:val="00F51B21"/>
    <w:rsid w:val="00F51BA2"/>
    <w:rsid w:val="00F51E53"/>
    <w:rsid w:val="00F5204C"/>
    <w:rsid w:val="00F52675"/>
    <w:rsid w:val="00F52C2A"/>
    <w:rsid w:val="00F539D6"/>
    <w:rsid w:val="00F53A34"/>
    <w:rsid w:val="00F54743"/>
    <w:rsid w:val="00F54BE6"/>
    <w:rsid w:val="00F5558A"/>
    <w:rsid w:val="00F55C64"/>
    <w:rsid w:val="00F55EA7"/>
    <w:rsid w:val="00F56688"/>
    <w:rsid w:val="00F566CE"/>
    <w:rsid w:val="00F5760E"/>
    <w:rsid w:val="00F57787"/>
    <w:rsid w:val="00F600AB"/>
    <w:rsid w:val="00F60232"/>
    <w:rsid w:val="00F606E6"/>
    <w:rsid w:val="00F60764"/>
    <w:rsid w:val="00F609B5"/>
    <w:rsid w:val="00F60E2E"/>
    <w:rsid w:val="00F617FD"/>
    <w:rsid w:val="00F61B7A"/>
    <w:rsid w:val="00F62215"/>
    <w:rsid w:val="00F625F1"/>
    <w:rsid w:val="00F62635"/>
    <w:rsid w:val="00F628F2"/>
    <w:rsid w:val="00F629A3"/>
    <w:rsid w:val="00F6312D"/>
    <w:rsid w:val="00F632D7"/>
    <w:rsid w:val="00F63E20"/>
    <w:rsid w:val="00F64436"/>
    <w:rsid w:val="00F649FF"/>
    <w:rsid w:val="00F64F2B"/>
    <w:rsid w:val="00F65A6F"/>
    <w:rsid w:val="00F66A9E"/>
    <w:rsid w:val="00F66D77"/>
    <w:rsid w:val="00F672A2"/>
    <w:rsid w:val="00F67388"/>
    <w:rsid w:val="00F6797D"/>
    <w:rsid w:val="00F67A0D"/>
    <w:rsid w:val="00F7018E"/>
    <w:rsid w:val="00F70AE7"/>
    <w:rsid w:val="00F70F20"/>
    <w:rsid w:val="00F71319"/>
    <w:rsid w:val="00F71652"/>
    <w:rsid w:val="00F7170A"/>
    <w:rsid w:val="00F71967"/>
    <w:rsid w:val="00F71A97"/>
    <w:rsid w:val="00F71C2D"/>
    <w:rsid w:val="00F71FB0"/>
    <w:rsid w:val="00F7208C"/>
    <w:rsid w:val="00F72BBB"/>
    <w:rsid w:val="00F72F0A"/>
    <w:rsid w:val="00F72F48"/>
    <w:rsid w:val="00F734D3"/>
    <w:rsid w:val="00F736EE"/>
    <w:rsid w:val="00F75266"/>
    <w:rsid w:val="00F75D3B"/>
    <w:rsid w:val="00F760D0"/>
    <w:rsid w:val="00F76E30"/>
    <w:rsid w:val="00F772C1"/>
    <w:rsid w:val="00F77607"/>
    <w:rsid w:val="00F776CE"/>
    <w:rsid w:val="00F7780D"/>
    <w:rsid w:val="00F77FD6"/>
    <w:rsid w:val="00F806B9"/>
    <w:rsid w:val="00F8073B"/>
    <w:rsid w:val="00F80E3D"/>
    <w:rsid w:val="00F814C9"/>
    <w:rsid w:val="00F8183F"/>
    <w:rsid w:val="00F81A60"/>
    <w:rsid w:val="00F8232D"/>
    <w:rsid w:val="00F828F3"/>
    <w:rsid w:val="00F82DD9"/>
    <w:rsid w:val="00F82E1E"/>
    <w:rsid w:val="00F82FBA"/>
    <w:rsid w:val="00F832A4"/>
    <w:rsid w:val="00F83B7F"/>
    <w:rsid w:val="00F83E8C"/>
    <w:rsid w:val="00F84303"/>
    <w:rsid w:val="00F8441A"/>
    <w:rsid w:val="00F8469B"/>
    <w:rsid w:val="00F84B67"/>
    <w:rsid w:val="00F84EDD"/>
    <w:rsid w:val="00F8569D"/>
    <w:rsid w:val="00F86468"/>
    <w:rsid w:val="00F86489"/>
    <w:rsid w:val="00F864BF"/>
    <w:rsid w:val="00F86507"/>
    <w:rsid w:val="00F871A1"/>
    <w:rsid w:val="00F875F3"/>
    <w:rsid w:val="00F9005D"/>
    <w:rsid w:val="00F90373"/>
    <w:rsid w:val="00F90CB8"/>
    <w:rsid w:val="00F9191F"/>
    <w:rsid w:val="00F91C60"/>
    <w:rsid w:val="00F926FA"/>
    <w:rsid w:val="00F9323C"/>
    <w:rsid w:val="00F9332F"/>
    <w:rsid w:val="00F93587"/>
    <w:rsid w:val="00F93686"/>
    <w:rsid w:val="00F93794"/>
    <w:rsid w:val="00F93BED"/>
    <w:rsid w:val="00F93F77"/>
    <w:rsid w:val="00F9408C"/>
    <w:rsid w:val="00F94294"/>
    <w:rsid w:val="00F9444F"/>
    <w:rsid w:val="00F9512E"/>
    <w:rsid w:val="00F96546"/>
    <w:rsid w:val="00F96D30"/>
    <w:rsid w:val="00F96D89"/>
    <w:rsid w:val="00F97990"/>
    <w:rsid w:val="00FA03DB"/>
    <w:rsid w:val="00FA03E3"/>
    <w:rsid w:val="00FA0542"/>
    <w:rsid w:val="00FA0B51"/>
    <w:rsid w:val="00FA0E1F"/>
    <w:rsid w:val="00FA0F23"/>
    <w:rsid w:val="00FA110C"/>
    <w:rsid w:val="00FA1225"/>
    <w:rsid w:val="00FA1FC1"/>
    <w:rsid w:val="00FA24AE"/>
    <w:rsid w:val="00FA2A14"/>
    <w:rsid w:val="00FA2D31"/>
    <w:rsid w:val="00FA43DB"/>
    <w:rsid w:val="00FA4BE7"/>
    <w:rsid w:val="00FA4DD5"/>
    <w:rsid w:val="00FA5423"/>
    <w:rsid w:val="00FA54F0"/>
    <w:rsid w:val="00FA56C9"/>
    <w:rsid w:val="00FA5C35"/>
    <w:rsid w:val="00FA64C1"/>
    <w:rsid w:val="00FA6B2A"/>
    <w:rsid w:val="00FA7B21"/>
    <w:rsid w:val="00FB0110"/>
    <w:rsid w:val="00FB0377"/>
    <w:rsid w:val="00FB082E"/>
    <w:rsid w:val="00FB1195"/>
    <w:rsid w:val="00FB1196"/>
    <w:rsid w:val="00FB126B"/>
    <w:rsid w:val="00FB316D"/>
    <w:rsid w:val="00FB31EA"/>
    <w:rsid w:val="00FB3C38"/>
    <w:rsid w:val="00FB42C8"/>
    <w:rsid w:val="00FB4441"/>
    <w:rsid w:val="00FB4686"/>
    <w:rsid w:val="00FB4734"/>
    <w:rsid w:val="00FB49B0"/>
    <w:rsid w:val="00FB591A"/>
    <w:rsid w:val="00FB66B4"/>
    <w:rsid w:val="00FB696A"/>
    <w:rsid w:val="00FB73EE"/>
    <w:rsid w:val="00FB7F7B"/>
    <w:rsid w:val="00FC09C4"/>
    <w:rsid w:val="00FC0EC3"/>
    <w:rsid w:val="00FC0F78"/>
    <w:rsid w:val="00FC2E5A"/>
    <w:rsid w:val="00FC3099"/>
    <w:rsid w:val="00FC3B8D"/>
    <w:rsid w:val="00FC3DB9"/>
    <w:rsid w:val="00FC42C0"/>
    <w:rsid w:val="00FC45A7"/>
    <w:rsid w:val="00FC4BE0"/>
    <w:rsid w:val="00FC4CB6"/>
    <w:rsid w:val="00FC4E9D"/>
    <w:rsid w:val="00FC5A05"/>
    <w:rsid w:val="00FC5BCF"/>
    <w:rsid w:val="00FC5BE3"/>
    <w:rsid w:val="00FC5F86"/>
    <w:rsid w:val="00FC67B5"/>
    <w:rsid w:val="00FC6E73"/>
    <w:rsid w:val="00FC7F7F"/>
    <w:rsid w:val="00FD06D4"/>
    <w:rsid w:val="00FD0FE6"/>
    <w:rsid w:val="00FD153A"/>
    <w:rsid w:val="00FD17B4"/>
    <w:rsid w:val="00FD17D0"/>
    <w:rsid w:val="00FD18AF"/>
    <w:rsid w:val="00FD1C92"/>
    <w:rsid w:val="00FD2041"/>
    <w:rsid w:val="00FD21CD"/>
    <w:rsid w:val="00FD26DA"/>
    <w:rsid w:val="00FD2AAC"/>
    <w:rsid w:val="00FD2BC2"/>
    <w:rsid w:val="00FD2CB6"/>
    <w:rsid w:val="00FD30B6"/>
    <w:rsid w:val="00FD3130"/>
    <w:rsid w:val="00FD321D"/>
    <w:rsid w:val="00FD3225"/>
    <w:rsid w:val="00FD3B59"/>
    <w:rsid w:val="00FD4071"/>
    <w:rsid w:val="00FD4717"/>
    <w:rsid w:val="00FD4EC1"/>
    <w:rsid w:val="00FD5000"/>
    <w:rsid w:val="00FD519A"/>
    <w:rsid w:val="00FD554F"/>
    <w:rsid w:val="00FD580C"/>
    <w:rsid w:val="00FD5BB4"/>
    <w:rsid w:val="00FD5E44"/>
    <w:rsid w:val="00FD615A"/>
    <w:rsid w:val="00FD6A8C"/>
    <w:rsid w:val="00FD7665"/>
    <w:rsid w:val="00FD77E4"/>
    <w:rsid w:val="00FD78DD"/>
    <w:rsid w:val="00FD7F4B"/>
    <w:rsid w:val="00FE02F6"/>
    <w:rsid w:val="00FE08AD"/>
    <w:rsid w:val="00FE105E"/>
    <w:rsid w:val="00FE1377"/>
    <w:rsid w:val="00FE1605"/>
    <w:rsid w:val="00FE25A1"/>
    <w:rsid w:val="00FE277B"/>
    <w:rsid w:val="00FE297B"/>
    <w:rsid w:val="00FE2E04"/>
    <w:rsid w:val="00FE3032"/>
    <w:rsid w:val="00FE32CB"/>
    <w:rsid w:val="00FE3477"/>
    <w:rsid w:val="00FE3E5C"/>
    <w:rsid w:val="00FE3F03"/>
    <w:rsid w:val="00FE476F"/>
    <w:rsid w:val="00FE47E2"/>
    <w:rsid w:val="00FE4864"/>
    <w:rsid w:val="00FE48BE"/>
    <w:rsid w:val="00FE490D"/>
    <w:rsid w:val="00FE5592"/>
    <w:rsid w:val="00FE5BC2"/>
    <w:rsid w:val="00FE6361"/>
    <w:rsid w:val="00FE6791"/>
    <w:rsid w:val="00FE6BBE"/>
    <w:rsid w:val="00FE6D00"/>
    <w:rsid w:val="00FE76BF"/>
    <w:rsid w:val="00FE7795"/>
    <w:rsid w:val="00FE7BE8"/>
    <w:rsid w:val="00FE7E5D"/>
    <w:rsid w:val="00FE7EC6"/>
    <w:rsid w:val="00FF015D"/>
    <w:rsid w:val="00FF054D"/>
    <w:rsid w:val="00FF0C0C"/>
    <w:rsid w:val="00FF134A"/>
    <w:rsid w:val="00FF1601"/>
    <w:rsid w:val="00FF182A"/>
    <w:rsid w:val="00FF2855"/>
    <w:rsid w:val="00FF28C3"/>
    <w:rsid w:val="00FF2A18"/>
    <w:rsid w:val="00FF2C43"/>
    <w:rsid w:val="00FF34FE"/>
    <w:rsid w:val="00FF3A3B"/>
    <w:rsid w:val="00FF3C5F"/>
    <w:rsid w:val="00FF3D36"/>
    <w:rsid w:val="00FF3DD1"/>
    <w:rsid w:val="00FF3F68"/>
    <w:rsid w:val="00FF416B"/>
    <w:rsid w:val="00FF4872"/>
    <w:rsid w:val="00FF4A88"/>
    <w:rsid w:val="00FF4D50"/>
    <w:rsid w:val="00FF5034"/>
    <w:rsid w:val="00FF53CD"/>
    <w:rsid w:val="00FF5537"/>
    <w:rsid w:val="00FF55E1"/>
    <w:rsid w:val="00FF58F1"/>
    <w:rsid w:val="00FF6035"/>
    <w:rsid w:val="00FF616A"/>
    <w:rsid w:val="00FF624B"/>
    <w:rsid w:val="00FF6363"/>
    <w:rsid w:val="00FF783C"/>
    <w:rsid w:val="010135CA"/>
    <w:rsid w:val="01352FB5"/>
    <w:rsid w:val="01509467"/>
    <w:rsid w:val="01563B2E"/>
    <w:rsid w:val="015918E1"/>
    <w:rsid w:val="015B10CB"/>
    <w:rsid w:val="015C14F9"/>
    <w:rsid w:val="015DBA51"/>
    <w:rsid w:val="015DE8DD"/>
    <w:rsid w:val="016C85B6"/>
    <w:rsid w:val="0171F68A"/>
    <w:rsid w:val="0187FC14"/>
    <w:rsid w:val="0196428E"/>
    <w:rsid w:val="019FB74F"/>
    <w:rsid w:val="01A3ACD4"/>
    <w:rsid w:val="01E1543F"/>
    <w:rsid w:val="0214E03D"/>
    <w:rsid w:val="021A13E6"/>
    <w:rsid w:val="0228EAF9"/>
    <w:rsid w:val="022FB39B"/>
    <w:rsid w:val="02525ACB"/>
    <w:rsid w:val="02564969"/>
    <w:rsid w:val="026EA6F4"/>
    <w:rsid w:val="0282A398"/>
    <w:rsid w:val="02903737"/>
    <w:rsid w:val="029317BF"/>
    <w:rsid w:val="02B6E4B3"/>
    <w:rsid w:val="02BF9167"/>
    <w:rsid w:val="02C07EC5"/>
    <w:rsid w:val="02C9ED35"/>
    <w:rsid w:val="02DEBCFD"/>
    <w:rsid w:val="030B3CE5"/>
    <w:rsid w:val="0319E8B8"/>
    <w:rsid w:val="031ADC55"/>
    <w:rsid w:val="0320FE8D"/>
    <w:rsid w:val="033EAD33"/>
    <w:rsid w:val="033F857B"/>
    <w:rsid w:val="0355AF6A"/>
    <w:rsid w:val="035D11EB"/>
    <w:rsid w:val="0369C30B"/>
    <w:rsid w:val="036B9AC9"/>
    <w:rsid w:val="0380B075"/>
    <w:rsid w:val="038D0A12"/>
    <w:rsid w:val="039CEE7B"/>
    <w:rsid w:val="039DE042"/>
    <w:rsid w:val="03B5E447"/>
    <w:rsid w:val="03BB03B3"/>
    <w:rsid w:val="03BD6E5C"/>
    <w:rsid w:val="03C09F8A"/>
    <w:rsid w:val="03CACD06"/>
    <w:rsid w:val="03D5DB68"/>
    <w:rsid w:val="03E315A0"/>
    <w:rsid w:val="03F1E670"/>
    <w:rsid w:val="04119B1B"/>
    <w:rsid w:val="041AAF54"/>
    <w:rsid w:val="0435DC73"/>
    <w:rsid w:val="043F2E74"/>
    <w:rsid w:val="04499039"/>
    <w:rsid w:val="0454DC20"/>
    <w:rsid w:val="0461C2EF"/>
    <w:rsid w:val="0470D908"/>
    <w:rsid w:val="047EFC05"/>
    <w:rsid w:val="04906B08"/>
    <w:rsid w:val="04A77193"/>
    <w:rsid w:val="04B52BB6"/>
    <w:rsid w:val="04C2227A"/>
    <w:rsid w:val="04E5AC0A"/>
    <w:rsid w:val="05162637"/>
    <w:rsid w:val="05244663"/>
    <w:rsid w:val="052DECD3"/>
    <w:rsid w:val="053B9213"/>
    <w:rsid w:val="053CA1F2"/>
    <w:rsid w:val="055DF751"/>
    <w:rsid w:val="0561282C"/>
    <w:rsid w:val="0574E52B"/>
    <w:rsid w:val="0576BF24"/>
    <w:rsid w:val="058025B1"/>
    <w:rsid w:val="0594A92C"/>
    <w:rsid w:val="05CA3518"/>
    <w:rsid w:val="05CEBE57"/>
    <w:rsid w:val="05D0211B"/>
    <w:rsid w:val="05EEA584"/>
    <w:rsid w:val="05FD61F5"/>
    <w:rsid w:val="06275C28"/>
    <w:rsid w:val="062C6E3A"/>
    <w:rsid w:val="06547770"/>
    <w:rsid w:val="06784D4D"/>
    <w:rsid w:val="0680A3C2"/>
    <w:rsid w:val="06830D5B"/>
    <w:rsid w:val="06869B67"/>
    <w:rsid w:val="06966698"/>
    <w:rsid w:val="069893A1"/>
    <w:rsid w:val="06A01B43"/>
    <w:rsid w:val="06AE95A2"/>
    <w:rsid w:val="06B59CE4"/>
    <w:rsid w:val="06C9A54C"/>
    <w:rsid w:val="06CB7A96"/>
    <w:rsid w:val="06D15123"/>
    <w:rsid w:val="06D2BE7D"/>
    <w:rsid w:val="06E43F20"/>
    <w:rsid w:val="06E8CE61"/>
    <w:rsid w:val="06EBCBF3"/>
    <w:rsid w:val="06F56BFB"/>
    <w:rsid w:val="07119E59"/>
    <w:rsid w:val="071CCAC6"/>
    <w:rsid w:val="073196F7"/>
    <w:rsid w:val="0744B2EE"/>
    <w:rsid w:val="078E79E0"/>
    <w:rsid w:val="078F516D"/>
    <w:rsid w:val="07962769"/>
    <w:rsid w:val="07975B67"/>
    <w:rsid w:val="07A6C1ED"/>
    <w:rsid w:val="07AA042C"/>
    <w:rsid w:val="07B87EE7"/>
    <w:rsid w:val="07C8E263"/>
    <w:rsid w:val="07D401BE"/>
    <w:rsid w:val="07E01163"/>
    <w:rsid w:val="07E5B84C"/>
    <w:rsid w:val="07FE0FEC"/>
    <w:rsid w:val="080A21F1"/>
    <w:rsid w:val="083C282B"/>
    <w:rsid w:val="08459E97"/>
    <w:rsid w:val="084A3AD4"/>
    <w:rsid w:val="085BE5AF"/>
    <w:rsid w:val="086327AA"/>
    <w:rsid w:val="08683094"/>
    <w:rsid w:val="086915B7"/>
    <w:rsid w:val="086CB1C6"/>
    <w:rsid w:val="0873B24B"/>
    <w:rsid w:val="08766706"/>
    <w:rsid w:val="08849EC2"/>
    <w:rsid w:val="0889556A"/>
    <w:rsid w:val="0894DFF1"/>
    <w:rsid w:val="08A702C1"/>
    <w:rsid w:val="08CAE7C2"/>
    <w:rsid w:val="08D3CA49"/>
    <w:rsid w:val="090A81DC"/>
    <w:rsid w:val="090C5EF0"/>
    <w:rsid w:val="0923E0D9"/>
    <w:rsid w:val="09264646"/>
    <w:rsid w:val="092E7FA7"/>
    <w:rsid w:val="094AFA34"/>
    <w:rsid w:val="094EA321"/>
    <w:rsid w:val="0963B297"/>
    <w:rsid w:val="0973884B"/>
    <w:rsid w:val="0975CA60"/>
    <w:rsid w:val="098FDC33"/>
    <w:rsid w:val="09B371A2"/>
    <w:rsid w:val="09B7E2D3"/>
    <w:rsid w:val="09C23C78"/>
    <w:rsid w:val="09CAD92D"/>
    <w:rsid w:val="0A00FB26"/>
    <w:rsid w:val="0A1010DB"/>
    <w:rsid w:val="0A108905"/>
    <w:rsid w:val="0A236CB5"/>
    <w:rsid w:val="0A3994D4"/>
    <w:rsid w:val="0A3F2A0A"/>
    <w:rsid w:val="0A4B6E5E"/>
    <w:rsid w:val="0A5DC379"/>
    <w:rsid w:val="0A5E86F7"/>
    <w:rsid w:val="0A5F3A97"/>
    <w:rsid w:val="0A673FF5"/>
    <w:rsid w:val="0A6B1629"/>
    <w:rsid w:val="0A8AB916"/>
    <w:rsid w:val="0A99A9F2"/>
    <w:rsid w:val="0A9E8176"/>
    <w:rsid w:val="0AC1E217"/>
    <w:rsid w:val="0AC47733"/>
    <w:rsid w:val="0AC6F22F"/>
    <w:rsid w:val="0AE77379"/>
    <w:rsid w:val="0AEB8196"/>
    <w:rsid w:val="0AEC90EB"/>
    <w:rsid w:val="0AEF126A"/>
    <w:rsid w:val="0B0458FB"/>
    <w:rsid w:val="0B0AD3B1"/>
    <w:rsid w:val="0B104DC7"/>
    <w:rsid w:val="0B25CCDB"/>
    <w:rsid w:val="0B3BB9EB"/>
    <w:rsid w:val="0B42CA09"/>
    <w:rsid w:val="0B5007E2"/>
    <w:rsid w:val="0B586133"/>
    <w:rsid w:val="0B5A2448"/>
    <w:rsid w:val="0B5C7025"/>
    <w:rsid w:val="0B739E18"/>
    <w:rsid w:val="0B821286"/>
    <w:rsid w:val="0B8F05D3"/>
    <w:rsid w:val="0B9843BB"/>
    <w:rsid w:val="0BA87E2C"/>
    <w:rsid w:val="0BB9DE10"/>
    <w:rsid w:val="0BC9B821"/>
    <w:rsid w:val="0BEE40CD"/>
    <w:rsid w:val="0C0A072B"/>
    <w:rsid w:val="0C158D24"/>
    <w:rsid w:val="0C174224"/>
    <w:rsid w:val="0C2338C5"/>
    <w:rsid w:val="0C247353"/>
    <w:rsid w:val="0C26AC13"/>
    <w:rsid w:val="0C2862C9"/>
    <w:rsid w:val="0C5DCD34"/>
    <w:rsid w:val="0CAB3358"/>
    <w:rsid w:val="0CB083C4"/>
    <w:rsid w:val="0CB9EA15"/>
    <w:rsid w:val="0CC08A15"/>
    <w:rsid w:val="0CD53B35"/>
    <w:rsid w:val="0CDE9A6A"/>
    <w:rsid w:val="0CFC50ED"/>
    <w:rsid w:val="0D028FD4"/>
    <w:rsid w:val="0D2FE132"/>
    <w:rsid w:val="0D324F84"/>
    <w:rsid w:val="0D328AB4"/>
    <w:rsid w:val="0D4DB833"/>
    <w:rsid w:val="0D5C56C5"/>
    <w:rsid w:val="0D5CC68D"/>
    <w:rsid w:val="0D7C0FE1"/>
    <w:rsid w:val="0DB24582"/>
    <w:rsid w:val="0DB8A525"/>
    <w:rsid w:val="0DCD6DE0"/>
    <w:rsid w:val="0DCE7835"/>
    <w:rsid w:val="0DE83CE1"/>
    <w:rsid w:val="0DF5CF54"/>
    <w:rsid w:val="0E27B461"/>
    <w:rsid w:val="0E2B69E8"/>
    <w:rsid w:val="0E391CF3"/>
    <w:rsid w:val="0E3A9801"/>
    <w:rsid w:val="0E3D3E9C"/>
    <w:rsid w:val="0E50BD88"/>
    <w:rsid w:val="0EB64F30"/>
    <w:rsid w:val="0EB75EA5"/>
    <w:rsid w:val="0EBB3478"/>
    <w:rsid w:val="0EBB450F"/>
    <w:rsid w:val="0ED2557C"/>
    <w:rsid w:val="0EDFE387"/>
    <w:rsid w:val="0EE0BE44"/>
    <w:rsid w:val="0EFDE92B"/>
    <w:rsid w:val="0F05CBA4"/>
    <w:rsid w:val="0F07FB2F"/>
    <w:rsid w:val="0F250E24"/>
    <w:rsid w:val="0F2A81C6"/>
    <w:rsid w:val="0F32E75A"/>
    <w:rsid w:val="0F45CA65"/>
    <w:rsid w:val="0F46D029"/>
    <w:rsid w:val="0F4A41B3"/>
    <w:rsid w:val="0F6EBA3F"/>
    <w:rsid w:val="0F99C51C"/>
    <w:rsid w:val="0FC52D8B"/>
    <w:rsid w:val="0FD4D661"/>
    <w:rsid w:val="0FD8F35F"/>
    <w:rsid w:val="0FEDA45B"/>
    <w:rsid w:val="0FFB442A"/>
    <w:rsid w:val="101A977F"/>
    <w:rsid w:val="102F02A0"/>
    <w:rsid w:val="107476BF"/>
    <w:rsid w:val="1075FF49"/>
    <w:rsid w:val="10815D37"/>
    <w:rsid w:val="1092AE39"/>
    <w:rsid w:val="10956AD8"/>
    <w:rsid w:val="10D136A5"/>
    <w:rsid w:val="110A8AA0"/>
    <w:rsid w:val="1111FBD8"/>
    <w:rsid w:val="1115CB03"/>
    <w:rsid w:val="112E2599"/>
    <w:rsid w:val="1131582B"/>
    <w:rsid w:val="114D020A"/>
    <w:rsid w:val="117C7556"/>
    <w:rsid w:val="1180646C"/>
    <w:rsid w:val="119F3797"/>
    <w:rsid w:val="11C3389D"/>
    <w:rsid w:val="11E2F3E7"/>
    <w:rsid w:val="11F957D1"/>
    <w:rsid w:val="12001994"/>
    <w:rsid w:val="120DF5A0"/>
    <w:rsid w:val="1216089C"/>
    <w:rsid w:val="1216D2E5"/>
    <w:rsid w:val="1216E6A0"/>
    <w:rsid w:val="1217965F"/>
    <w:rsid w:val="121E6096"/>
    <w:rsid w:val="12251B1E"/>
    <w:rsid w:val="1228A627"/>
    <w:rsid w:val="122B8108"/>
    <w:rsid w:val="122BF75B"/>
    <w:rsid w:val="122FC7E8"/>
    <w:rsid w:val="123D3846"/>
    <w:rsid w:val="12674F86"/>
    <w:rsid w:val="126C8042"/>
    <w:rsid w:val="1271D1B1"/>
    <w:rsid w:val="1283EAEC"/>
    <w:rsid w:val="128534BE"/>
    <w:rsid w:val="12931E74"/>
    <w:rsid w:val="12A51CFB"/>
    <w:rsid w:val="12AA68A9"/>
    <w:rsid w:val="12D5C2BA"/>
    <w:rsid w:val="12DC3695"/>
    <w:rsid w:val="12E1737D"/>
    <w:rsid w:val="12EDEB7E"/>
    <w:rsid w:val="12EE9B5D"/>
    <w:rsid w:val="12F65438"/>
    <w:rsid w:val="12FB8515"/>
    <w:rsid w:val="12FEE480"/>
    <w:rsid w:val="13004A72"/>
    <w:rsid w:val="13032675"/>
    <w:rsid w:val="13248688"/>
    <w:rsid w:val="1332E4EC"/>
    <w:rsid w:val="134CD498"/>
    <w:rsid w:val="13849B9E"/>
    <w:rsid w:val="138B35B0"/>
    <w:rsid w:val="13A07771"/>
    <w:rsid w:val="13BAB4DE"/>
    <w:rsid w:val="13BC2527"/>
    <w:rsid w:val="13C2A3CC"/>
    <w:rsid w:val="13D01FAE"/>
    <w:rsid w:val="13E8A3BA"/>
    <w:rsid w:val="13E96CAF"/>
    <w:rsid w:val="13E9B57E"/>
    <w:rsid w:val="140923A1"/>
    <w:rsid w:val="1434A100"/>
    <w:rsid w:val="1435EE52"/>
    <w:rsid w:val="143C84C8"/>
    <w:rsid w:val="1471931B"/>
    <w:rsid w:val="1472AA21"/>
    <w:rsid w:val="148D01CE"/>
    <w:rsid w:val="14919449"/>
    <w:rsid w:val="1491BA6F"/>
    <w:rsid w:val="14A63336"/>
    <w:rsid w:val="14BBA71B"/>
    <w:rsid w:val="14C68A8D"/>
    <w:rsid w:val="14E00425"/>
    <w:rsid w:val="14E397D9"/>
    <w:rsid w:val="14E80E4A"/>
    <w:rsid w:val="14EAD356"/>
    <w:rsid w:val="15115A9E"/>
    <w:rsid w:val="1513449B"/>
    <w:rsid w:val="151DE955"/>
    <w:rsid w:val="1523DC0F"/>
    <w:rsid w:val="152897DE"/>
    <w:rsid w:val="153CD2EE"/>
    <w:rsid w:val="1541DB69"/>
    <w:rsid w:val="154FE0F3"/>
    <w:rsid w:val="15681C6F"/>
    <w:rsid w:val="157B02DD"/>
    <w:rsid w:val="159DFD02"/>
    <w:rsid w:val="159FC5D9"/>
    <w:rsid w:val="15A1ED3E"/>
    <w:rsid w:val="15BED481"/>
    <w:rsid w:val="160CE7B8"/>
    <w:rsid w:val="16141472"/>
    <w:rsid w:val="16403D61"/>
    <w:rsid w:val="164E5527"/>
    <w:rsid w:val="16533F93"/>
    <w:rsid w:val="167CB38C"/>
    <w:rsid w:val="168154AE"/>
    <w:rsid w:val="16A8CD8D"/>
    <w:rsid w:val="16BA1842"/>
    <w:rsid w:val="16D02D51"/>
    <w:rsid w:val="16D3F73A"/>
    <w:rsid w:val="16D7693E"/>
    <w:rsid w:val="16E865FC"/>
    <w:rsid w:val="17176A25"/>
    <w:rsid w:val="172B7D2E"/>
    <w:rsid w:val="172E577B"/>
    <w:rsid w:val="173645DC"/>
    <w:rsid w:val="17620771"/>
    <w:rsid w:val="1766F0FB"/>
    <w:rsid w:val="17713C8E"/>
    <w:rsid w:val="17795BEA"/>
    <w:rsid w:val="17A1466E"/>
    <w:rsid w:val="17A26344"/>
    <w:rsid w:val="17A65245"/>
    <w:rsid w:val="17B9AD0E"/>
    <w:rsid w:val="17C851EA"/>
    <w:rsid w:val="17C9CA70"/>
    <w:rsid w:val="17CA25A7"/>
    <w:rsid w:val="17E095B6"/>
    <w:rsid w:val="17F3366B"/>
    <w:rsid w:val="1801A790"/>
    <w:rsid w:val="18068D13"/>
    <w:rsid w:val="183309D1"/>
    <w:rsid w:val="185BED06"/>
    <w:rsid w:val="1875CC0C"/>
    <w:rsid w:val="188D2099"/>
    <w:rsid w:val="1895CCF1"/>
    <w:rsid w:val="189764F9"/>
    <w:rsid w:val="189CC07C"/>
    <w:rsid w:val="18E9DA47"/>
    <w:rsid w:val="190FCF76"/>
    <w:rsid w:val="1914A1C1"/>
    <w:rsid w:val="19253832"/>
    <w:rsid w:val="192E7B1D"/>
    <w:rsid w:val="19522502"/>
    <w:rsid w:val="195B522A"/>
    <w:rsid w:val="195E7F90"/>
    <w:rsid w:val="19600E4A"/>
    <w:rsid w:val="196C0FD1"/>
    <w:rsid w:val="1988DDE7"/>
    <w:rsid w:val="1990BC10"/>
    <w:rsid w:val="19A2EDBF"/>
    <w:rsid w:val="19BF5C54"/>
    <w:rsid w:val="19C52998"/>
    <w:rsid w:val="19DC0D80"/>
    <w:rsid w:val="19E127BE"/>
    <w:rsid w:val="19E177EA"/>
    <w:rsid w:val="19E75D10"/>
    <w:rsid w:val="19ED1842"/>
    <w:rsid w:val="19F2E650"/>
    <w:rsid w:val="19FF0B64"/>
    <w:rsid w:val="1A0B2B79"/>
    <w:rsid w:val="1A12EE2C"/>
    <w:rsid w:val="1A232129"/>
    <w:rsid w:val="1A248CD8"/>
    <w:rsid w:val="1A2EC7D9"/>
    <w:rsid w:val="1A3692ED"/>
    <w:rsid w:val="1A3EA394"/>
    <w:rsid w:val="1A57F0BB"/>
    <w:rsid w:val="1A5CFEC9"/>
    <w:rsid w:val="1A6269E4"/>
    <w:rsid w:val="1A6A0FD8"/>
    <w:rsid w:val="1A79B287"/>
    <w:rsid w:val="1A83F5ED"/>
    <w:rsid w:val="1ABEF35F"/>
    <w:rsid w:val="1ABF013A"/>
    <w:rsid w:val="1AC24C01"/>
    <w:rsid w:val="1AE130EB"/>
    <w:rsid w:val="1AE27810"/>
    <w:rsid w:val="1AED0D79"/>
    <w:rsid w:val="1AF13AF1"/>
    <w:rsid w:val="1B07D270"/>
    <w:rsid w:val="1B3AE534"/>
    <w:rsid w:val="1B5B29C8"/>
    <w:rsid w:val="1B6A8D64"/>
    <w:rsid w:val="1B7746C2"/>
    <w:rsid w:val="1B7ADE3E"/>
    <w:rsid w:val="1B9F2BF1"/>
    <w:rsid w:val="1BA6B7DD"/>
    <w:rsid w:val="1BB36AC0"/>
    <w:rsid w:val="1BBC1E0F"/>
    <w:rsid w:val="1BD590B7"/>
    <w:rsid w:val="1BE28A14"/>
    <w:rsid w:val="1BE7C9C5"/>
    <w:rsid w:val="1BF3B59F"/>
    <w:rsid w:val="1BF7C69C"/>
    <w:rsid w:val="1C032C85"/>
    <w:rsid w:val="1C1C9C01"/>
    <w:rsid w:val="1C2BE829"/>
    <w:rsid w:val="1C453037"/>
    <w:rsid w:val="1C558A19"/>
    <w:rsid w:val="1C60FA8D"/>
    <w:rsid w:val="1C790EB2"/>
    <w:rsid w:val="1C79A7CB"/>
    <w:rsid w:val="1CA2CA03"/>
    <w:rsid w:val="1CBD96AB"/>
    <w:rsid w:val="1CCC33F6"/>
    <w:rsid w:val="1CCECD65"/>
    <w:rsid w:val="1CF2713A"/>
    <w:rsid w:val="1D256A92"/>
    <w:rsid w:val="1D27D7DD"/>
    <w:rsid w:val="1D3A9BB3"/>
    <w:rsid w:val="1D43462B"/>
    <w:rsid w:val="1D569622"/>
    <w:rsid w:val="1D569C72"/>
    <w:rsid w:val="1D75ACDE"/>
    <w:rsid w:val="1D791EC7"/>
    <w:rsid w:val="1D7D04AB"/>
    <w:rsid w:val="1D9DB1A9"/>
    <w:rsid w:val="1DA6A375"/>
    <w:rsid w:val="1DABF356"/>
    <w:rsid w:val="1DBA6A81"/>
    <w:rsid w:val="1DE10098"/>
    <w:rsid w:val="1DFA69E5"/>
    <w:rsid w:val="1DFF308D"/>
    <w:rsid w:val="1E00B29F"/>
    <w:rsid w:val="1E0D7257"/>
    <w:rsid w:val="1E0E5809"/>
    <w:rsid w:val="1E0F3CA6"/>
    <w:rsid w:val="1E137E84"/>
    <w:rsid w:val="1E177B5B"/>
    <w:rsid w:val="1E601195"/>
    <w:rsid w:val="1E690A2F"/>
    <w:rsid w:val="1E695FEC"/>
    <w:rsid w:val="1E6C8BF2"/>
    <w:rsid w:val="1E82CA04"/>
    <w:rsid w:val="1E845AB7"/>
    <w:rsid w:val="1E9D8490"/>
    <w:rsid w:val="1EA11C65"/>
    <w:rsid w:val="1EA5B9E8"/>
    <w:rsid w:val="1EAECBDE"/>
    <w:rsid w:val="1ED4F441"/>
    <w:rsid w:val="1EF40558"/>
    <w:rsid w:val="1EF742F7"/>
    <w:rsid w:val="1F3D89B6"/>
    <w:rsid w:val="1F503229"/>
    <w:rsid w:val="1F5070AB"/>
    <w:rsid w:val="1F5B711B"/>
    <w:rsid w:val="1F67AEA8"/>
    <w:rsid w:val="1F911DB8"/>
    <w:rsid w:val="1FCB82C1"/>
    <w:rsid w:val="1FE21661"/>
    <w:rsid w:val="1FE505C4"/>
    <w:rsid w:val="1FE71FA7"/>
    <w:rsid w:val="1FF2AEBB"/>
    <w:rsid w:val="1FF5376D"/>
    <w:rsid w:val="1FFAA150"/>
    <w:rsid w:val="200B1010"/>
    <w:rsid w:val="2039AB0D"/>
    <w:rsid w:val="204D156C"/>
    <w:rsid w:val="204EEC53"/>
    <w:rsid w:val="20574509"/>
    <w:rsid w:val="20944259"/>
    <w:rsid w:val="209ED4D6"/>
    <w:rsid w:val="20A8F412"/>
    <w:rsid w:val="20B0BF89"/>
    <w:rsid w:val="20BCB469"/>
    <w:rsid w:val="20F7D8A1"/>
    <w:rsid w:val="20FA2338"/>
    <w:rsid w:val="2106B12C"/>
    <w:rsid w:val="210BBADF"/>
    <w:rsid w:val="2118C0E4"/>
    <w:rsid w:val="2124BD43"/>
    <w:rsid w:val="212589C3"/>
    <w:rsid w:val="21288720"/>
    <w:rsid w:val="21409168"/>
    <w:rsid w:val="214EF5BE"/>
    <w:rsid w:val="21507290"/>
    <w:rsid w:val="21678916"/>
    <w:rsid w:val="2171DC02"/>
    <w:rsid w:val="217BF78B"/>
    <w:rsid w:val="217F9673"/>
    <w:rsid w:val="2182F008"/>
    <w:rsid w:val="21868B8D"/>
    <w:rsid w:val="218FD0D0"/>
    <w:rsid w:val="219195D3"/>
    <w:rsid w:val="219822D1"/>
    <w:rsid w:val="21AA302B"/>
    <w:rsid w:val="21AF1AFF"/>
    <w:rsid w:val="21C0B899"/>
    <w:rsid w:val="21CF446C"/>
    <w:rsid w:val="21E215DF"/>
    <w:rsid w:val="21E70F2C"/>
    <w:rsid w:val="21F06A1E"/>
    <w:rsid w:val="2206A648"/>
    <w:rsid w:val="220C793F"/>
    <w:rsid w:val="22162409"/>
    <w:rsid w:val="224A0C5C"/>
    <w:rsid w:val="225884CA"/>
    <w:rsid w:val="2267F333"/>
    <w:rsid w:val="2294A141"/>
    <w:rsid w:val="229F4F3E"/>
    <w:rsid w:val="22AADD65"/>
    <w:rsid w:val="22BB9161"/>
    <w:rsid w:val="22BBDBC0"/>
    <w:rsid w:val="22BDC89D"/>
    <w:rsid w:val="22C8BE7A"/>
    <w:rsid w:val="22CABB8A"/>
    <w:rsid w:val="22DD6FC6"/>
    <w:rsid w:val="22E3665B"/>
    <w:rsid w:val="22E672AF"/>
    <w:rsid w:val="23242CEE"/>
    <w:rsid w:val="232CDF09"/>
    <w:rsid w:val="232F5867"/>
    <w:rsid w:val="234013E1"/>
    <w:rsid w:val="236B9A1C"/>
    <w:rsid w:val="2374C55C"/>
    <w:rsid w:val="23905CB0"/>
    <w:rsid w:val="239BEAC1"/>
    <w:rsid w:val="239F6283"/>
    <w:rsid w:val="23AD292F"/>
    <w:rsid w:val="23BBCD8F"/>
    <w:rsid w:val="23DDF2E9"/>
    <w:rsid w:val="23E7E896"/>
    <w:rsid w:val="23EE25A1"/>
    <w:rsid w:val="24014885"/>
    <w:rsid w:val="24121EB5"/>
    <w:rsid w:val="241416F3"/>
    <w:rsid w:val="242030EC"/>
    <w:rsid w:val="244773A1"/>
    <w:rsid w:val="246EDC40"/>
    <w:rsid w:val="247AEE06"/>
    <w:rsid w:val="248573EC"/>
    <w:rsid w:val="248F56B6"/>
    <w:rsid w:val="249790D9"/>
    <w:rsid w:val="249A2486"/>
    <w:rsid w:val="24BFFD4F"/>
    <w:rsid w:val="24C850F8"/>
    <w:rsid w:val="24ED8DEC"/>
    <w:rsid w:val="24F76A1C"/>
    <w:rsid w:val="251CE8C0"/>
    <w:rsid w:val="25202CED"/>
    <w:rsid w:val="2528EE7E"/>
    <w:rsid w:val="253C3DA7"/>
    <w:rsid w:val="2540BA45"/>
    <w:rsid w:val="2541733E"/>
    <w:rsid w:val="25513CAC"/>
    <w:rsid w:val="256913EB"/>
    <w:rsid w:val="258021A7"/>
    <w:rsid w:val="2584E6D4"/>
    <w:rsid w:val="258C0026"/>
    <w:rsid w:val="2592155E"/>
    <w:rsid w:val="25A0CB30"/>
    <w:rsid w:val="25B2FF90"/>
    <w:rsid w:val="25D424C5"/>
    <w:rsid w:val="25D549CB"/>
    <w:rsid w:val="25D96359"/>
    <w:rsid w:val="25DC457A"/>
    <w:rsid w:val="25E19589"/>
    <w:rsid w:val="25F06680"/>
    <w:rsid w:val="25F33223"/>
    <w:rsid w:val="2608D13B"/>
    <w:rsid w:val="260DC2DB"/>
    <w:rsid w:val="265BB5BE"/>
    <w:rsid w:val="265BCDB0"/>
    <w:rsid w:val="26647FCB"/>
    <w:rsid w:val="26684000"/>
    <w:rsid w:val="2675775A"/>
    <w:rsid w:val="2675A769"/>
    <w:rsid w:val="267A62DB"/>
    <w:rsid w:val="268D7F0A"/>
    <w:rsid w:val="269E1BFC"/>
    <w:rsid w:val="26BA71CA"/>
    <w:rsid w:val="26BD530F"/>
    <w:rsid w:val="26C3A8C0"/>
    <w:rsid w:val="2702232D"/>
    <w:rsid w:val="27068324"/>
    <w:rsid w:val="27072185"/>
    <w:rsid w:val="270F93B7"/>
    <w:rsid w:val="2730FBC1"/>
    <w:rsid w:val="27405345"/>
    <w:rsid w:val="2741640D"/>
    <w:rsid w:val="274A8A84"/>
    <w:rsid w:val="2764A234"/>
    <w:rsid w:val="27A16B25"/>
    <w:rsid w:val="27AF8D70"/>
    <w:rsid w:val="27E0D678"/>
    <w:rsid w:val="27F04D77"/>
    <w:rsid w:val="27FEA2FD"/>
    <w:rsid w:val="28093512"/>
    <w:rsid w:val="28132B95"/>
    <w:rsid w:val="2825941E"/>
    <w:rsid w:val="282FEC0B"/>
    <w:rsid w:val="284D8E51"/>
    <w:rsid w:val="2850B0F8"/>
    <w:rsid w:val="286AC51F"/>
    <w:rsid w:val="286CEB2D"/>
    <w:rsid w:val="288D9ECA"/>
    <w:rsid w:val="28914CAB"/>
    <w:rsid w:val="28A9C5FA"/>
    <w:rsid w:val="28EAC6BE"/>
    <w:rsid w:val="28F2D05F"/>
    <w:rsid w:val="290397D2"/>
    <w:rsid w:val="290F9A62"/>
    <w:rsid w:val="292CE314"/>
    <w:rsid w:val="29601978"/>
    <w:rsid w:val="2977D520"/>
    <w:rsid w:val="297A4615"/>
    <w:rsid w:val="29884071"/>
    <w:rsid w:val="29919D72"/>
    <w:rsid w:val="29B0D2C9"/>
    <w:rsid w:val="29B7F9E9"/>
    <w:rsid w:val="29C21D56"/>
    <w:rsid w:val="29CA4C60"/>
    <w:rsid w:val="29ED124B"/>
    <w:rsid w:val="2A156DBB"/>
    <w:rsid w:val="2A193A7F"/>
    <w:rsid w:val="2A1C5491"/>
    <w:rsid w:val="2A27C1BF"/>
    <w:rsid w:val="2A2885C6"/>
    <w:rsid w:val="2A3866F1"/>
    <w:rsid w:val="2A425F56"/>
    <w:rsid w:val="2A50C6B9"/>
    <w:rsid w:val="2A5C8896"/>
    <w:rsid w:val="2A63809D"/>
    <w:rsid w:val="2A6E6992"/>
    <w:rsid w:val="2A72E6EE"/>
    <w:rsid w:val="2A84B8B4"/>
    <w:rsid w:val="2A8A0000"/>
    <w:rsid w:val="2AD594D0"/>
    <w:rsid w:val="2ADB0BBA"/>
    <w:rsid w:val="2AF02120"/>
    <w:rsid w:val="2AF91473"/>
    <w:rsid w:val="2AF9A23D"/>
    <w:rsid w:val="2B0C97D0"/>
    <w:rsid w:val="2B13E146"/>
    <w:rsid w:val="2B14E043"/>
    <w:rsid w:val="2B161676"/>
    <w:rsid w:val="2B22722E"/>
    <w:rsid w:val="2B237249"/>
    <w:rsid w:val="2B249BEE"/>
    <w:rsid w:val="2B285A7B"/>
    <w:rsid w:val="2B2A7AF2"/>
    <w:rsid w:val="2B356640"/>
    <w:rsid w:val="2B49B562"/>
    <w:rsid w:val="2B560682"/>
    <w:rsid w:val="2B62E60F"/>
    <w:rsid w:val="2B639E77"/>
    <w:rsid w:val="2B8E3E32"/>
    <w:rsid w:val="2B8ECC8F"/>
    <w:rsid w:val="2BD0CCB8"/>
    <w:rsid w:val="2BD55CC9"/>
    <w:rsid w:val="2BD87EB1"/>
    <w:rsid w:val="2BDBAF6E"/>
    <w:rsid w:val="2BEA9DEE"/>
    <w:rsid w:val="2C02CE2C"/>
    <w:rsid w:val="2C0560C1"/>
    <w:rsid w:val="2C0A39F3"/>
    <w:rsid w:val="2C0E496B"/>
    <w:rsid w:val="2C16A4D5"/>
    <w:rsid w:val="2C28F184"/>
    <w:rsid w:val="2C3DFF91"/>
    <w:rsid w:val="2C41471A"/>
    <w:rsid w:val="2C4783D3"/>
    <w:rsid w:val="2C54ECA3"/>
    <w:rsid w:val="2C5A26C1"/>
    <w:rsid w:val="2C6ED010"/>
    <w:rsid w:val="2C74593F"/>
    <w:rsid w:val="2C7D30CC"/>
    <w:rsid w:val="2C9B3F8C"/>
    <w:rsid w:val="2C9BEB32"/>
    <w:rsid w:val="2CC88EC8"/>
    <w:rsid w:val="2CD6D5A4"/>
    <w:rsid w:val="2CDDE39D"/>
    <w:rsid w:val="2CFB3F66"/>
    <w:rsid w:val="2CFED5C1"/>
    <w:rsid w:val="2D26C0F0"/>
    <w:rsid w:val="2D285487"/>
    <w:rsid w:val="2D29820D"/>
    <w:rsid w:val="2D3224E3"/>
    <w:rsid w:val="2D37EE21"/>
    <w:rsid w:val="2D4B8F55"/>
    <w:rsid w:val="2D632BA8"/>
    <w:rsid w:val="2D7014AA"/>
    <w:rsid w:val="2D7B78E2"/>
    <w:rsid w:val="2D85999A"/>
    <w:rsid w:val="2D85C552"/>
    <w:rsid w:val="2D9C2B24"/>
    <w:rsid w:val="2DAA2AD1"/>
    <w:rsid w:val="2DB6500D"/>
    <w:rsid w:val="2DB765EE"/>
    <w:rsid w:val="2DB89B59"/>
    <w:rsid w:val="2DBF5374"/>
    <w:rsid w:val="2DCE27F1"/>
    <w:rsid w:val="2DD0F87B"/>
    <w:rsid w:val="2DEC5930"/>
    <w:rsid w:val="2DF26EF8"/>
    <w:rsid w:val="2DF2706F"/>
    <w:rsid w:val="2DF9C7A2"/>
    <w:rsid w:val="2E09A1B3"/>
    <w:rsid w:val="2E31B2FC"/>
    <w:rsid w:val="2E50806F"/>
    <w:rsid w:val="2E6FA1E6"/>
    <w:rsid w:val="2E8042BA"/>
    <w:rsid w:val="2E97FC8D"/>
    <w:rsid w:val="2EA6D27D"/>
    <w:rsid w:val="2EA8D694"/>
    <w:rsid w:val="2EAF1C97"/>
    <w:rsid w:val="2EB7CC9A"/>
    <w:rsid w:val="2EBAF35B"/>
    <w:rsid w:val="2EBF114C"/>
    <w:rsid w:val="2EDA8632"/>
    <w:rsid w:val="2EF9E5A9"/>
    <w:rsid w:val="2F0122F0"/>
    <w:rsid w:val="2F207DCC"/>
    <w:rsid w:val="2F24FA46"/>
    <w:rsid w:val="2F251113"/>
    <w:rsid w:val="2F2EE00A"/>
    <w:rsid w:val="2F351EF9"/>
    <w:rsid w:val="2F36B0D1"/>
    <w:rsid w:val="2F3F2AC1"/>
    <w:rsid w:val="2F4577B6"/>
    <w:rsid w:val="2F458022"/>
    <w:rsid w:val="2F47D596"/>
    <w:rsid w:val="2F515D22"/>
    <w:rsid w:val="2F77C3C8"/>
    <w:rsid w:val="2F8DAE3B"/>
    <w:rsid w:val="2F9B4FB3"/>
    <w:rsid w:val="2F9C73C5"/>
    <w:rsid w:val="2FA80006"/>
    <w:rsid w:val="2FC394B6"/>
    <w:rsid w:val="2FC608F9"/>
    <w:rsid w:val="2FDB3429"/>
    <w:rsid w:val="2FDDF0B4"/>
    <w:rsid w:val="30004454"/>
    <w:rsid w:val="30068EF0"/>
    <w:rsid w:val="3008CDAE"/>
    <w:rsid w:val="30268D6C"/>
    <w:rsid w:val="30671886"/>
    <w:rsid w:val="3075ED3B"/>
    <w:rsid w:val="307AAFD5"/>
    <w:rsid w:val="308F10CE"/>
    <w:rsid w:val="309C434F"/>
    <w:rsid w:val="30A4577A"/>
    <w:rsid w:val="30EE70CF"/>
    <w:rsid w:val="30F4CB96"/>
    <w:rsid w:val="30F85B77"/>
    <w:rsid w:val="310BFEC6"/>
    <w:rsid w:val="3117F1D8"/>
    <w:rsid w:val="311FB1AF"/>
    <w:rsid w:val="314827E8"/>
    <w:rsid w:val="316ACB71"/>
    <w:rsid w:val="319D1269"/>
    <w:rsid w:val="31A20E3F"/>
    <w:rsid w:val="31A8FE74"/>
    <w:rsid w:val="31A94385"/>
    <w:rsid w:val="31B1D74D"/>
    <w:rsid w:val="31B8779F"/>
    <w:rsid w:val="31C351CD"/>
    <w:rsid w:val="31DE1AA8"/>
    <w:rsid w:val="31E33D5E"/>
    <w:rsid w:val="31E7102A"/>
    <w:rsid w:val="3204AC55"/>
    <w:rsid w:val="320A7FC4"/>
    <w:rsid w:val="3214185D"/>
    <w:rsid w:val="32196A6F"/>
    <w:rsid w:val="3224BB0C"/>
    <w:rsid w:val="322E6B18"/>
    <w:rsid w:val="32450363"/>
    <w:rsid w:val="326D23B0"/>
    <w:rsid w:val="327FF048"/>
    <w:rsid w:val="3289B3B4"/>
    <w:rsid w:val="32939460"/>
    <w:rsid w:val="32ADD4A0"/>
    <w:rsid w:val="32CC63D3"/>
    <w:rsid w:val="32D2A295"/>
    <w:rsid w:val="32E78505"/>
    <w:rsid w:val="32ECF5A0"/>
    <w:rsid w:val="33088722"/>
    <w:rsid w:val="3312D4EB"/>
    <w:rsid w:val="331E71F4"/>
    <w:rsid w:val="331ECC4E"/>
    <w:rsid w:val="334541A5"/>
    <w:rsid w:val="3355BAE9"/>
    <w:rsid w:val="3375B994"/>
    <w:rsid w:val="33872AB3"/>
    <w:rsid w:val="338957A7"/>
    <w:rsid w:val="338EDAD7"/>
    <w:rsid w:val="339DAADE"/>
    <w:rsid w:val="33B171FD"/>
    <w:rsid w:val="33B225B9"/>
    <w:rsid w:val="33D7D423"/>
    <w:rsid w:val="33E99923"/>
    <w:rsid w:val="33FABEB1"/>
    <w:rsid w:val="34131A4E"/>
    <w:rsid w:val="34376E0B"/>
    <w:rsid w:val="346E93B9"/>
    <w:rsid w:val="3480DBC2"/>
    <w:rsid w:val="34ABD5E5"/>
    <w:rsid w:val="34BCC5AE"/>
    <w:rsid w:val="34BF79D8"/>
    <w:rsid w:val="34D605C5"/>
    <w:rsid w:val="34DAD7C1"/>
    <w:rsid w:val="34E4690F"/>
    <w:rsid w:val="34EB75B2"/>
    <w:rsid w:val="34EFAAF3"/>
    <w:rsid w:val="34F7F4B7"/>
    <w:rsid w:val="3503B1B6"/>
    <w:rsid w:val="3506DC06"/>
    <w:rsid w:val="35199C71"/>
    <w:rsid w:val="352E582C"/>
    <w:rsid w:val="3537C8D6"/>
    <w:rsid w:val="353D58B6"/>
    <w:rsid w:val="35594F52"/>
    <w:rsid w:val="356BC737"/>
    <w:rsid w:val="358FDB14"/>
    <w:rsid w:val="359C7C8B"/>
    <w:rsid w:val="359F80D8"/>
    <w:rsid w:val="35A0BB45"/>
    <w:rsid w:val="35D600F3"/>
    <w:rsid w:val="35D6F707"/>
    <w:rsid w:val="35DB1475"/>
    <w:rsid w:val="35EA51CC"/>
    <w:rsid w:val="3606A157"/>
    <w:rsid w:val="360DBC1C"/>
    <w:rsid w:val="361E708C"/>
    <w:rsid w:val="36233173"/>
    <w:rsid w:val="362C5055"/>
    <w:rsid w:val="363CE1AB"/>
    <w:rsid w:val="364E3294"/>
    <w:rsid w:val="365C463D"/>
    <w:rsid w:val="3666DF3D"/>
    <w:rsid w:val="367E2165"/>
    <w:rsid w:val="36832C51"/>
    <w:rsid w:val="368B714D"/>
    <w:rsid w:val="368FE218"/>
    <w:rsid w:val="369DA60D"/>
    <w:rsid w:val="36B5D139"/>
    <w:rsid w:val="36BDC925"/>
    <w:rsid w:val="36C71976"/>
    <w:rsid w:val="36CDFF33"/>
    <w:rsid w:val="36E33EC3"/>
    <w:rsid w:val="36EDEED0"/>
    <w:rsid w:val="36F6688D"/>
    <w:rsid w:val="36F82E2E"/>
    <w:rsid w:val="370008DE"/>
    <w:rsid w:val="370A45F9"/>
    <w:rsid w:val="37132E89"/>
    <w:rsid w:val="37187486"/>
    <w:rsid w:val="373B5139"/>
    <w:rsid w:val="3744AE49"/>
    <w:rsid w:val="374EB38B"/>
    <w:rsid w:val="37543B7F"/>
    <w:rsid w:val="375D5EAC"/>
    <w:rsid w:val="3761AFAF"/>
    <w:rsid w:val="37834994"/>
    <w:rsid w:val="37851CD1"/>
    <w:rsid w:val="37884706"/>
    <w:rsid w:val="37B6D11F"/>
    <w:rsid w:val="37BDE16B"/>
    <w:rsid w:val="37BF1975"/>
    <w:rsid w:val="37C56453"/>
    <w:rsid w:val="37DC536A"/>
    <w:rsid w:val="37DF8579"/>
    <w:rsid w:val="37E90617"/>
    <w:rsid w:val="37EAF3B3"/>
    <w:rsid w:val="3800918B"/>
    <w:rsid w:val="38100F82"/>
    <w:rsid w:val="381492B0"/>
    <w:rsid w:val="3822C09B"/>
    <w:rsid w:val="38278730"/>
    <w:rsid w:val="383D0D8D"/>
    <w:rsid w:val="38409962"/>
    <w:rsid w:val="384BEB7F"/>
    <w:rsid w:val="384C10ED"/>
    <w:rsid w:val="384EA461"/>
    <w:rsid w:val="385154A1"/>
    <w:rsid w:val="3873EDD9"/>
    <w:rsid w:val="387F38B8"/>
    <w:rsid w:val="3892CF9F"/>
    <w:rsid w:val="38964102"/>
    <w:rsid w:val="38AF695F"/>
    <w:rsid w:val="38B81CF0"/>
    <w:rsid w:val="38BA3276"/>
    <w:rsid w:val="38BC681D"/>
    <w:rsid w:val="38C4B9A8"/>
    <w:rsid w:val="38E874CF"/>
    <w:rsid w:val="38FAE959"/>
    <w:rsid w:val="3911391D"/>
    <w:rsid w:val="393038C8"/>
    <w:rsid w:val="39957A0D"/>
    <w:rsid w:val="39AFA9AA"/>
    <w:rsid w:val="39B8DDBB"/>
    <w:rsid w:val="39B942B1"/>
    <w:rsid w:val="39B95C9D"/>
    <w:rsid w:val="39D228EB"/>
    <w:rsid w:val="39DA28A2"/>
    <w:rsid w:val="39FEB0EF"/>
    <w:rsid w:val="39FF4864"/>
    <w:rsid w:val="3A01FE98"/>
    <w:rsid w:val="3A06E630"/>
    <w:rsid w:val="3A275A6B"/>
    <w:rsid w:val="3A338C2E"/>
    <w:rsid w:val="3A4A21E8"/>
    <w:rsid w:val="3A4DB23B"/>
    <w:rsid w:val="3A52C38E"/>
    <w:rsid w:val="3A6AC807"/>
    <w:rsid w:val="3A8EB525"/>
    <w:rsid w:val="3AA75CFC"/>
    <w:rsid w:val="3AB5D664"/>
    <w:rsid w:val="3AB6669A"/>
    <w:rsid w:val="3ACCAF95"/>
    <w:rsid w:val="3AFF92B0"/>
    <w:rsid w:val="3B035CBF"/>
    <w:rsid w:val="3B0F479D"/>
    <w:rsid w:val="3B125514"/>
    <w:rsid w:val="3B1705D1"/>
    <w:rsid w:val="3B2B9836"/>
    <w:rsid w:val="3B3CA97A"/>
    <w:rsid w:val="3B53C2D8"/>
    <w:rsid w:val="3B572BBE"/>
    <w:rsid w:val="3B5AD910"/>
    <w:rsid w:val="3B74B8E7"/>
    <w:rsid w:val="3B83F517"/>
    <w:rsid w:val="3B848EF5"/>
    <w:rsid w:val="3B9C6399"/>
    <w:rsid w:val="3B9E8FC4"/>
    <w:rsid w:val="3B9EC295"/>
    <w:rsid w:val="3BBE5489"/>
    <w:rsid w:val="3BCBC017"/>
    <w:rsid w:val="3BD735EF"/>
    <w:rsid w:val="3BE531AC"/>
    <w:rsid w:val="3BE70A21"/>
    <w:rsid w:val="3BEB5E78"/>
    <w:rsid w:val="3C1C8993"/>
    <w:rsid w:val="3C1EE643"/>
    <w:rsid w:val="3C223F09"/>
    <w:rsid w:val="3C569EB3"/>
    <w:rsid w:val="3C58C483"/>
    <w:rsid w:val="3C6CEF24"/>
    <w:rsid w:val="3C79A10C"/>
    <w:rsid w:val="3C7E5FA4"/>
    <w:rsid w:val="3C8DB210"/>
    <w:rsid w:val="3C919A79"/>
    <w:rsid w:val="3CA02A5C"/>
    <w:rsid w:val="3CA51C3C"/>
    <w:rsid w:val="3CABF749"/>
    <w:rsid w:val="3CB34F72"/>
    <w:rsid w:val="3CB742E8"/>
    <w:rsid w:val="3CBA1F05"/>
    <w:rsid w:val="3CC4B319"/>
    <w:rsid w:val="3CC4E8B8"/>
    <w:rsid w:val="3CE5E9A6"/>
    <w:rsid w:val="3CF0E373"/>
    <w:rsid w:val="3CF3F0E0"/>
    <w:rsid w:val="3D01FB53"/>
    <w:rsid w:val="3D0279A8"/>
    <w:rsid w:val="3D0A5B8A"/>
    <w:rsid w:val="3D0ADBF4"/>
    <w:rsid w:val="3D29FE50"/>
    <w:rsid w:val="3D47C875"/>
    <w:rsid w:val="3D6E3DC6"/>
    <w:rsid w:val="3D732C2B"/>
    <w:rsid w:val="3D863C1F"/>
    <w:rsid w:val="3D948FD2"/>
    <w:rsid w:val="3D9DB46F"/>
    <w:rsid w:val="3D9E2E16"/>
    <w:rsid w:val="3DA33B33"/>
    <w:rsid w:val="3DA789C8"/>
    <w:rsid w:val="3DB48D01"/>
    <w:rsid w:val="3DC5CE85"/>
    <w:rsid w:val="3DCCFDFD"/>
    <w:rsid w:val="3DCD89B8"/>
    <w:rsid w:val="3DD2F7F9"/>
    <w:rsid w:val="3DD75077"/>
    <w:rsid w:val="3DDA4316"/>
    <w:rsid w:val="3DF0CE59"/>
    <w:rsid w:val="3E0883E5"/>
    <w:rsid w:val="3E16ACB7"/>
    <w:rsid w:val="3E193D7D"/>
    <w:rsid w:val="3E19B2F8"/>
    <w:rsid w:val="3E26EF91"/>
    <w:rsid w:val="3E3461F3"/>
    <w:rsid w:val="3E590992"/>
    <w:rsid w:val="3E7D0CD4"/>
    <w:rsid w:val="3E941772"/>
    <w:rsid w:val="3E9ED6FD"/>
    <w:rsid w:val="3EA0182C"/>
    <w:rsid w:val="3EB36F54"/>
    <w:rsid w:val="3EBBD883"/>
    <w:rsid w:val="3EC19AD0"/>
    <w:rsid w:val="3EE32F5D"/>
    <w:rsid w:val="3EFFF18C"/>
    <w:rsid w:val="3F15B12F"/>
    <w:rsid w:val="3F160E0E"/>
    <w:rsid w:val="3F1B77BE"/>
    <w:rsid w:val="3F364219"/>
    <w:rsid w:val="3F3658E9"/>
    <w:rsid w:val="3F3FD8F7"/>
    <w:rsid w:val="3F506D02"/>
    <w:rsid w:val="3F5BD2EB"/>
    <w:rsid w:val="3F695A19"/>
    <w:rsid w:val="3F71011A"/>
    <w:rsid w:val="3FCAE477"/>
    <w:rsid w:val="3FD8B0A5"/>
    <w:rsid w:val="3FE18D4F"/>
    <w:rsid w:val="3FE595C0"/>
    <w:rsid w:val="3FEF54B9"/>
    <w:rsid w:val="3FF92215"/>
    <w:rsid w:val="4002DC29"/>
    <w:rsid w:val="401709C4"/>
    <w:rsid w:val="4027264E"/>
    <w:rsid w:val="4029FCE8"/>
    <w:rsid w:val="403235AF"/>
    <w:rsid w:val="4035ED87"/>
    <w:rsid w:val="4039409B"/>
    <w:rsid w:val="405C0FFE"/>
    <w:rsid w:val="405D6B31"/>
    <w:rsid w:val="4074ABF1"/>
    <w:rsid w:val="4075E279"/>
    <w:rsid w:val="4080FBE9"/>
    <w:rsid w:val="408DF775"/>
    <w:rsid w:val="409A855C"/>
    <w:rsid w:val="40A80362"/>
    <w:rsid w:val="40D8EBEC"/>
    <w:rsid w:val="40DFA7CD"/>
    <w:rsid w:val="40E6DE94"/>
    <w:rsid w:val="40E71165"/>
    <w:rsid w:val="40E76DCA"/>
    <w:rsid w:val="40EFC839"/>
    <w:rsid w:val="40F5EF57"/>
    <w:rsid w:val="41070F47"/>
    <w:rsid w:val="4107E0EB"/>
    <w:rsid w:val="410BEF8B"/>
    <w:rsid w:val="410D5FB8"/>
    <w:rsid w:val="413CDD43"/>
    <w:rsid w:val="415153BA"/>
    <w:rsid w:val="4163135E"/>
    <w:rsid w:val="417B0407"/>
    <w:rsid w:val="418D2854"/>
    <w:rsid w:val="41AB8A22"/>
    <w:rsid w:val="41B895BD"/>
    <w:rsid w:val="41B91BF8"/>
    <w:rsid w:val="41B974FB"/>
    <w:rsid w:val="41C68F7F"/>
    <w:rsid w:val="41CA3D96"/>
    <w:rsid w:val="41D31066"/>
    <w:rsid w:val="41DF0A53"/>
    <w:rsid w:val="41E4C054"/>
    <w:rsid w:val="41EFE240"/>
    <w:rsid w:val="41F1C29E"/>
    <w:rsid w:val="420C6940"/>
    <w:rsid w:val="4235C793"/>
    <w:rsid w:val="4246DD8F"/>
    <w:rsid w:val="42643699"/>
    <w:rsid w:val="426E0453"/>
    <w:rsid w:val="42874335"/>
    <w:rsid w:val="428F55F9"/>
    <w:rsid w:val="42A2DFA8"/>
    <w:rsid w:val="42A4D9C6"/>
    <w:rsid w:val="42B433AF"/>
    <w:rsid w:val="42B43525"/>
    <w:rsid w:val="42B88CDA"/>
    <w:rsid w:val="42C1DBDB"/>
    <w:rsid w:val="42C22C69"/>
    <w:rsid w:val="42C393C3"/>
    <w:rsid w:val="42CA140D"/>
    <w:rsid w:val="42CEA4F1"/>
    <w:rsid w:val="42D296C5"/>
    <w:rsid w:val="42DAB1BB"/>
    <w:rsid w:val="42EE7D43"/>
    <w:rsid w:val="42F46132"/>
    <w:rsid w:val="4311701B"/>
    <w:rsid w:val="43222FE4"/>
    <w:rsid w:val="432BB97D"/>
    <w:rsid w:val="432FCFBE"/>
    <w:rsid w:val="4347ADFE"/>
    <w:rsid w:val="434AC48A"/>
    <w:rsid w:val="43563CD8"/>
    <w:rsid w:val="437C3E5B"/>
    <w:rsid w:val="4382545C"/>
    <w:rsid w:val="4385C715"/>
    <w:rsid w:val="43BF26F4"/>
    <w:rsid w:val="43C490D8"/>
    <w:rsid w:val="43DAE083"/>
    <w:rsid w:val="43F21C06"/>
    <w:rsid w:val="44197116"/>
    <w:rsid w:val="4428C938"/>
    <w:rsid w:val="4444B8C2"/>
    <w:rsid w:val="444D2BA1"/>
    <w:rsid w:val="4474CDDB"/>
    <w:rsid w:val="44771053"/>
    <w:rsid w:val="447ABBD0"/>
    <w:rsid w:val="4480ABDD"/>
    <w:rsid w:val="449FF185"/>
    <w:rsid w:val="44A3DC03"/>
    <w:rsid w:val="44BF198A"/>
    <w:rsid w:val="44D534D7"/>
    <w:rsid w:val="44D6B295"/>
    <w:rsid w:val="4501ED33"/>
    <w:rsid w:val="452A654A"/>
    <w:rsid w:val="452BF711"/>
    <w:rsid w:val="453EFF54"/>
    <w:rsid w:val="45586828"/>
    <w:rsid w:val="4559573B"/>
    <w:rsid w:val="45757591"/>
    <w:rsid w:val="4596EF6F"/>
    <w:rsid w:val="45BC94B0"/>
    <w:rsid w:val="45C00796"/>
    <w:rsid w:val="45C71A41"/>
    <w:rsid w:val="45CA3869"/>
    <w:rsid w:val="45D0FDDB"/>
    <w:rsid w:val="45E06254"/>
    <w:rsid w:val="45F3F677"/>
    <w:rsid w:val="4610776B"/>
    <w:rsid w:val="46188B20"/>
    <w:rsid w:val="4648C82A"/>
    <w:rsid w:val="4657D64C"/>
    <w:rsid w:val="466A0C79"/>
    <w:rsid w:val="4671EA79"/>
    <w:rsid w:val="467E9D5C"/>
    <w:rsid w:val="46861E82"/>
    <w:rsid w:val="46899718"/>
    <w:rsid w:val="46A3FB10"/>
    <w:rsid w:val="46AEAC7A"/>
    <w:rsid w:val="46B361D9"/>
    <w:rsid w:val="46BAA6CC"/>
    <w:rsid w:val="46DCD60B"/>
    <w:rsid w:val="46FB50B9"/>
    <w:rsid w:val="4700A756"/>
    <w:rsid w:val="473F23C5"/>
    <w:rsid w:val="477348A1"/>
    <w:rsid w:val="4776D83C"/>
    <w:rsid w:val="477C9E5B"/>
    <w:rsid w:val="477E2667"/>
    <w:rsid w:val="4785444E"/>
    <w:rsid w:val="478C70FE"/>
    <w:rsid w:val="47A2FF37"/>
    <w:rsid w:val="47BB40E9"/>
    <w:rsid w:val="47D38CC1"/>
    <w:rsid w:val="47D780B6"/>
    <w:rsid w:val="47E821F1"/>
    <w:rsid w:val="47E852AE"/>
    <w:rsid w:val="47F4D4D4"/>
    <w:rsid w:val="48264F99"/>
    <w:rsid w:val="482E4ED1"/>
    <w:rsid w:val="483D0AD8"/>
    <w:rsid w:val="483FCB71"/>
    <w:rsid w:val="48428DF8"/>
    <w:rsid w:val="484C6760"/>
    <w:rsid w:val="488255F7"/>
    <w:rsid w:val="48A7D332"/>
    <w:rsid w:val="48A9BDB2"/>
    <w:rsid w:val="48E42B65"/>
    <w:rsid w:val="48F03C38"/>
    <w:rsid w:val="4902E54D"/>
    <w:rsid w:val="492800CC"/>
    <w:rsid w:val="49316DED"/>
    <w:rsid w:val="49424714"/>
    <w:rsid w:val="499A6389"/>
    <w:rsid w:val="49A5F997"/>
    <w:rsid w:val="49A8128B"/>
    <w:rsid w:val="49AEBA14"/>
    <w:rsid w:val="49B79399"/>
    <w:rsid w:val="49B96B97"/>
    <w:rsid w:val="49C43085"/>
    <w:rsid w:val="49DB9BD2"/>
    <w:rsid w:val="49E5143E"/>
    <w:rsid w:val="49E6BC11"/>
    <w:rsid w:val="49FA4935"/>
    <w:rsid w:val="4A0198F8"/>
    <w:rsid w:val="4A3886D6"/>
    <w:rsid w:val="4A45AED9"/>
    <w:rsid w:val="4A48C141"/>
    <w:rsid w:val="4A4C446D"/>
    <w:rsid w:val="4A56A341"/>
    <w:rsid w:val="4A6B531E"/>
    <w:rsid w:val="4A717686"/>
    <w:rsid w:val="4A7E4C6B"/>
    <w:rsid w:val="4A805E25"/>
    <w:rsid w:val="4A8915C5"/>
    <w:rsid w:val="4AA06D22"/>
    <w:rsid w:val="4AAB5063"/>
    <w:rsid w:val="4AB1CC0D"/>
    <w:rsid w:val="4ABD5B3D"/>
    <w:rsid w:val="4AC003F0"/>
    <w:rsid w:val="4AC262FF"/>
    <w:rsid w:val="4AC7E139"/>
    <w:rsid w:val="4AC86D5E"/>
    <w:rsid w:val="4B06E45E"/>
    <w:rsid w:val="4B1AE15F"/>
    <w:rsid w:val="4B1C9271"/>
    <w:rsid w:val="4B2D1C8E"/>
    <w:rsid w:val="4B3C8C55"/>
    <w:rsid w:val="4B617180"/>
    <w:rsid w:val="4B62F659"/>
    <w:rsid w:val="4B6B8399"/>
    <w:rsid w:val="4B745631"/>
    <w:rsid w:val="4B776A43"/>
    <w:rsid w:val="4B7D01B1"/>
    <w:rsid w:val="4B81297E"/>
    <w:rsid w:val="4B8CFE83"/>
    <w:rsid w:val="4BA137EF"/>
    <w:rsid w:val="4BB1C274"/>
    <w:rsid w:val="4BBFA614"/>
    <w:rsid w:val="4BC44FAD"/>
    <w:rsid w:val="4C00D170"/>
    <w:rsid w:val="4C0F4993"/>
    <w:rsid w:val="4C38A1FE"/>
    <w:rsid w:val="4C3AD7A5"/>
    <w:rsid w:val="4C3CD1A8"/>
    <w:rsid w:val="4C46B9C4"/>
    <w:rsid w:val="4C5161AB"/>
    <w:rsid w:val="4C532B21"/>
    <w:rsid w:val="4C613CFC"/>
    <w:rsid w:val="4C6D85C9"/>
    <w:rsid w:val="4C735D66"/>
    <w:rsid w:val="4C789575"/>
    <w:rsid w:val="4C7A9834"/>
    <w:rsid w:val="4C8ABE1D"/>
    <w:rsid w:val="4C8F8700"/>
    <w:rsid w:val="4C8FE95F"/>
    <w:rsid w:val="4C9B2105"/>
    <w:rsid w:val="4CA6AF44"/>
    <w:rsid w:val="4CB1C752"/>
    <w:rsid w:val="4CB7BF92"/>
    <w:rsid w:val="4CBF1438"/>
    <w:rsid w:val="4CCF6789"/>
    <w:rsid w:val="4CD0E939"/>
    <w:rsid w:val="4CDA7126"/>
    <w:rsid w:val="4CE9D76D"/>
    <w:rsid w:val="4CED9425"/>
    <w:rsid w:val="4CEFBEAB"/>
    <w:rsid w:val="4D1234D4"/>
    <w:rsid w:val="4D168D8C"/>
    <w:rsid w:val="4D240EBB"/>
    <w:rsid w:val="4D26BDF1"/>
    <w:rsid w:val="4D27AC23"/>
    <w:rsid w:val="4D2812F0"/>
    <w:rsid w:val="4D2C25C4"/>
    <w:rsid w:val="4D3E03E6"/>
    <w:rsid w:val="4D8EFFBC"/>
    <w:rsid w:val="4DACC556"/>
    <w:rsid w:val="4DC0B687"/>
    <w:rsid w:val="4DC78BA0"/>
    <w:rsid w:val="4DD80DE4"/>
    <w:rsid w:val="4E05F60A"/>
    <w:rsid w:val="4E1A656D"/>
    <w:rsid w:val="4E2D8081"/>
    <w:rsid w:val="4E4891DF"/>
    <w:rsid w:val="4E5CFE7C"/>
    <w:rsid w:val="4E768C73"/>
    <w:rsid w:val="4E7E2407"/>
    <w:rsid w:val="4EAC8BF4"/>
    <w:rsid w:val="4ED84139"/>
    <w:rsid w:val="4EE77C1C"/>
    <w:rsid w:val="4EEF2838"/>
    <w:rsid w:val="4F13E09F"/>
    <w:rsid w:val="4F17ADEE"/>
    <w:rsid w:val="4F18FC3C"/>
    <w:rsid w:val="4F253139"/>
    <w:rsid w:val="4F3A3769"/>
    <w:rsid w:val="4F4A5D6E"/>
    <w:rsid w:val="4F4BFE17"/>
    <w:rsid w:val="4F59500A"/>
    <w:rsid w:val="4F6416A9"/>
    <w:rsid w:val="4F68E151"/>
    <w:rsid w:val="4F6BF7C3"/>
    <w:rsid w:val="4F70A6DE"/>
    <w:rsid w:val="4F773FC4"/>
    <w:rsid w:val="4F8D8CA6"/>
    <w:rsid w:val="4F8F955D"/>
    <w:rsid w:val="4F9AA714"/>
    <w:rsid w:val="4FA0563E"/>
    <w:rsid w:val="4FA6E828"/>
    <w:rsid w:val="4FAC8D33"/>
    <w:rsid w:val="4FB378E2"/>
    <w:rsid w:val="4FB9EC94"/>
    <w:rsid w:val="4FBFDD8D"/>
    <w:rsid w:val="4FD51EC5"/>
    <w:rsid w:val="4FD806F8"/>
    <w:rsid w:val="50008CA0"/>
    <w:rsid w:val="5005283A"/>
    <w:rsid w:val="5009D006"/>
    <w:rsid w:val="500FBBA8"/>
    <w:rsid w:val="501A466D"/>
    <w:rsid w:val="50339A3B"/>
    <w:rsid w:val="50478EDF"/>
    <w:rsid w:val="5048D71F"/>
    <w:rsid w:val="50586AB3"/>
    <w:rsid w:val="5058BA11"/>
    <w:rsid w:val="5065751A"/>
    <w:rsid w:val="50982577"/>
    <w:rsid w:val="509B4D27"/>
    <w:rsid w:val="50A1305B"/>
    <w:rsid w:val="50ABB41C"/>
    <w:rsid w:val="50B2DAD1"/>
    <w:rsid w:val="50F68649"/>
    <w:rsid w:val="510F9E2D"/>
    <w:rsid w:val="511F3091"/>
    <w:rsid w:val="514797E9"/>
    <w:rsid w:val="51827A64"/>
    <w:rsid w:val="518F5E2D"/>
    <w:rsid w:val="5195CE2E"/>
    <w:rsid w:val="5198E1B8"/>
    <w:rsid w:val="51B9FAF0"/>
    <w:rsid w:val="51BE8AA6"/>
    <w:rsid w:val="51C02113"/>
    <w:rsid w:val="51DAEF12"/>
    <w:rsid w:val="51DFC8A0"/>
    <w:rsid w:val="51E2A49C"/>
    <w:rsid w:val="51FAC0CE"/>
    <w:rsid w:val="51FCADEB"/>
    <w:rsid w:val="52038845"/>
    <w:rsid w:val="52718B64"/>
    <w:rsid w:val="528E51E0"/>
    <w:rsid w:val="529256AA"/>
    <w:rsid w:val="52B0416B"/>
    <w:rsid w:val="52B601C3"/>
    <w:rsid w:val="52DBB7AE"/>
    <w:rsid w:val="52E92CF7"/>
    <w:rsid w:val="52FB2EED"/>
    <w:rsid w:val="52FBEA39"/>
    <w:rsid w:val="53126665"/>
    <w:rsid w:val="53200358"/>
    <w:rsid w:val="534940B5"/>
    <w:rsid w:val="534BE58D"/>
    <w:rsid w:val="535D243E"/>
    <w:rsid w:val="5360D768"/>
    <w:rsid w:val="53788D33"/>
    <w:rsid w:val="53856E1A"/>
    <w:rsid w:val="5388E838"/>
    <w:rsid w:val="539E01F2"/>
    <w:rsid w:val="53A2B8DA"/>
    <w:rsid w:val="53ACC665"/>
    <w:rsid w:val="53BBE831"/>
    <w:rsid w:val="53E4783B"/>
    <w:rsid w:val="53E99FB9"/>
    <w:rsid w:val="53EDCF20"/>
    <w:rsid w:val="540D6E05"/>
    <w:rsid w:val="542FF80B"/>
    <w:rsid w:val="54330F89"/>
    <w:rsid w:val="5440005E"/>
    <w:rsid w:val="5489031D"/>
    <w:rsid w:val="548AAF96"/>
    <w:rsid w:val="54B6BEA5"/>
    <w:rsid w:val="54BE2C63"/>
    <w:rsid w:val="54E51082"/>
    <w:rsid w:val="54E57510"/>
    <w:rsid w:val="54F72710"/>
    <w:rsid w:val="550486C6"/>
    <w:rsid w:val="55067717"/>
    <w:rsid w:val="552B1288"/>
    <w:rsid w:val="553EC669"/>
    <w:rsid w:val="5561C2FD"/>
    <w:rsid w:val="5569538B"/>
    <w:rsid w:val="55750CAA"/>
    <w:rsid w:val="5577768A"/>
    <w:rsid w:val="558E0F54"/>
    <w:rsid w:val="55A99D1D"/>
    <w:rsid w:val="55BE07BB"/>
    <w:rsid w:val="55C95777"/>
    <w:rsid w:val="55D6848D"/>
    <w:rsid w:val="55E000D5"/>
    <w:rsid w:val="55E4E5F1"/>
    <w:rsid w:val="55E52B91"/>
    <w:rsid w:val="55ED9C0A"/>
    <w:rsid w:val="55F11430"/>
    <w:rsid w:val="55F22B48"/>
    <w:rsid w:val="55FF202D"/>
    <w:rsid w:val="5606ECA2"/>
    <w:rsid w:val="561149F8"/>
    <w:rsid w:val="561A1865"/>
    <w:rsid w:val="56353382"/>
    <w:rsid w:val="564331B2"/>
    <w:rsid w:val="564B8FF3"/>
    <w:rsid w:val="564D925F"/>
    <w:rsid w:val="56556868"/>
    <w:rsid w:val="565AF22F"/>
    <w:rsid w:val="565D306C"/>
    <w:rsid w:val="5660BB4E"/>
    <w:rsid w:val="56D01370"/>
    <w:rsid w:val="5704A80D"/>
    <w:rsid w:val="57057FE9"/>
    <w:rsid w:val="570B164D"/>
    <w:rsid w:val="57215F6D"/>
    <w:rsid w:val="57354A8A"/>
    <w:rsid w:val="57486F2D"/>
    <w:rsid w:val="574889B8"/>
    <w:rsid w:val="5758EAC3"/>
    <w:rsid w:val="577D8A4C"/>
    <w:rsid w:val="5780FBF2"/>
    <w:rsid w:val="57865E4C"/>
    <w:rsid w:val="578DD776"/>
    <w:rsid w:val="578E5704"/>
    <w:rsid w:val="57927D4E"/>
    <w:rsid w:val="579CFA08"/>
    <w:rsid w:val="57B1870C"/>
    <w:rsid w:val="57B2A83E"/>
    <w:rsid w:val="57B4B7AE"/>
    <w:rsid w:val="57B665D0"/>
    <w:rsid w:val="57C63CE7"/>
    <w:rsid w:val="57D8F87A"/>
    <w:rsid w:val="57DF1E60"/>
    <w:rsid w:val="580E211B"/>
    <w:rsid w:val="582A3C6D"/>
    <w:rsid w:val="58302622"/>
    <w:rsid w:val="584B3496"/>
    <w:rsid w:val="584FDD1E"/>
    <w:rsid w:val="5855C886"/>
    <w:rsid w:val="5855EF3B"/>
    <w:rsid w:val="587CC59F"/>
    <w:rsid w:val="588C5E0C"/>
    <w:rsid w:val="5891C955"/>
    <w:rsid w:val="58A63890"/>
    <w:rsid w:val="58A99A43"/>
    <w:rsid w:val="58C12317"/>
    <w:rsid w:val="58D00308"/>
    <w:rsid w:val="58D6F374"/>
    <w:rsid w:val="591F934B"/>
    <w:rsid w:val="59372BB5"/>
    <w:rsid w:val="593A0176"/>
    <w:rsid w:val="59517E88"/>
    <w:rsid w:val="595330ED"/>
    <w:rsid w:val="5968C58D"/>
    <w:rsid w:val="5969E6BB"/>
    <w:rsid w:val="5982FEDF"/>
    <w:rsid w:val="59901359"/>
    <w:rsid w:val="599D7E12"/>
    <w:rsid w:val="59A90731"/>
    <w:rsid w:val="59CE83AE"/>
    <w:rsid w:val="59E865EF"/>
    <w:rsid w:val="59EF7DF3"/>
    <w:rsid w:val="59F81307"/>
    <w:rsid w:val="5A08517C"/>
    <w:rsid w:val="5A08E845"/>
    <w:rsid w:val="5A0D9339"/>
    <w:rsid w:val="5A30533D"/>
    <w:rsid w:val="5A356BE9"/>
    <w:rsid w:val="5A617CFE"/>
    <w:rsid w:val="5A6922BD"/>
    <w:rsid w:val="5A6FDC44"/>
    <w:rsid w:val="5A792CB2"/>
    <w:rsid w:val="5AAEEA04"/>
    <w:rsid w:val="5ABB98E2"/>
    <w:rsid w:val="5AD1DF40"/>
    <w:rsid w:val="5AD55F9B"/>
    <w:rsid w:val="5AFA7B83"/>
    <w:rsid w:val="5AFE33A0"/>
    <w:rsid w:val="5B07254A"/>
    <w:rsid w:val="5B2D949E"/>
    <w:rsid w:val="5B311D2D"/>
    <w:rsid w:val="5B48CBDF"/>
    <w:rsid w:val="5B58D7C6"/>
    <w:rsid w:val="5B5E4E99"/>
    <w:rsid w:val="5B618E9A"/>
    <w:rsid w:val="5B63181F"/>
    <w:rsid w:val="5B7D1EE4"/>
    <w:rsid w:val="5B906E48"/>
    <w:rsid w:val="5B908968"/>
    <w:rsid w:val="5B9BA7C3"/>
    <w:rsid w:val="5B9D77B4"/>
    <w:rsid w:val="5BBB8061"/>
    <w:rsid w:val="5BD72F26"/>
    <w:rsid w:val="5BF01B20"/>
    <w:rsid w:val="5BF17AF3"/>
    <w:rsid w:val="5BF1C7EB"/>
    <w:rsid w:val="5C18A34C"/>
    <w:rsid w:val="5C24A086"/>
    <w:rsid w:val="5C2E4590"/>
    <w:rsid w:val="5C5CD659"/>
    <w:rsid w:val="5C5CDD8E"/>
    <w:rsid w:val="5C63C9DD"/>
    <w:rsid w:val="5C7ADA9C"/>
    <w:rsid w:val="5C7E7543"/>
    <w:rsid w:val="5C88EC00"/>
    <w:rsid w:val="5C8DF02E"/>
    <w:rsid w:val="5CABB0C9"/>
    <w:rsid w:val="5CAE8E64"/>
    <w:rsid w:val="5CBA5E4B"/>
    <w:rsid w:val="5CC1137F"/>
    <w:rsid w:val="5CC47AED"/>
    <w:rsid w:val="5CD56809"/>
    <w:rsid w:val="5CDE107B"/>
    <w:rsid w:val="5CF27373"/>
    <w:rsid w:val="5CF3C32C"/>
    <w:rsid w:val="5CF6704E"/>
    <w:rsid w:val="5CFEBBC6"/>
    <w:rsid w:val="5D1B752C"/>
    <w:rsid w:val="5D30BC91"/>
    <w:rsid w:val="5D311998"/>
    <w:rsid w:val="5D6F8FAD"/>
    <w:rsid w:val="5D91EA64"/>
    <w:rsid w:val="5DAB9695"/>
    <w:rsid w:val="5DF2B27A"/>
    <w:rsid w:val="5DF8ADEF"/>
    <w:rsid w:val="5DFA0AEC"/>
    <w:rsid w:val="5E1B239D"/>
    <w:rsid w:val="5E26B03F"/>
    <w:rsid w:val="5E4364F7"/>
    <w:rsid w:val="5E796DE2"/>
    <w:rsid w:val="5E8E54F7"/>
    <w:rsid w:val="5EA03A10"/>
    <w:rsid w:val="5EB991F1"/>
    <w:rsid w:val="5ECD18EA"/>
    <w:rsid w:val="5EDDF754"/>
    <w:rsid w:val="5EE1B476"/>
    <w:rsid w:val="5EE1EF89"/>
    <w:rsid w:val="5EEFA48E"/>
    <w:rsid w:val="5F2A639B"/>
    <w:rsid w:val="5F2E1AE1"/>
    <w:rsid w:val="5F71E37E"/>
    <w:rsid w:val="5F80CD6C"/>
    <w:rsid w:val="5F89F196"/>
    <w:rsid w:val="5F924B07"/>
    <w:rsid w:val="5FA537DA"/>
    <w:rsid w:val="5FBEC0C1"/>
    <w:rsid w:val="5FC9DC6A"/>
    <w:rsid w:val="5FE3D7BE"/>
    <w:rsid w:val="5FEE8074"/>
    <w:rsid w:val="5FEF4D26"/>
    <w:rsid w:val="5FF4631A"/>
    <w:rsid w:val="5FF79F53"/>
    <w:rsid w:val="601ED4DD"/>
    <w:rsid w:val="6024278E"/>
    <w:rsid w:val="60258D0D"/>
    <w:rsid w:val="602D77D9"/>
    <w:rsid w:val="605F99DE"/>
    <w:rsid w:val="606AE6E4"/>
    <w:rsid w:val="606C3AF8"/>
    <w:rsid w:val="608A88AE"/>
    <w:rsid w:val="6098002A"/>
    <w:rsid w:val="60A4B227"/>
    <w:rsid w:val="60B1E268"/>
    <w:rsid w:val="60B60FB6"/>
    <w:rsid w:val="60C4068A"/>
    <w:rsid w:val="60CBBAF2"/>
    <w:rsid w:val="60EF614D"/>
    <w:rsid w:val="610E7B13"/>
    <w:rsid w:val="6124D7AC"/>
    <w:rsid w:val="612F36C4"/>
    <w:rsid w:val="613C2ECE"/>
    <w:rsid w:val="6152C45F"/>
    <w:rsid w:val="6153ABDC"/>
    <w:rsid w:val="6157AE5E"/>
    <w:rsid w:val="615AA2AA"/>
    <w:rsid w:val="6166255F"/>
    <w:rsid w:val="617417D5"/>
    <w:rsid w:val="617EBA87"/>
    <w:rsid w:val="61926FE3"/>
    <w:rsid w:val="61BAED1F"/>
    <w:rsid w:val="61BBF461"/>
    <w:rsid w:val="61D5BCEB"/>
    <w:rsid w:val="61DAB294"/>
    <w:rsid w:val="6206D360"/>
    <w:rsid w:val="6208B0AF"/>
    <w:rsid w:val="620C45F0"/>
    <w:rsid w:val="620C9F36"/>
    <w:rsid w:val="62152F95"/>
    <w:rsid w:val="621C52D2"/>
    <w:rsid w:val="621EC565"/>
    <w:rsid w:val="6230AAC5"/>
    <w:rsid w:val="623E4B69"/>
    <w:rsid w:val="624B16BC"/>
    <w:rsid w:val="624F1D15"/>
    <w:rsid w:val="625A0797"/>
    <w:rsid w:val="62629203"/>
    <w:rsid w:val="6266E00C"/>
    <w:rsid w:val="626AC745"/>
    <w:rsid w:val="627C868D"/>
    <w:rsid w:val="62960C50"/>
    <w:rsid w:val="62B0E844"/>
    <w:rsid w:val="62B5E7F0"/>
    <w:rsid w:val="62B91154"/>
    <w:rsid w:val="62B9138D"/>
    <w:rsid w:val="62BDD3F2"/>
    <w:rsid w:val="62D7DC11"/>
    <w:rsid w:val="62D8644B"/>
    <w:rsid w:val="62E72EB1"/>
    <w:rsid w:val="62ED56DF"/>
    <w:rsid w:val="6305FD30"/>
    <w:rsid w:val="630F401B"/>
    <w:rsid w:val="6325C27E"/>
    <w:rsid w:val="63299FCF"/>
    <w:rsid w:val="633CB6D5"/>
    <w:rsid w:val="63483554"/>
    <w:rsid w:val="6361C116"/>
    <w:rsid w:val="63B0570C"/>
    <w:rsid w:val="63B1618F"/>
    <w:rsid w:val="63BBE98C"/>
    <w:rsid w:val="63E23B5F"/>
    <w:rsid w:val="64556F22"/>
    <w:rsid w:val="645763BB"/>
    <w:rsid w:val="645E0592"/>
    <w:rsid w:val="647222B5"/>
    <w:rsid w:val="64A25681"/>
    <w:rsid w:val="64A6AAEF"/>
    <w:rsid w:val="64B5B7D9"/>
    <w:rsid w:val="64D29849"/>
    <w:rsid w:val="64F1C758"/>
    <w:rsid w:val="64F7E3CB"/>
    <w:rsid w:val="64FA902A"/>
    <w:rsid w:val="650CC635"/>
    <w:rsid w:val="650DD138"/>
    <w:rsid w:val="650E652D"/>
    <w:rsid w:val="650F941D"/>
    <w:rsid w:val="65101DDB"/>
    <w:rsid w:val="65117A21"/>
    <w:rsid w:val="65239DD2"/>
    <w:rsid w:val="6536DA2E"/>
    <w:rsid w:val="65454A32"/>
    <w:rsid w:val="656C7F6F"/>
    <w:rsid w:val="65733821"/>
    <w:rsid w:val="65904A9D"/>
    <w:rsid w:val="6592583A"/>
    <w:rsid w:val="659F7A65"/>
    <w:rsid w:val="65A3288A"/>
    <w:rsid w:val="65ACCB3B"/>
    <w:rsid w:val="65C6E39B"/>
    <w:rsid w:val="65DFC39E"/>
    <w:rsid w:val="65E6B40A"/>
    <w:rsid w:val="65EB97EC"/>
    <w:rsid w:val="66071AA9"/>
    <w:rsid w:val="66083E98"/>
    <w:rsid w:val="660B8798"/>
    <w:rsid w:val="6618CA24"/>
    <w:rsid w:val="662E5B59"/>
    <w:rsid w:val="6634B1BA"/>
    <w:rsid w:val="66572759"/>
    <w:rsid w:val="6675BA80"/>
    <w:rsid w:val="66894856"/>
    <w:rsid w:val="66A32637"/>
    <w:rsid w:val="66A4E75A"/>
    <w:rsid w:val="66EE18BA"/>
    <w:rsid w:val="66FD0D55"/>
    <w:rsid w:val="6709FE2A"/>
    <w:rsid w:val="672C4487"/>
    <w:rsid w:val="674A679D"/>
    <w:rsid w:val="67522252"/>
    <w:rsid w:val="67643CBB"/>
    <w:rsid w:val="676EA326"/>
    <w:rsid w:val="67889184"/>
    <w:rsid w:val="67891030"/>
    <w:rsid w:val="67A87D03"/>
    <w:rsid w:val="67AE7CD0"/>
    <w:rsid w:val="67D64913"/>
    <w:rsid w:val="67D66ED5"/>
    <w:rsid w:val="67F72A37"/>
    <w:rsid w:val="68136EB5"/>
    <w:rsid w:val="681645E0"/>
    <w:rsid w:val="68276D4A"/>
    <w:rsid w:val="682B42CE"/>
    <w:rsid w:val="6842BD79"/>
    <w:rsid w:val="684DC498"/>
    <w:rsid w:val="6850CE0D"/>
    <w:rsid w:val="6873C864"/>
    <w:rsid w:val="687C4A6D"/>
    <w:rsid w:val="68C77D70"/>
    <w:rsid w:val="68CC2349"/>
    <w:rsid w:val="68D089ED"/>
    <w:rsid w:val="68E362CC"/>
    <w:rsid w:val="69031A1D"/>
    <w:rsid w:val="69061B6B"/>
    <w:rsid w:val="691E21FB"/>
    <w:rsid w:val="6921EB39"/>
    <w:rsid w:val="693240FE"/>
    <w:rsid w:val="69609F46"/>
    <w:rsid w:val="6961B824"/>
    <w:rsid w:val="6964F564"/>
    <w:rsid w:val="698FAEAF"/>
    <w:rsid w:val="69CAE7A3"/>
    <w:rsid w:val="69D41195"/>
    <w:rsid w:val="69DD3E69"/>
    <w:rsid w:val="69F4278E"/>
    <w:rsid w:val="6A05320B"/>
    <w:rsid w:val="6A08EC51"/>
    <w:rsid w:val="6A128F6A"/>
    <w:rsid w:val="6A35CB28"/>
    <w:rsid w:val="6A4DE515"/>
    <w:rsid w:val="6A55BAC6"/>
    <w:rsid w:val="6A573146"/>
    <w:rsid w:val="6A588745"/>
    <w:rsid w:val="6A5DA578"/>
    <w:rsid w:val="6A7260FB"/>
    <w:rsid w:val="6A8059F7"/>
    <w:rsid w:val="6AAB19CA"/>
    <w:rsid w:val="6AE0AE38"/>
    <w:rsid w:val="6AE41153"/>
    <w:rsid w:val="6AF18582"/>
    <w:rsid w:val="6AFEF3FC"/>
    <w:rsid w:val="6B1BEEF9"/>
    <w:rsid w:val="6B26C5CF"/>
    <w:rsid w:val="6B4084BF"/>
    <w:rsid w:val="6B40EAE1"/>
    <w:rsid w:val="6B504935"/>
    <w:rsid w:val="6B586871"/>
    <w:rsid w:val="6B605908"/>
    <w:rsid w:val="6B618F8A"/>
    <w:rsid w:val="6B692F07"/>
    <w:rsid w:val="6B72D5FA"/>
    <w:rsid w:val="6BA3011E"/>
    <w:rsid w:val="6BB74306"/>
    <w:rsid w:val="6BBC44AC"/>
    <w:rsid w:val="6BBCC13D"/>
    <w:rsid w:val="6BD17B92"/>
    <w:rsid w:val="6BE12A86"/>
    <w:rsid w:val="6BE690D3"/>
    <w:rsid w:val="6BF1567D"/>
    <w:rsid w:val="6BF3B45D"/>
    <w:rsid w:val="6BF87DB2"/>
    <w:rsid w:val="6C0F9171"/>
    <w:rsid w:val="6C151B95"/>
    <w:rsid w:val="6C16FD9D"/>
    <w:rsid w:val="6C215FEF"/>
    <w:rsid w:val="6C298F84"/>
    <w:rsid w:val="6C2A4943"/>
    <w:rsid w:val="6C3FA463"/>
    <w:rsid w:val="6C42766C"/>
    <w:rsid w:val="6C7DA8A9"/>
    <w:rsid w:val="6C93218F"/>
    <w:rsid w:val="6CD79F50"/>
    <w:rsid w:val="6CFB21B7"/>
    <w:rsid w:val="6D00EDCC"/>
    <w:rsid w:val="6D05B178"/>
    <w:rsid w:val="6D189C5D"/>
    <w:rsid w:val="6D3E5538"/>
    <w:rsid w:val="6D42DA14"/>
    <w:rsid w:val="6D5355FA"/>
    <w:rsid w:val="6D561600"/>
    <w:rsid w:val="6D562116"/>
    <w:rsid w:val="6D59CD6E"/>
    <w:rsid w:val="6D5E23BC"/>
    <w:rsid w:val="6D6B06CE"/>
    <w:rsid w:val="6D75A2B5"/>
    <w:rsid w:val="6D7CFAE7"/>
    <w:rsid w:val="6D8170FF"/>
    <w:rsid w:val="6D8FAB8F"/>
    <w:rsid w:val="6D9DFD0E"/>
    <w:rsid w:val="6DAF8FED"/>
    <w:rsid w:val="6DB6734F"/>
    <w:rsid w:val="6DEFBD78"/>
    <w:rsid w:val="6E0543D5"/>
    <w:rsid w:val="6E0616C8"/>
    <w:rsid w:val="6E077333"/>
    <w:rsid w:val="6E1FEBCD"/>
    <w:rsid w:val="6E49C036"/>
    <w:rsid w:val="6E62F017"/>
    <w:rsid w:val="6E64049E"/>
    <w:rsid w:val="6E67AAA1"/>
    <w:rsid w:val="6E6B4E44"/>
    <w:rsid w:val="6E71C66C"/>
    <w:rsid w:val="6E721663"/>
    <w:rsid w:val="6E8E9940"/>
    <w:rsid w:val="6E909C1E"/>
    <w:rsid w:val="6EAB61AF"/>
    <w:rsid w:val="6EB5A531"/>
    <w:rsid w:val="6ED0E369"/>
    <w:rsid w:val="6ED12552"/>
    <w:rsid w:val="6EE7851C"/>
    <w:rsid w:val="6EEC046E"/>
    <w:rsid w:val="6EFA0B08"/>
    <w:rsid w:val="6F0FFD96"/>
    <w:rsid w:val="6F4AD670"/>
    <w:rsid w:val="6F4CA192"/>
    <w:rsid w:val="6F5825DE"/>
    <w:rsid w:val="6F71AAD5"/>
    <w:rsid w:val="6F844A6A"/>
    <w:rsid w:val="6F9813F9"/>
    <w:rsid w:val="6F9BCE7B"/>
    <w:rsid w:val="6F9D3DFD"/>
    <w:rsid w:val="6FA8050A"/>
    <w:rsid w:val="6FACFD38"/>
    <w:rsid w:val="6FAF5EFA"/>
    <w:rsid w:val="6FB65F19"/>
    <w:rsid w:val="6FC9032D"/>
    <w:rsid w:val="6FCF7C23"/>
    <w:rsid w:val="6FD990AF"/>
    <w:rsid w:val="6FFD43EE"/>
    <w:rsid w:val="6FFE19C2"/>
    <w:rsid w:val="700868C8"/>
    <w:rsid w:val="70374CFA"/>
    <w:rsid w:val="7041F5A1"/>
    <w:rsid w:val="70501BB5"/>
    <w:rsid w:val="7061C3F6"/>
    <w:rsid w:val="706BE2FE"/>
    <w:rsid w:val="706D271F"/>
    <w:rsid w:val="70765AA1"/>
    <w:rsid w:val="707E4B35"/>
    <w:rsid w:val="709EDEFD"/>
    <w:rsid w:val="70A3964E"/>
    <w:rsid w:val="70CC351D"/>
    <w:rsid w:val="70DC4E9E"/>
    <w:rsid w:val="70E4C13E"/>
    <w:rsid w:val="70EAA40B"/>
    <w:rsid w:val="70FBD1B7"/>
    <w:rsid w:val="710501E5"/>
    <w:rsid w:val="7106B39A"/>
    <w:rsid w:val="710DBC22"/>
    <w:rsid w:val="7114AA17"/>
    <w:rsid w:val="711DE03E"/>
    <w:rsid w:val="712888CA"/>
    <w:rsid w:val="71501FE9"/>
    <w:rsid w:val="718F8AB5"/>
    <w:rsid w:val="71A5BDBA"/>
    <w:rsid w:val="71A9DF72"/>
    <w:rsid w:val="71BBA1D2"/>
    <w:rsid w:val="71D78138"/>
    <w:rsid w:val="71DF87C8"/>
    <w:rsid w:val="72002ECD"/>
    <w:rsid w:val="7220B9C4"/>
    <w:rsid w:val="722C02C1"/>
    <w:rsid w:val="725DDD8D"/>
    <w:rsid w:val="725F9DB2"/>
    <w:rsid w:val="7274B27C"/>
    <w:rsid w:val="72D1AA15"/>
    <w:rsid w:val="72D74538"/>
    <w:rsid w:val="72DF97FC"/>
    <w:rsid w:val="72F79D69"/>
    <w:rsid w:val="730F2AE8"/>
    <w:rsid w:val="7319CB52"/>
    <w:rsid w:val="731E59D9"/>
    <w:rsid w:val="7328E506"/>
    <w:rsid w:val="733CD13B"/>
    <w:rsid w:val="73503E4C"/>
    <w:rsid w:val="73573E41"/>
    <w:rsid w:val="737FC647"/>
    <w:rsid w:val="737FDD23"/>
    <w:rsid w:val="739B09D4"/>
    <w:rsid w:val="73A3BBEF"/>
    <w:rsid w:val="73BC38A0"/>
    <w:rsid w:val="73BD27EA"/>
    <w:rsid w:val="73C74948"/>
    <w:rsid w:val="73CE9A3D"/>
    <w:rsid w:val="73DFD92B"/>
    <w:rsid w:val="73F0DC1C"/>
    <w:rsid w:val="740BD5F1"/>
    <w:rsid w:val="7427E683"/>
    <w:rsid w:val="74355C1D"/>
    <w:rsid w:val="7438E361"/>
    <w:rsid w:val="74442B21"/>
    <w:rsid w:val="74513F41"/>
    <w:rsid w:val="7472311E"/>
    <w:rsid w:val="747351CD"/>
    <w:rsid w:val="748DEC28"/>
    <w:rsid w:val="74DC6CC8"/>
    <w:rsid w:val="7501EC53"/>
    <w:rsid w:val="7501EF0B"/>
    <w:rsid w:val="752D8CE4"/>
    <w:rsid w:val="7532DFD5"/>
    <w:rsid w:val="75454EF1"/>
    <w:rsid w:val="7563A383"/>
    <w:rsid w:val="75658E2F"/>
    <w:rsid w:val="757182C2"/>
    <w:rsid w:val="7575D943"/>
    <w:rsid w:val="75861742"/>
    <w:rsid w:val="759929DD"/>
    <w:rsid w:val="75ACADF4"/>
    <w:rsid w:val="75B12FE4"/>
    <w:rsid w:val="75CBA712"/>
    <w:rsid w:val="75D37CFC"/>
    <w:rsid w:val="75E31C4E"/>
    <w:rsid w:val="75EAB0B4"/>
    <w:rsid w:val="75F66CB9"/>
    <w:rsid w:val="762FD773"/>
    <w:rsid w:val="763A8596"/>
    <w:rsid w:val="763D2B9E"/>
    <w:rsid w:val="763EA608"/>
    <w:rsid w:val="764C70C6"/>
    <w:rsid w:val="76531B4F"/>
    <w:rsid w:val="7669D807"/>
    <w:rsid w:val="766B6621"/>
    <w:rsid w:val="766EE833"/>
    <w:rsid w:val="76736982"/>
    <w:rsid w:val="768342BC"/>
    <w:rsid w:val="76B87DF9"/>
    <w:rsid w:val="76C6741A"/>
    <w:rsid w:val="76C94AFA"/>
    <w:rsid w:val="76DB5CB1"/>
    <w:rsid w:val="77138D84"/>
    <w:rsid w:val="7714A195"/>
    <w:rsid w:val="771695B6"/>
    <w:rsid w:val="7724DADA"/>
    <w:rsid w:val="77471EB6"/>
    <w:rsid w:val="7758F257"/>
    <w:rsid w:val="775BBBA5"/>
    <w:rsid w:val="775F4B4B"/>
    <w:rsid w:val="776721C4"/>
    <w:rsid w:val="77693FB0"/>
    <w:rsid w:val="777B346B"/>
    <w:rsid w:val="77A0F967"/>
    <w:rsid w:val="77AAA9CF"/>
    <w:rsid w:val="77AFC62D"/>
    <w:rsid w:val="77DBE0D7"/>
    <w:rsid w:val="77E26A8B"/>
    <w:rsid w:val="77FC1808"/>
    <w:rsid w:val="78224616"/>
    <w:rsid w:val="78383E98"/>
    <w:rsid w:val="7840E234"/>
    <w:rsid w:val="785966F2"/>
    <w:rsid w:val="7874977D"/>
    <w:rsid w:val="787E251B"/>
    <w:rsid w:val="78904E95"/>
    <w:rsid w:val="78999D60"/>
    <w:rsid w:val="789B4445"/>
    <w:rsid w:val="78BC1AE2"/>
    <w:rsid w:val="78C98C91"/>
    <w:rsid w:val="78D50E96"/>
    <w:rsid w:val="78FAB705"/>
    <w:rsid w:val="79199799"/>
    <w:rsid w:val="792082D8"/>
    <w:rsid w:val="7923FBAD"/>
    <w:rsid w:val="7936D06B"/>
    <w:rsid w:val="79494AD5"/>
    <w:rsid w:val="794B968E"/>
    <w:rsid w:val="796FE6B0"/>
    <w:rsid w:val="7971913E"/>
    <w:rsid w:val="797BFDA4"/>
    <w:rsid w:val="798375F3"/>
    <w:rsid w:val="798951A2"/>
    <w:rsid w:val="7999541D"/>
    <w:rsid w:val="79A05B32"/>
    <w:rsid w:val="79A1AFCB"/>
    <w:rsid w:val="79A9BF2F"/>
    <w:rsid w:val="79B1D43B"/>
    <w:rsid w:val="79E9B273"/>
    <w:rsid w:val="79EBC292"/>
    <w:rsid w:val="79F55F98"/>
    <w:rsid w:val="7A06A33C"/>
    <w:rsid w:val="7A1067DE"/>
    <w:rsid w:val="7A1A3D84"/>
    <w:rsid w:val="7A2466D3"/>
    <w:rsid w:val="7A26E5C8"/>
    <w:rsid w:val="7A288E25"/>
    <w:rsid w:val="7A2A8742"/>
    <w:rsid w:val="7A32E8FD"/>
    <w:rsid w:val="7A438F17"/>
    <w:rsid w:val="7A4A2276"/>
    <w:rsid w:val="7A5B680A"/>
    <w:rsid w:val="7A5CE03F"/>
    <w:rsid w:val="7A6D2051"/>
    <w:rsid w:val="7A851EB7"/>
    <w:rsid w:val="7A96E2C8"/>
    <w:rsid w:val="7AB305B9"/>
    <w:rsid w:val="7AD65610"/>
    <w:rsid w:val="7AEFA4C9"/>
    <w:rsid w:val="7AFA355D"/>
    <w:rsid w:val="7B082532"/>
    <w:rsid w:val="7B0EC1B4"/>
    <w:rsid w:val="7B173BD6"/>
    <w:rsid w:val="7B43FDC5"/>
    <w:rsid w:val="7B501E40"/>
    <w:rsid w:val="7B5CD96F"/>
    <w:rsid w:val="7B619F5C"/>
    <w:rsid w:val="7B76B614"/>
    <w:rsid w:val="7B8A661D"/>
    <w:rsid w:val="7BA6E77E"/>
    <w:rsid w:val="7BCAD066"/>
    <w:rsid w:val="7BCF7B81"/>
    <w:rsid w:val="7BD4B3AC"/>
    <w:rsid w:val="7C01E422"/>
    <w:rsid w:val="7C04011D"/>
    <w:rsid w:val="7C302CB8"/>
    <w:rsid w:val="7C39165D"/>
    <w:rsid w:val="7C3A783A"/>
    <w:rsid w:val="7C47C33D"/>
    <w:rsid w:val="7C554C93"/>
    <w:rsid w:val="7C5DD99C"/>
    <w:rsid w:val="7C7396DE"/>
    <w:rsid w:val="7C771BE5"/>
    <w:rsid w:val="7C77DD2A"/>
    <w:rsid w:val="7C890A3B"/>
    <w:rsid w:val="7C8D2E40"/>
    <w:rsid w:val="7CA121B6"/>
    <w:rsid w:val="7CEB0275"/>
    <w:rsid w:val="7CF10B82"/>
    <w:rsid w:val="7CF8EA67"/>
    <w:rsid w:val="7D35C508"/>
    <w:rsid w:val="7D49D9A0"/>
    <w:rsid w:val="7D5BE3E9"/>
    <w:rsid w:val="7D6F0CBD"/>
    <w:rsid w:val="7D720854"/>
    <w:rsid w:val="7D850D60"/>
    <w:rsid w:val="7D85D73A"/>
    <w:rsid w:val="7D87A3CC"/>
    <w:rsid w:val="7DACA8DE"/>
    <w:rsid w:val="7DAF8CE4"/>
    <w:rsid w:val="7DC40716"/>
    <w:rsid w:val="7DC7EAF8"/>
    <w:rsid w:val="7DD99944"/>
    <w:rsid w:val="7DDBEBD2"/>
    <w:rsid w:val="7DEEF1E5"/>
    <w:rsid w:val="7E086C9B"/>
    <w:rsid w:val="7E0E4CAE"/>
    <w:rsid w:val="7E16D630"/>
    <w:rsid w:val="7E2EEE40"/>
    <w:rsid w:val="7E3AF059"/>
    <w:rsid w:val="7E41ED59"/>
    <w:rsid w:val="7E52D3C6"/>
    <w:rsid w:val="7E593B51"/>
    <w:rsid w:val="7E5F0F4C"/>
    <w:rsid w:val="7E662422"/>
    <w:rsid w:val="7E94BEA1"/>
    <w:rsid w:val="7EAA6781"/>
    <w:rsid w:val="7EAC4481"/>
    <w:rsid w:val="7EB1F01A"/>
    <w:rsid w:val="7EB285ED"/>
    <w:rsid w:val="7EB819BF"/>
    <w:rsid w:val="7ED77D03"/>
    <w:rsid w:val="7EE27323"/>
    <w:rsid w:val="7EEB6067"/>
    <w:rsid w:val="7EF1ECDE"/>
    <w:rsid w:val="7F29BA60"/>
    <w:rsid w:val="7F2C8D01"/>
    <w:rsid w:val="7F341D6A"/>
    <w:rsid w:val="7F5102DF"/>
    <w:rsid w:val="7F5286A4"/>
    <w:rsid w:val="7F7DD131"/>
    <w:rsid w:val="7F9A77CE"/>
    <w:rsid w:val="7FA4526B"/>
    <w:rsid w:val="7FA781CB"/>
    <w:rsid w:val="7FAA22B6"/>
    <w:rsid w:val="7FC82204"/>
    <w:rsid w:val="7FE994E9"/>
    <w:rsid w:val="7FFAC0C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A3D96"/>
  <w15:chartTrackingRefBased/>
  <w15:docId w15:val="{3F0313C4-0E1B-9143-8EEB-724C84553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5E3"/>
    <w:rPr>
      <w:rFonts w:ascii="Times New Roman" w:hAnsi="Times New Roman"/>
    </w:rPr>
  </w:style>
  <w:style w:type="paragraph" w:styleId="Heading1">
    <w:name w:val="heading 1"/>
    <w:basedOn w:val="Normal"/>
    <w:next w:val="Normal"/>
    <w:link w:val="Heading1Char"/>
    <w:uiPriority w:val="9"/>
    <w:qFormat/>
    <w:rsid w:val="000A69E9"/>
    <w:pPr>
      <w:keepNext/>
      <w:keepLines/>
      <w:spacing w:after="100" w:line="300" w:lineRule="auto"/>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69E9"/>
    <w:pPr>
      <w:keepNext/>
      <w:keepLines/>
      <w:adjustRightInd w:val="0"/>
      <w:snapToGrid w:val="0"/>
      <w:spacing w:after="100" w:line="300" w:lineRule="auto"/>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69E9"/>
    <w:pPr>
      <w:keepNext/>
      <w:keepLines/>
      <w:spacing w:after="10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1B91"/>
    <w:pPr>
      <w:keepNext/>
      <w:keepLines/>
      <w:spacing w:before="40" w:after="6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7FD"/>
    <w:rPr>
      <w:rFonts w:ascii="Times New Roman" w:eastAsiaTheme="majorEastAsia" w:hAnsi="Times New Roman"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Bibliography">
    <w:name w:val="Bibliography"/>
    <w:basedOn w:val="Normal"/>
    <w:next w:val="Normal"/>
    <w:uiPriority w:val="37"/>
    <w:unhideWhenUsed/>
    <w:rsid w:val="00CF7BA4"/>
    <w:pPr>
      <w:spacing w:after="0" w:line="480" w:lineRule="auto"/>
      <w:ind w:left="720" w:hanging="720"/>
    </w:pPr>
  </w:style>
  <w:style w:type="paragraph" w:styleId="CommentText">
    <w:name w:val="annotation text"/>
    <w:basedOn w:val="Normal"/>
    <w:link w:val="CommentTextChar"/>
    <w:uiPriority w:val="99"/>
    <w:unhideWhenUsed/>
    <w:rsid w:val="003E2707"/>
    <w:pPr>
      <w:spacing w:line="240" w:lineRule="auto"/>
    </w:pPr>
    <w:rPr>
      <w:sz w:val="20"/>
      <w:szCs w:val="20"/>
    </w:rPr>
  </w:style>
  <w:style w:type="character" w:customStyle="1" w:styleId="CommentTextChar">
    <w:name w:val="Comment Text Char"/>
    <w:basedOn w:val="DefaultParagraphFont"/>
    <w:link w:val="CommentText"/>
    <w:uiPriority w:val="99"/>
    <w:rsid w:val="003E2707"/>
    <w:rPr>
      <w:sz w:val="20"/>
      <w:szCs w:val="20"/>
    </w:rPr>
  </w:style>
  <w:style w:type="character" w:styleId="CommentReference">
    <w:name w:val="annotation reference"/>
    <w:basedOn w:val="DefaultParagraphFont"/>
    <w:uiPriority w:val="99"/>
    <w:semiHidden/>
    <w:unhideWhenUsed/>
    <w:rsid w:val="003E2707"/>
    <w:rPr>
      <w:sz w:val="16"/>
      <w:szCs w:val="16"/>
    </w:rPr>
  </w:style>
  <w:style w:type="character" w:customStyle="1" w:styleId="normaltextrun">
    <w:name w:val="normaltextrun"/>
    <w:basedOn w:val="DefaultParagraphFont"/>
    <w:rsid w:val="005D586F"/>
  </w:style>
  <w:style w:type="character" w:customStyle="1" w:styleId="eop">
    <w:name w:val="eop"/>
    <w:basedOn w:val="DefaultParagraphFont"/>
    <w:rsid w:val="005D586F"/>
  </w:style>
  <w:style w:type="character" w:customStyle="1" w:styleId="Heading2Char">
    <w:name w:val="Heading 2 Char"/>
    <w:basedOn w:val="DefaultParagraphFont"/>
    <w:link w:val="Heading2"/>
    <w:uiPriority w:val="9"/>
    <w:rsid w:val="00D5380C"/>
    <w:rPr>
      <w:rFonts w:ascii="Times New Roman" w:eastAsiaTheme="majorEastAsia" w:hAnsi="Times New Roman" w:cstheme="majorBidi"/>
      <w:color w:val="2F5496" w:themeColor="accent1" w:themeShade="BF"/>
      <w:sz w:val="26"/>
      <w:szCs w:val="26"/>
    </w:rPr>
  </w:style>
  <w:style w:type="character" w:styleId="UnresolvedMention">
    <w:name w:val="Unresolved Mention"/>
    <w:basedOn w:val="DefaultParagraphFont"/>
    <w:uiPriority w:val="99"/>
    <w:semiHidden/>
    <w:unhideWhenUsed/>
    <w:rsid w:val="000224E3"/>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650A28"/>
    <w:rPr>
      <w:b/>
      <w:bCs/>
    </w:rPr>
  </w:style>
  <w:style w:type="character" w:customStyle="1" w:styleId="CommentSubjectChar">
    <w:name w:val="Comment Subject Char"/>
    <w:basedOn w:val="CommentTextChar"/>
    <w:link w:val="CommentSubject"/>
    <w:uiPriority w:val="99"/>
    <w:semiHidden/>
    <w:rsid w:val="00650A28"/>
    <w:rPr>
      <w:b/>
      <w:bCs/>
      <w:sz w:val="20"/>
      <w:szCs w:val="20"/>
    </w:rPr>
  </w:style>
  <w:style w:type="paragraph" w:styleId="Footer">
    <w:name w:val="footer"/>
    <w:basedOn w:val="Normal"/>
    <w:link w:val="FooterChar"/>
    <w:uiPriority w:val="99"/>
    <w:unhideWhenUsed/>
    <w:rsid w:val="00621D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1DDC"/>
  </w:style>
  <w:style w:type="character" w:styleId="PageNumber">
    <w:name w:val="page number"/>
    <w:basedOn w:val="DefaultParagraphFont"/>
    <w:uiPriority w:val="99"/>
    <w:semiHidden/>
    <w:unhideWhenUsed/>
    <w:rsid w:val="00621DDC"/>
  </w:style>
  <w:style w:type="character" w:customStyle="1" w:styleId="Heading3Char">
    <w:name w:val="Heading 3 Char"/>
    <w:basedOn w:val="DefaultParagraphFont"/>
    <w:link w:val="Heading3"/>
    <w:uiPriority w:val="9"/>
    <w:rsid w:val="00521F53"/>
    <w:rPr>
      <w:rFonts w:ascii="Times New Roman" w:eastAsiaTheme="majorEastAsia" w:hAnsi="Times New Roman" w:cstheme="majorBidi"/>
      <w:color w:val="1F3763" w:themeColor="accent1" w:themeShade="7F"/>
      <w:sz w:val="24"/>
      <w:szCs w:val="24"/>
    </w:rPr>
  </w:style>
  <w:style w:type="paragraph" w:styleId="Header">
    <w:name w:val="header"/>
    <w:basedOn w:val="Normal"/>
    <w:link w:val="HeaderChar"/>
    <w:uiPriority w:val="99"/>
    <w:unhideWhenUsed/>
    <w:rsid w:val="004600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00DE"/>
  </w:style>
  <w:style w:type="character" w:customStyle="1" w:styleId="Heading4Char">
    <w:name w:val="Heading 4 Char"/>
    <w:basedOn w:val="DefaultParagraphFont"/>
    <w:link w:val="Heading4"/>
    <w:uiPriority w:val="9"/>
    <w:rsid w:val="00B51B91"/>
    <w:rPr>
      <w:rFonts w:ascii="Times New Roman" w:eastAsiaTheme="majorEastAsia" w:hAnsi="Times New Roman" w:cstheme="majorBidi"/>
      <w:i/>
      <w:iCs/>
      <w:color w:val="2F5496"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B92B42"/>
    <w:pPr>
      <w:spacing w:after="0" w:line="240" w:lineRule="auto"/>
    </w:p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customStyle="1" w:styleId="paragraph">
    <w:name w:val="paragraph"/>
    <w:basedOn w:val="Normal"/>
    <w:rsid w:val="00CC1C13"/>
    <w:pPr>
      <w:spacing w:before="100" w:beforeAutospacing="1" w:after="100" w:afterAutospacing="1" w:line="240" w:lineRule="auto"/>
    </w:pPr>
    <w:rPr>
      <w:rFonts w:eastAsia="Times New Roman" w:cs="Times New Roman"/>
      <w:sz w:val="24"/>
      <w:szCs w:val="24"/>
      <w:lang w:eastAsia="zh-CN"/>
    </w:rPr>
  </w:style>
  <w:style w:type="character" w:customStyle="1" w:styleId="scxw234151170">
    <w:name w:val="scxw234151170"/>
    <w:basedOn w:val="DefaultParagraphFont"/>
    <w:rsid w:val="00CC1C13"/>
  </w:style>
  <w:style w:type="character" w:styleId="FollowedHyperlink">
    <w:name w:val="FollowedHyperlink"/>
    <w:basedOn w:val="DefaultParagraphFont"/>
    <w:uiPriority w:val="99"/>
    <w:semiHidden/>
    <w:unhideWhenUsed/>
    <w:rsid w:val="00EA0F11"/>
    <w:rPr>
      <w:color w:val="954F72" w:themeColor="followedHyperlink"/>
      <w:u w:val="single"/>
    </w:rPr>
  </w:style>
  <w:style w:type="character" w:customStyle="1" w:styleId="tabchar">
    <w:name w:val="tabchar"/>
    <w:basedOn w:val="DefaultParagraphFont"/>
    <w:rsid w:val="007B3DC6"/>
  </w:style>
  <w:style w:type="paragraph" w:styleId="TOC1">
    <w:name w:val="toc 1"/>
    <w:basedOn w:val="Normal"/>
    <w:next w:val="Normal"/>
    <w:autoRedefine/>
    <w:uiPriority w:val="39"/>
    <w:unhideWhenUsed/>
    <w:rsid w:val="00553AFE"/>
    <w:pPr>
      <w:spacing w:after="100"/>
    </w:pPr>
  </w:style>
  <w:style w:type="paragraph" w:styleId="TOC2">
    <w:name w:val="toc 2"/>
    <w:basedOn w:val="Normal"/>
    <w:next w:val="Normal"/>
    <w:autoRedefine/>
    <w:uiPriority w:val="39"/>
    <w:unhideWhenUsed/>
    <w:rsid w:val="000D33CF"/>
    <w:pPr>
      <w:tabs>
        <w:tab w:val="right" w:leader="dot" w:pos="9360"/>
      </w:tabs>
      <w:spacing w:after="100" w:line="300" w:lineRule="auto"/>
      <w:ind w:left="220"/>
    </w:pPr>
  </w:style>
  <w:style w:type="paragraph" w:styleId="TOC3">
    <w:name w:val="toc 3"/>
    <w:basedOn w:val="Normal"/>
    <w:next w:val="Normal"/>
    <w:autoRedefine/>
    <w:uiPriority w:val="39"/>
    <w:unhideWhenUsed/>
    <w:rsid w:val="00553AFE"/>
    <w:pPr>
      <w:spacing w:after="100"/>
      <w:ind w:left="440"/>
    </w:pPr>
  </w:style>
  <w:style w:type="paragraph" w:customStyle="1" w:styleId="block1r4bd1">
    <w:name w:val="_block_1r4bd_1"/>
    <w:basedOn w:val="Normal"/>
    <w:rsid w:val="00C76208"/>
    <w:pPr>
      <w:spacing w:before="100" w:beforeAutospacing="1" w:after="100" w:afterAutospacing="1" w:line="240" w:lineRule="auto"/>
    </w:pPr>
    <w:rPr>
      <w:rFonts w:eastAsia="Times New Roman" w:cs="Times New Roman"/>
      <w:sz w:val="24"/>
      <w:szCs w:val="24"/>
      <w:lang w:eastAsia="zh-TW"/>
    </w:rPr>
  </w:style>
  <w:style w:type="character" w:styleId="PlaceholderText">
    <w:name w:val="Placeholder Text"/>
    <w:basedOn w:val="DefaultParagraphFont"/>
    <w:uiPriority w:val="99"/>
    <w:semiHidden/>
    <w:rsid w:val="000B2646"/>
    <w:rPr>
      <w:color w:val="666666"/>
    </w:rPr>
  </w:style>
  <w:style w:type="paragraph" w:styleId="HTMLPreformatted">
    <w:name w:val="HTML Preformatted"/>
    <w:basedOn w:val="Normal"/>
    <w:link w:val="HTMLPreformattedChar"/>
    <w:uiPriority w:val="99"/>
    <w:semiHidden/>
    <w:unhideWhenUsed/>
    <w:rsid w:val="00B34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TW"/>
    </w:rPr>
  </w:style>
  <w:style w:type="character" w:customStyle="1" w:styleId="HTMLPreformattedChar">
    <w:name w:val="HTML Preformatted Char"/>
    <w:basedOn w:val="DefaultParagraphFont"/>
    <w:link w:val="HTMLPreformatted"/>
    <w:uiPriority w:val="99"/>
    <w:semiHidden/>
    <w:rsid w:val="00B34B08"/>
    <w:rPr>
      <w:rFonts w:ascii="Courier New" w:eastAsia="Times New Roman" w:hAnsi="Courier New" w:cs="Courier New"/>
      <w:sz w:val="20"/>
      <w:szCs w:val="20"/>
      <w:lang w:eastAsia="zh-TW"/>
    </w:rPr>
  </w:style>
  <w:style w:type="character" w:customStyle="1" w:styleId="nv">
    <w:name w:val="nv"/>
    <w:basedOn w:val="DefaultParagraphFont"/>
    <w:rsid w:val="00B34B08"/>
  </w:style>
  <w:style w:type="character" w:customStyle="1" w:styleId="o">
    <w:name w:val="o"/>
    <w:basedOn w:val="DefaultParagraphFont"/>
    <w:rsid w:val="00B34B08"/>
  </w:style>
  <w:style w:type="character" w:customStyle="1" w:styleId="nb">
    <w:name w:val="nb"/>
    <w:basedOn w:val="DefaultParagraphFont"/>
    <w:rsid w:val="00B34B08"/>
  </w:style>
  <w:style w:type="character" w:customStyle="1" w:styleId="m">
    <w:name w:val="m"/>
    <w:basedOn w:val="DefaultParagraphFont"/>
    <w:rsid w:val="00B34B08"/>
  </w:style>
  <w:style w:type="paragraph" w:styleId="Caption">
    <w:name w:val="caption"/>
    <w:basedOn w:val="Normal"/>
    <w:next w:val="Normal"/>
    <w:uiPriority w:val="35"/>
    <w:unhideWhenUsed/>
    <w:qFormat/>
    <w:rsid w:val="00597AF5"/>
    <w:pPr>
      <w:keepNext/>
      <w:spacing w:after="120" w:line="240" w:lineRule="auto"/>
    </w:pPr>
    <w:rPr>
      <w:i/>
      <w:iCs/>
      <w:color w:val="44546A" w:themeColor="text2"/>
      <w:sz w:val="20"/>
      <w:szCs w:val="20"/>
    </w:rPr>
  </w:style>
  <w:style w:type="character" w:styleId="EndnoteReference">
    <w:name w:val="endnote reference"/>
    <w:basedOn w:val="DefaultParagraphFont"/>
    <w:uiPriority w:val="99"/>
    <w:semiHidden/>
    <w:unhideWhenUsed/>
    <w:rsid w:val="004801E4"/>
    <w:rPr>
      <w:vertAlign w:val="superscript"/>
    </w:rPr>
  </w:style>
  <w:style w:type="character" w:customStyle="1" w:styleId="number">
    <w:name w:val="number"/>
    <w:basedOn w:val="DefaultParagraphFont"/>
    <w:rsid w:val="00702C89"/>
  </w:style>
  <w:style w:type="paragraph" w:styleId="TableofFigures">
    <w:name w:val="table of figures"/>
    <w:basedOn w:val="Normal"/>
    <w:next w:val="Normal"/>
    <w:uiPriority w:val="99"/>
    <w:unhideWhenUsed/>
    <w:rsid w:val="001D2619"/>
    <w:pPr>
      <w:spacing w:after="0"/>
    </w:pPr>
  </w:style>
  <w:style w:type="paragraph" w:styleId="TOC4">
    <w:name w:val="toc 4"/>
    <w:basedOn w:val="Normal"/>
    <w:next w:val="Normal"/>
    <w:autoRedefine/>
    <w:uiPriority w:val="39"/>
    <w:unhideWhenUsed/>
    <w:rsid w:val="00B66A9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41473">
      <w:bodyDiv w:val="1"/>
      <w:marLeft w:val="0"/>
      <w:marRight w:val="0"/>
      <w:marTop w:val="0"/>
      <w:marBottom w:val="0"/>
      <w:divBdr>
        <w:top w:val="none" w:sz="0" w:space="0" w:color="auto"/>
        <w:left w:val="none" w:sz="0" w:space="0" w:color="auto"/>
        <w:bottom w:val="none" w:sz="0" w:space="0" w:color="auto"/>
        <w:right w:val="none" w:sz="0" w:space="0" w:color="auto"/>
      </w:divBdr>
      <w:divsChild>
        <w:div w:id="846597204">
          <w:marLeft w:val="0"/>
          <w:marRight w:val="0"/>
          <w:marTop w:val="0"/>
          <w:marBottom w:val="0"/>
          <w:divBdr>
            <w:top w:val="single" w:sz="2" w:space="0" w:color="E3E3E3"/>
            <w:left w:val="single" w:sz="2" w:space="0" w:color="E3E3E3"/>
            <w:bottom w:val="single" w:sz="2" w:space="0" w:color="E3E3E3"/>
            <w:right w:val="single" w:sz="2" w:space="0" w:color="E3E3E3"/>
          </w:divBdr>
          <w:divsChild>
            <w:div w:id="1388795571">
              <w:marLeft w:val="0"/>
              <w:marRight w:val="0"/>
              <w:marTop w:val="0"/>
              <w:marBottom w:val="0"/>
              <w:divBdr>
                <w:top w:val="single" w:sz="2" w:space="0" w:color="E3E3E3"/>
                <w:left w:val="single" w:sz="2" w:space="0" w:color="E3E3E3"/>
                <w:bottom w:val="single" w:sz="2" w:space="0" w:color="E3E3E3"/>
                <w:right w:val="single" w:sz="2" w:space="0" w:color="E3E3E3"/>
              </w:divBdr>
              <w:divsChild>
                <w:div w:id="887183131">
                  <w:marLeft w:val="0"/>
                  <w:marRight w:val="0"/>
                  <w:marTop w:val="0"/>
                  <w:marBottom w:val="0"/>
                  <w:divBdr>
                    <w:top w:val="single" w:sz="2" w:space="0" w:color="E3E3E3"/>
                    <w:left w:val="single" w:sz="2" w:space="0" w:color="E3E3E3"/>
                    <w:bottom w:val="single" w:sz="2" w:space="0" w:color="E3E3E3"/>
                    <w:right w:val="single" w:sz="2" w:space="0" w:color="E3E3E3"/>
                  </w:divBdr>
                  <w:divsChild>
                    <w:div w:id="85152345">
                      <w:marLeft w:val="0"/>
                      <w:marRight w:val="0"/>
                      <w:marTop w:val="0"/>
                      <w:marBottom w:val="0"/>
                      <w:divBdr>
                        <w:top w:val="single" w:sz="2" w:space="0" w:color="E3E3E3"/>
                        <w:left w:val="single" w:sz="2" w:space="0" w:color="E3E3E3"/>
                        <w:bottom w:val="single" w:sz="2" w:space="0" w:color="E3E3E3"/>
                        <w:right w:val="single" w:sz="2" w:space="0" w:color="E3E3E3"/>
                      </w:divBdr>
                      <w:divsChild>
                        <w:div w:id="1438595299">
                          <w:marLeft w:val="0"/>
                          <w:marRight w:val="0"/>
                          <w:marTop w:val="0"/>
                          <w:marBottom w:val="0"/>
                          <w:divBdr>
                            <w:top w:val="single" w:sz="2" w:space="0" w:color="E3E3E3"/>
                            <w:left w:val="single" w:sz="2" w:space="0" w:color="E3E3E3"/>
                            <w:bottom w:val="single" w:sz="2" w:space="0" w:color="E3E3E3"/>
                            <w:right w:val="single" w:sz="2" w:space="0" w:color="E3E3E3"/>
                          </w:divBdr>
                          <w:divsChild>
                            <w:div w:id="18303689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5313618">
                                  <w:marLeft w:val="0"/>
                                  <w:marRight w:val="0"/>
                                  <w:marTop w:val="0"/>
                                  <w:marBottom w:val="0"/>
                                  <w:divBdr>
                                    <w:top w:val="single" w:sz="2" w:space="0" w:color="E3E3E3"/>
                                    <w:left w:val="single" w:sz="2" w:space="0" w:color="E3E3E3"/>
                                    <w:bottom w:val="single" w:sz="2" w:space="0" w:color="E3E3E3"/>
                                    <w:right w:val="single" w:sz="2" w:space="0" w:color="E3E3E3"/>
                                  </w:divBdr>
                                  <w:divsChild>
                                    <w:div w:id="1652757728">
                                      <w:marLeft w:val="0"/>
                                      <w:marRight w:val="0"/>
                                      <w:marTop w:val="0"/>
                                      <w:marBottom w:val="0"/>
                                      <w:divBdr>
                                        <w:top w:val="single" w:sz="2" w:space="0" w:color="E3E3E3"/>
                                        <w:left w:val="single" w:sz="2" w:space="0" w:color="E3E3E3"/>
                                        <w:bottom w:val="single" w:sz="2" w:space="0" w:color="E3E3E3"/>
                                        <w:right w:val="single" w:sz="2" w:space="0" w:color="E3E3E3"/>
                                      </w:divBdr>
                                      <w:divsChild>
                                        <w:div w:id="1983460912">
                                          <w:marLeft w:val="0"/>
                                          <w:marRight w:val="0"/>
                                          <w:marTop w:val="0"/>
                                          <w:marBottom w:val="0"/>
                                          <w:divBdr>
                                            <w:top w:val="single" w:sz="2" w:space="0" w:color="E3E3E3"/>
                                            <w:left w:val="single" w:sz="2" w:space="0" w:color="E3E3E3"/>
                                            <w:bottom w:val="single" w:sz="2" w:space="0" w:color="E3E3E3"/>
                                            <w:right w:val="single" w:sz="2" w:space="0" w:color="E3E3E3"/>
                                          </w:divBdr>
                                          <w:divsChild>
                                            <w:div w:id="289751191">
                                              <w:marLeft w:val="0"/>
                                              <w:marRight w:val="0"/>
                                              <w:marTop w:val="0"/>
                                              <w:marBottom w:val="0"/>
                                              <w:divBdr>
                                                <w:top w:val="single" w:sz="2" w:space="0" w:color="E3E3E3"/>
                                                <w:left w:val="single" w:sz="2" w:space="0" w:color="E3E3E3"/>
                                                <w:bottom w:val="single" w:sz="2" w:space="0" w:color="E3E3E3"/>
                                                <w:right w:val="single" w:sz="2" w:space="0" w:color="E3E3E3"/>
                                              </w:divBdr>
                                              <w:divsChild>
                                                <w:div w:id="110321014">
                                                  <w:marLeft w:val="0"/>
                                                  <w:marRight w:val="0"/>
                                                  <w:marTop w:val="0"/>
                                                  <w:marBottom w:val="0"/>
                                                  <w:divBdr>
                                                    <w:top w:val="single" w:sz="2" w:space="0" w:color="E3E3E3"/>
                                                    <w:left w:val="single" w:sz="2" w:space="0" w:color="E3E3E3"/>
                                                    <w:bottom w:val="single" w:sz="2" w:space="0" w:color="E3E3E3"/>
                                                    <w:right w:val="single" w:sz="2" w:space="0" w:color="E3E3E3"/>
                                                  </w:divBdr>
                                                  <w:divsChild>
                                                    <w:div w:id="4735219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71755246">
          <w:marLeft w:val="0"/>
          <w:marRight w:val="0"/>
          <w:marTop w:val="0"/>
          <w:marBottom w:val="0"/>
          <w:divBdr>
            <w:top w:val="none" w:sz="0" w:space="0" w:color="auto"/>
            <w:left w:val="none" w:sz="0" w:space="0" w:color="auto"/>
            <w:bottom w:val="none" w:sz="0" w:space="0" w:color="auto"/>
            <w:right w:val="none" w:sz="0" w:space="0" w:color="auto"/>
          </w:divBdr>
          <w:divsChild>
            <w:div w:id="1521895693">
              <w:marLeft w:val="0"/>
              <w:marRight w:val="0"/>
              <w:marTop w:val="0"/>
              <w:marBottom w:val="0"/>
              <w:divBdr>
                <w:top w:val="single" w:sz="2" w:space="0" w:color="E3E3E3"/>
                <w:left w:val="single" w:sz="2" w:space="0" w:color="E3E3E3"/>
                <w:bottom w:val="single" w:sz="2" w:space="0" w:color="E3E3E3"/>
                <w:right w:val="single" w:sz="2" w:space="0" w:color="E3E3E3"/>
              </w:divBdr>
              <w:divsChild>
                <w:div w:id="18848318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420504">
      <w:bodyDiv w:val="1"/>
      <w:marLeft w:val="0"/>
      <w:marRight w:val="0"/>
      <w:marTop w:val="0"/>
      <w:marBottom w:val="0"/>
      <w:divBdr>
        <w:top w:val="none" w:sz="0" w:space="0" w:color="auto"/>
        <w:left w:val="none" w:sz="0" w:space="0" w:color="auto"/>
        <w:bottom w:val="none" w:sz="0" w:space="0" w:color="auto"/>
        <w:right w:val="none" w:sz="0" w:space="0" w:color="auto"/>
      </w:divBdr>
    </w:div>
    <w:div w:id="114717730">
      <w:bodyDiv w:val="1"/>
      <w:marLeft w:val="0"/>
      <w:marRight w:val="0"/>
      <w:marTop w:val="0"/>
      <w:marBottom w:val="0"/>
      <w:divBdr>
        <w:top w:val="none" w:sz="0" w:space="0" w:color="auto"/>
        <w:left w:val="none" w:sz="0" w:space="0" w:color="auto"/>
        <w:bottom w:val="none" w:sz="0" w:space="0" w:color="auto"/>
        <w:right w:val="none" w:sz="0" w:space="0" w:color="auto"/>
      </w:divBdr>
    </w:div>
    <w:div w:id="307058768">
      <w:bodyDiv w:val="1"/>
      <w:marLeft w:val="0"/>
      <w:marRight w:val="0"/>
      <w:marTop w:val="0"/>
      <w:marBottom w:val="0"/>
      <w:divBdr>
        <w:top w:val="none" w:sz="0" w:space="0" w:color="auto"/>
        <w:left w:val="none" w:sz="0" w:space="0" w:color="auto"/>
        <w:bottom w:val="none" w:sz="0" w:space="0" w:color="auto"/>
        <w:right w:val="none" w:sz="0" w:space="0" w:color="auto"/>
      </w:divBdr>
    </w:div>
    <w:div w:id="470830619">
      <w:bodyDiv w:val="1"/>
      <w:marLeft w:val="0"/>
      <w:marRight w:val="0"/>
      <w:marTop w:val="0"/>
      <w:marBottom w:val="0"/>
      <w:divBdr>
        <w:top w:val="none" w:sz="0" w:space="0" w:color="auto"/>
        <w:left w:val="none" w:sz="0" w:space="0" w:color="auto"/>
        <w:bottom w:val="none" w:sz="0" w:space="0" w:color="auto"/>
        <w:right w:val="none" w:sz="0" w:space="0" w:color="auto"/>
      </w:divBdr>
    </w:div>
    <w:div w:id="635723623">
      <w:bodyDiv w:val="1"/>
      <w:marLeft w:val="0"/>
      <w:marRight w:val="0"/>
      <w:marTop w:val="0"/>
      <w:marBottom w:val="0"/>
      <w:divBdr>
        <w:top w:val="none" w:sz="0" w:space="0" w:color="auto"/>
        <w:left w:val="none" w:sz="0" w:space="0" w:color="auto"/>
        <w:bottom w:val="none" w:sz="0" w:space="0" w:color="auto"/>
        <w:right w:val="none" w:sz="0" w:space="0" w:color="auto"/>
      </w:divBdr>
    </w:div>
    <w:div w:id="642854143">
      <w:bodyDiv w:val="1"/>
      <w:marLeft w:val="0"/>
      <w:marRight w:val="0"/>
      <w:marTop w:val="0"/>
      <w:marBottom w:val="0"/>
      <w:divBdr>
        <w:top w:val="none" w:sz="0" w:space="0" w:color="auto"/>
        <w:left w:val="none" w:sz="0" w:space="0" w:color="auto"/>
        <w:bottom w:val="none" w:sz="0" w:space="0" w:color="auto"/>
        <w:right w:val="none" w:sz="0" w:space="0" w:color="auto"/>
      </w:divBdr>
      <w:divsChild>
        <w:div w:id="1161972469">
          <w:marLeft w:val="0"/>
          <w:marRight w:val="0"/>
          <w:marTop w:val="0"/>
          <w:marBottom w:val="0"/>
          <w:divBdr>
            <w:top w:val="none" w:sz="0" w:space="0" w:color="auto"/>
            <w:left w:val="none" w:sz="0" w:space="0" w:color="auto"/>
            <w:bottom w:val="none" w:sz="0" w:space="0" w:color="auto"/>
            <w:right w:val="none" w:sz="0" w:space="0" w:color="auto"/>
          </w:divBdr>
        </w:div>
        <w:div w:id="1599749035">
          <w:marLeft w:val="0"/>
          <w:marRight w:val="0"/>
          <w:marTop w:val="0"/>
          <w:marBottom w:val="0"/>
          <w:divBdr>
            <w:top w:val="none" w:sz="0" w:space="0" w:color="auto"/>
            <w:left w:val="none" w:sz="0" w:space="0" w:color="auto"/>
            <w:bottom w:val="none" w:sz="0" w:space="0" w:color="auto"/>
            <w:right w:val="none" w:sz="0" w:space="0" w:color="auto"/>
          </w:divBdr>
        </w:div>
        <w:div w:id="1990592010">
          <w:marLeft w:val="0"/>
          <w:marRight w:val="0"/>
          <w:marTop w:val="0"/>
          <w:marBottom w:val="0"/>
          <w:divBdr>
            <w:top w:val="none" w:sz="0" w:space="0" w:color="auto"/>
            <w:left w:val="none" w:sz="0" w:space="0" w:color="auto"/>
            <w:bottom w:val="none" w:sz="0" w:space="0" w:color="auto"/>
            <w:right w:val="none" w:sz="0" w:space="0" w:color="auto"/>
          </w:divBdr>
        </w:div>
      </w:divsChild>
    </w:div>
    <w:div w:id="723216059">
      <w:bodyDiv w:val="1"/>
      <w:marLeft w:val="0"/>
      <w:marRight w:val="0"/>
      <w:marTop w:val="0"/>
      <w:marBottom w:val="0"/>
      <w:divBdr>
        <w:top w:val="none" w:sz="0" w:space="0" w:color="auto"/>
        <w:left w:val="none" w:sz="0" w:space="0" w:color="auto"/>
        <w:bottom w:val="none" w:sz="0" w:space="0" w:color="auto"/>
        <w:right w:val="none" w:sz="0" w:space="0" w:color="auto"/>
      </w:divBdr>
    </w:div>
    <w:div w:id="726880891">
      <w:bodyDiv w:val="1"/>
      <w:marLeft w:val="0"/>
      <w:marRight w:val="0"/>
      <w:marTop w:val="0"/>
      <w:marBottom w:val="0"/>
      <w:divBdr>
        <w:top w:val="none" w:sz="0" w:space="0" w:color="auto"/>
        <w:left w:val="none" w:sz="0" w:space="0" w:color="auto"/>
        <w:bottom w:val="none" w:sz="0" w:space="0" w:color="auto"/>
        <w:right w:val="none" w:sz="0" w:space="0" w:color="auto"/>
      </w:divBdr>
    </w:div>
    <w:div w:id="757599428">
      <w:bodyDiv w:val="1"/>
      <w:marLeft w:val="0"/>
      <w:marRight w:val="0"/>
      <w:marTop w:val="0"/>
      <w:marBottom w:val="0"/>
      <w:divBdr>
        <w:top w:val="none" w:sz="0" w:space="0" w:color="auto"/>
        <w:left w:val="none" w:sz="0" w:space="0" w:color="auto"/>
        <w:bottom w:val="none" w:sz="0" w:space="0" w:color="auto"/>
        <w:right w:val="none" w:sz="0" w:space="0" w:color="auto"/>
      </w:divBdr>
    </w:div>
    <w:div w:id="1300496690">
      <w:bodyDiv w:val="1"/>
      <w:marLeft w:val="0"/>
      <w:marRight w:val="0"/>
      <w:marTop w:val="0"/>
      <w:marBottom w:val="0"/>
      <w:divBdr>
        <w:top w:val="none" w:sz="0" w:space="0" w:color="auto"/>
        <w:left w:val="none" w:sz="0" w:space="0" w:color="auto"/>
        <w:bottom w:val="none" w:sz="0" w:space="0" w:color="auto"/>
        <w:right w:val="none" w:sz="0" w:space="0" w:color="auto"/>
      </w:divBdr>
    </w:div>
    <w:div w:id="1309360426">
      <w:bodyDiv w:val="1"/>
      <w:marLeft w:val="0"/>
      <w:marRight w:val="0"/>
      <w:marTop w:val="0"/>
      <w:marBottom w:val="0"/>
      <w:divBdr>
        <w:top w:val="none" w:sz="0" w:space="0" w:color="auto"/>
        <w:left w:val="none" w:sz="0" w:space="0" w:color="auto"/>
        <w:bottom w:val="none" w:sz="0" w:space="0" w:color="auto"/>
        <w:right w:val="none" w:sz="0" w:space="0" w:color="auto"/>
      </w:divBdr>
    </w:div>
    <w:div w:id="1480800453">
      <w:bodyDiv w:val="1"/>
      <w:marLeft w:val="0"/>
      <w:marRight w:val="0"/>
      <w:marTop w:val="0"/>
      <w:marBottom w:val="0"/>
      <w:divBdr>
        <w:top w:val="none" w:sz="0" w:space="0" w:color="auto"/>
        <w:left w:val="none" w:sz="0" w:space="0" w:color="auto"/>
        <w:bottom w:val="none" w:sz="0" w:space="0" w:color="auto"/>
        <w:right w:val="none" w:sz="0" w:space="0" w:color="auto"/>
      </w:divBdr>
      <w:divsChild>
        <w:div w:id="669254569">
          <w:marLeft w:val="0"/>
          <w:marRight w:val="0"/>
          <w:marTop w:val="0"/>
          <w:marBottom w:val="0"/>
          <w:divBdr>
            <w:top w:val="single" w:sz="2" w:space="0" w:color="E3E3E3"/>
            <w:left w:val="single" w:sz="2" w:space="0" w:color="E3E3E3"/>
            <w:bottom w:val="single" w:sz="2" w:space="0" w:color="E3E3E3"/>
            <w:right w:val="single" w:sz="2" w:space="0" w:color="E3E3E3"/>
          </w:divBdr>
          <w:divsChild>
            <w:div w:id="67776253">
              <w:marLeft w:val="0"/>
              <w:marRight w:val="0"/>
              <w:marTop w:val="0"/>
              <w:marBottom w:val="0"/>
              <w:divBdr>
                <w:top w:val="single" w:sz="2" w:space="0" w:color="E3E3E3"/>
                <w:left w:val="single" w:sz="2" w:space="0" w:color="E3E3E3"/>
                <w:bottom w:val="single" w:sz="2" w:space="0" w:color="E3E3E3"/>
                <w:right w:val="single" w:sz="2" w:space="0" w:color="E3E3E3"/>
              </w:divBdr>
              <w:divsChild>
                <w:div w:id="1662734392">
                  <w:marLeft w:val="0"/>
                  <w:marRight w:val="0"/>
                  <w:marTop w:val="0"/>
                  <w:marBottom w:val="0"/>
                  <w:divBdr>
                    <w:top w:val="single" w:sz="2" w:space="0" w:color="E3E3E3"/>
                    <w:left w:val="single" w:sz="2" w:space="0" w:color="E3E3E3"/>
                    <w:bottom w:val="single" w:sz="2" w:space="0" w:color="E3E3E3"/>
                    <w:right w:val="single" w:sz="2" w:space="0" w:color="E3E3E3"/>
                  </w:divBdr>
                  <w:divsChild>
                    <w:div w:id="1064913414">
                      <w:marLeft w:val="0"/>
                      <w:marRight w:val="0"/>
                      <w:marTop w:val="0"/>
                      <w:marBottom w:val="0"/>
                      <w:divBdr>
                        <w:top w:val="single" w:sz="2" w:space="0" w:color="E3E3E3"/>
                        <w:left w:val="single" w:sz="2" w:space="0" w:color="E3E3E3"/>
                        <w:bottom w:val="single" w:sz="2" w:space="0" w:color="E3E3E3"/>
                        <w:right w:val="single" w:sz="2" w:space="0" w:color="E3E3E3"/>
                      </w:divBdr>
                      <w:divsChild>
                        <w:div w:id="1368408253">
                          <w:marLeft w:val="0"/>
                          <w:marRight w:val="0"/>
                          <w:marTop w:val="0"/>
                          <w:marBottom w:val="0"/>
                          <w:divBdr>
                            <w:top w:val="single" w:sz="2" w:space="0" w:color="E3E3E3"/>
                            <w:left w:val="single" w:sz="2" w:space="0" w:color="E3E3E3"/>
                            <w:bottom w:val="single" w:sz="2" w:space="0" w:color="E3E3E3"/>
                            <w:right w:val="single" w:sz="2" w:space="0" w:color="E3E3E3"/>
                          </w:divBdr>
                          <w:divsChild>
                            <w:div w:id="8759692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60033620">
                                  <w:marLeft w:val="0"/>
                                  <w:marRight w:val="0"/>
                                  <w:marTop w:val="0"/>
                                  <w:marBottom w:val="0"/>
                                  <w:divBdr>
                                    <w:top w:val="single" w:sz="2" w:space="0" w:color="E3E3E3"/>
                                    <w:left w:val="single" w:sz="2" w:space="0" w:color="E3E3E3"/>
                                    <w:bottom w:val="single" w:sz="2" w:space="0" w:color="E3E3E3"/>
                                    <w:right w:val="single" w:sz="2" w:space="0" w:color="E3E3E3"/>
                                  </w:divBdr>
                                  <w:divsChild>
                                    <w:div w:id="246694912">
                                      <w:marLeft w:val="0"/>
                                      <w:marRight w:val="0"/>
                                      <w:marTop w:val="0"/>
                                      <w:marBottom w:val="0"/>
                                      <w:divBdr>
                                        <w:top w:val="single" w:sz="2" w:space="0" w:color="E3E3E3"/>
                                        <w:left w:val="single" w:sz="2" w:space="0" w:color="E3E3E3"/>
                                        <w:bottom w:val="single" w:sz="2" w:space="0" w:color="E3E3E3"/>
                                        <w:right w:val="single" w:sz="2" w:space="0" w:color="E3E3E3"/>
                                      </w:divBdr>
                                      <w:divsChild>
                                        <w:div w:id="266620003">
                                          <w:marLeft w:val="0"/>
                                          <w:marRight w:val="0"/>
                                          <w:marTop w:val="0"/>
                                          <w:marBottom w:val="0"/>
                                          <w:divBdr>
                                            <w:top w:val="single" w:sz="2" w:space="0" w:color="E3E3E3"/>
                                            <w:left w:val="single" w:sz="2" w:space="0" w:color="E3E3E3"/>
                                            <w:bottom w:val="single" w:sz="2" w:space="0" w:color="E3E3E3"/>
                                            <w:right w:val="single" w:sz="2" w:space="0" w:color="E3E3E3"/>
                                          </w:divBdr>
                                          <w:divsChild>
                                            <w:div w:id="1226405887">
                                              <w:marLeft w:val="0"/>
                                              <w:marRight w:val="0"/>
                                              <w:marTop w:val="0"/>
                                              <w:marBottom w:val="0"/>
                                              <w:divBdr>
                                                <w:top w:val="single" w:sz="2" w:space="0" w:color="E3E3E3"/>
                                                <w:left w:val="single" w:sz="2" w:space="0" w:color="E3E3E3"/>
                                                <w:bottom w:val="single" w:sz="2" w:space="0" w:color="E3E3E3"/>
                                                <w:right w:val="single" w:sz="2" w:space="0" w:color="E3E3E3"/>
                                              </w:divBdr>
                                              <w:divsChild>
                                                <w:div w:id="1447851939">
                                                  <w:marLeft w:val="0"/>
                                                  <w:marRight w:val="0"/>
                                                  <w:marTop w:val="0"/>
                                                  <w:marBottom w:val="0"/>
                                                  <w:divBdr>
                                                    <w:top w:val="single" w:sz="2" w:space="0" w:color="E3E3E3"/>
                                                    <w:left w:val="single" w:sz="2" w:space="0" w:color="E3E3E3"/>
                                                    <w:bottom w:val="single" w:sz="2" w:space="0" w:color="E3E3E3"/>
                                                    <w:right w:val="single" w:sz="2" w:space="0" w:color="E3E3E3"/>
                                                  </w:divBdr>
                                                  <w:divsChild>
                                                    <w:div w:id="20282118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6355021">
          <w:marLeft w:val="0"/>
          <w:marRight w:val="0"/>
          <w:marTop w:val="0"/>
          <w:marBottom w:val="0"/>
          <w:divBdr>
            <w:top w:val="none" w:sz="0" w:space="0" w:color="auto"/>
            <w:left w:val="none" w:sz="0" w:space="0" w:color="auto"/>
            <w:bottom w:val="none" w:sz="0" w:space="0" w:color="auto"/>
            <w:right w:val="none" w:sz="0" w:space="0" w:color="auto"/>
          </w:divBdr>
          <w:divsChild>
            <w:div w:id="1151561246">
              <w:marLeft w:val="0"/>
              <w:marRight w:val="0"/>
              <w:marTop w:val="0"/>
              <w:marBottom w:val="0"/>
              <w:divBdr>
                <w:top w:val="single" w:sz="2" w:space="0" w:color="E3E3E3"/>
                <w:left w:val="single" w:sz="2" w:space="0" w:color="E3E3E3"/>
                <w:bottom w:val="single" w:sz="2" w:space="0" w:color="E3E3E3"/>
                <w:right w:val="single" w:sz="2" w:space="0" w:color="E3E3E3"/>
              </w:divBdr>
              <w:divsChild>
                <w:div w:id="2047021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4602616">
      <w:bodyDiv w:val="1"/>
      <w:marLeft w:val="0"/>
      <w:marRight w:val="0"/>
      <w:marTop w:val="0"/>
      <w:marBottom w:val="0"/>
      <w:divBdr>
        <w:top w:val="none" w:sz="0" w:space="0" w:color="auto"/>
        <w:left w:val="none" w:sz="0" w:space="0" w:color="auto"/>
        <w:bottom w:val="none" w:sz="0" w:space="0" w:color="auto"/>
        <w:right w:val="none" w:sz="0" w:space="0" w:color="auto"/>
      </w:divBdr>
    </w:div>
    <w:div w:id="1813060739">
      <w:bodyDiv w:val="1"/>
      <w:marLeft w:val="0"/>
      <w:marRight w:val="0"/>
      <w:marTop w:val="0"/>
      <w:marBottom w:val="0"/>
      <w:divBdr>
        <w:top w:val="none" w:sz="0" w:space="0" w:color="auto"/>
        <w:left w:val="none" w:sz="0" w:space="0" w:color="auto"/>
        <w:bottom w:val="none" w:sz="0" w:space="0" w:color="auto"/>
        <w:right w:val="none" w:sz="0" w:space="0" w:color="auto"/>
      </w:divBdr>
    </w:div>
    <w:div w:id="1853031081">
      <w:bodyDiv w:val="1"/>
      <w:marLeft w:val="0"/>
      <w:marRight w:val="0"/>
      <w:marTop w:val="0"/>
      <w:marBottom w:val="0"/>
      <w:divBdr>
        <w:top w:val="none" w:sz="0" w:space="0" w:color="auto"/>
        <w:left w:val="none" w:sz="0" w:space="0" w:color="auto"/>
        <w:bottom w:val="none" w:sz="0" w:space="0" w:color="auto"/>
        <w:right w:val="none" w:sz="0" w:space="0" w:color="auto"/>
      </w:divBdr>
    </w:div>
    <w:div w:id="1858763357">
      <w:bodyDiv w:val="1"/>
      <w:marLeft w:val="0"/>
      <w:marRight w:val="0"/>
      <w:marTop w:val="0"/>
      <w:marBottom w:val="0"/>
      <w:divBdr>
        <w:top w:val="none" w:sz="0" w:space="0" w:color="auto"/>
        <w:left w:val="none" w:sz="0" w:space="0" w:color="auto"/>
        <w:bottom w:val="none" w:sz="0" w:space="0" w:color="auto"/>
        <w:right w:val="none" w:sz="0" w:space="0" w:color="auto"/>
      </w:divBdr>
      <w:divsChild>
        <w:div w:id="521477579">
          <w:marLeft w:val="0"/>
          <w:marRight w:val="0"/>
          <w:marTop w:val="0"/>
          <w:marBottom w:val="0"/>
          <w:divBdr>
            <w:top w:val="none" w:sz="0" w:space="0" w:color="auto"/>
            <w:left w:val="none" w:sz="0" w:space="0" w:color="auto"/>
            <w:bottom w:val="none" w:sz="0" w:space="0" w:color="auto"/>
            <w:right w:val="none" w:sz="0" w:space="0" w:color="auto"/>
          </w:divBdr>
          <w:divsChild>
            <w:div w:id="824274702">
              <w:marLeft w:val="0"/>
              <w:marRight w:val="0"/>
              <w:marTop w:val="0"/>
              <w:marBottom w:val="0"/>
              <w:divBdr>
                <w:top w:val="none" w:sz="0" w:space="0" w:color="auto"/>
                <w:left w:val="none" w:sz="0" w:space="0" w:color="auto"/>
                <w:bottom w:val="none" w:sz="0" w:space="0" w:color="auto"/>
                <w:right w:val="none" w:sz="0" w:space="0" w:color="auto"/>
              </w:divBdr>
            </w:div>
          </w:divsChild>
        </w:div>
        <w:div w:id="601378123">
          <w:marLeft w:val="0"/>
          <w:marRight w:val="0"/>
          <w:marTop w:val="0"/>
          <w:marBottom w:val="0"/>
          <w:divBdr>
            <w:top w:val="none" w:sz="0" w:space="0" w:color="auto"/>
            <w:left w:val="none" w:sz="0" w:space="0" w:color="auto"/>
            <w:bottom w:val="none" w:sz="0" w:space="0" w:color="auto"/>
            <w:right w:val="none" w:sz="0" w:space="0" w:color="auto"/>
          </w:divBdr>
          <w:divsChild>
            <w:div w:id="79525894">
              <w:marLeft w:val="0"/>
              <w:marRight w:val="0"/>
              <w:marTop w:val="0"/>
              <w:marBottom w:val="0"/>
              <w:divBdr>
                <w:top w:val="none" w:sz="0" w:space="0" w:color="auto"/>
                <w:left w:val="none" w:sz="0" w:space="0" w:color="auto"/>
                <w:bottom w:val="none" w:sz="0" w:space="0" w:color="auto"/>
                <w:right w:val="none" w:sz="0" w:space="0" w:color="auto"/>
              </w:divBdr>
            </w:div>
          </w:divsChild>
        </w:div>
        <w:div w:id="606697175">
          <w:marLeft w:val="0"/>
          <w:marRight w:val="0"/>
          <w:marTop w:val="0"/>
          <w:marBottom w:val="0"/>
          <w:divBdr>
            <w:top w:val="none" w:sz="0" w:space="0" w:color="auto"/>
            <w:left w:val="none" w:sz="0" w:space="0" w:color="auto"/>
            <w:bottom w:val="none" w:sz="0" w:space="0" w:color="auto"/>
            <w:right w:val="none" w:sz="0" w:space="0" w:color="auto"/>
          </w:divBdr>
          <w:divsChild>
            <w:div w:id="108141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1023">
      <w:bodyDiv w:val="1"/>
      <w:marLeft w:val="0"/>
      <w:marRight w:val="0"/>
      <w:marTop w:val="0"/>
      <w:marBottom w:val="0"/>
      <w:divBdr>
        <w:top w:val="none" w:sz="0" w:space="0" w:color="auto"/>
        <w:left w:val="none" w:sz="0" w:space="0" w:color="auto"/>
        <w:bottom w:val="none" w:sz="0" w:space="0" w:color="auto"/>
        <w:right w:val="none" w:sz="0" w:space="0" w:color="auto"/>
      </w:divBdr>
      <w:divsChild>
        <w:div w:id="1822768801">
          <w:marLeft w:val="0"/>
          <w:marRight w:val="0"/>
          <w:marTop w:val="0"/>
          <w:marBottom w:val="0"/>
          <w:divBdr>
            <w:top w:val="single" w:sz="2" w:space="0" w:color="E3E3E3"/>
            <w:left w:val="single" w:sz="2" w:space="0" w:color="E3E3E3"/>
            <w:bottom w:val="single" w:sz="2" w:space="0" w:color="E3E3E3"/>
            <w:right w:val="single" w:sz="2" w:space="0" w:color="E3E3E3"/>
          </w:divBdr>
          <w:divsChild>
            <w:div w:id="483661865">
              <w:marLeft w:val="0"/>
              <w:marRight w:val="0"/>
              <w:marTop w:val="0"/>
              <w:marBottom w:val="0"/>
              <w:divBdr>
                <w:top w:val="single" w:sz="2" w:space="0" w:color="E3E3E3"/>
                <w:left w:val="single" w:sz="2" w:space="0" w:color="E3E3E3"/>
                <w:bottom w:val="single" w:sz="2" w:space="0" w:color="E3E3E3"/>
                <w:right w:val="single" w:sz="2" w:space="0" w:color="E3E3E3"/>
              </w:divBdr>
              <w:divsChild>
                <w:div w:id="156700083">
                  <w:marLeft w:val="0"/>
                  <w:marRight w:val="0"/>
                  <w:marTop w:val="0"/>
                  <w:marBottom w:val="0"/>
                  <w:divBdr>
                    <w:top w:val="single" w:sz="2" w:space="0" w:color="E3E3E3"/>
                    <w:left w:val="single" w:sz="2" w:space="0" w:color="E3E3E3"/>
                    <w:bottom w:val="single" w:sz="2" w:space="0" w:color="E3E3E3"/>
                    <w:right w:val="single" w:sz="2" w:space="0" w:color="E3E3E3"/>
                  </w:divBdr>
                  <w:divsChild>
                    <w:div w:id="617100762">
                      <w:marLeft w:val="0"/>
                      <w:marRight w:val="0"/>
                      <w:marTop w:val="0"/>
                      <w:marBottom w:val="0"/>
                      <w:divBdr>
                        <w:top w:val="single" w:sz="2" w:space="0" w:color="E3E3E3"/>
                        <w:left w:val="single" w:sz="2" w:space="0" w:color="E3E3E3"/>
                        <w:bottom w:val="single" w:sz="2" w:space="0" w:color="E3E3E3"/>
                        <w:right w:val="single" w:sz="2" w:space="0" w:color="E3E3E3"/>
                      </w:divBdr>
                      <w:divsChild>
                        <w:div w:id="1788809899">
                          <w:marLeft w:val="0"/>
                          <w:marRight w:val="0"/>
                          <w:marTop w:val="0"/>
                          <w:marBottom w:val="0"/>
                          <w:divBdr>
                            <w:top w:val="single" w:sz="2" w:space="0" w:color="E3E3E3"/>
                            <w:left w:val="single" w:sz="2" w:space="0" w:color="E3E3E3"/>
                            <w:bottom w:val="single" w:sz="2" w:space="0" w:color="E3E3E3"/>
                            <w:right w:val="single" w:sz="2" w:space="0" w:color="E3E3E3"/>
                          </w:divBdr>
                          <w:divsChild>
                            <w:div w:id="999699562">
                              <w:marLeft w:val="0"/>
                              <w:marRight w:val="0"/>
                              <w:marTop w:val="100"/>
                              <w:marBottom w:val="100"/>
                              <w:divBdr>
                                <w:top w:val="single" w:sz="2" w:space="0" w:color="E3E3E3"/>
                                <w:left w:val="single" w:sz="2" w:space="0" w:color="E3E3E3"/>
                                <w:bottom w:val="single" w:sz="2" w:space="0" w:color="E3E3E3"/>
                                <w:right w:val="single" w:sz="2" w:space="0" w:color="E3E3E3"/>
                              </w:divBdr>
                              <w:divsChild>
                                <w:div w:id="304966545">
                                  <w:marLeft w:val="0"/>
                                  <w:marRight w:val="0"/>
                                  <w:marTop w:val="0"/>
                                  <w:marBottom w:val="0"/>
                                  <w:divBdr>
                                    <w:top w:val="single" w:sz="2" w:space="0" w:color="E3E3E3"/>
                                    <w:left w:val="single" w:sz="2" w:space="0" w:color="E3E3E3"/>
                                    <w:bottom w:val="single" w:sz="2" w:space="0" w:color="E3E3E3"/>
                                    <w:right w:val="single" w:sz="2" w:space="0" w:color="E3E3E3"/>
                                  </w:divBdr>
                                  <w:divsChild>
                                    <w:div w:id="882474640">
                                      <w:marLeft w:val="0"/>
                                      <w:marRight w:val="0"/>
                                      <w:marTop w:val="0"/>
                                      <w:marBottom w:val="0"/>
                                      <w:divBdr>
                                        <w:top w:val="single" w:sz="2" w:space="0" w:color="E3E3E3"/>
                                        <w:left w:val="single" w:sz="2" w:space="0" w:color="E3E3E3"/>
                                        <w:bottom w:val="single" w:sz="2" w:space="0" w:color="E3E3E3"/>
                                        <w:right w:val="single" w:sz="2" w:space="0" w:color="E3E3E3"/>
                                      </w:divBdr>
                                      <w:divsChild>
                                        <w:div w:id="539099584">
                                          <w:marLeft w:val="0"/>
                                          <w:marRight w:val="0"/>
                                          <w:marTop w:val="0"/>
                                          <w:marBottom w:val="0"/>
                                          <w:divBdr>
                                            <w:top w:val="single" w:sz="2" w:space="0" w:color="E3E3E3"/>
                                            <w:left w:val="single" w:sz="2" w:space="0" w:color="E3E3E3"/>
                                            <w:bottom w:val="single" w:sz="2" w:space="0" w:color="E3E3E3"/>
                                            <w:right w:val="single" w:sz="2" w:space="0" w:color="E3E3E3"/>
                                          </w:divBdr>
                                          <w:divsChild>
                                            <w:div w:id="2073696592">
                                              <w:marLeft w:val="0"/>
                                              <w:marRight w:val="0"/>
                                              <w:marTop w:val="0"/>
                                              <w:marBottom w:val="0"/>
                                              <w:divBdr>
                                                <w:top w:val="single" w:sz="2" w:space="0" w:color="E3E3E3"/>
                                                <w:left w:val="single" w:sz="2" w:space="0" w:color="E3E3E3"/>
                                                <w:bottom w:val="single" w:sz="2" w:space="0" w:color="E3E3E3"/>
                                                <w:right w:val="single" w:sz="2" w:space="0" w:color="E3E3E3"/>
                                              </w:divBdr>
                                              <w:divsChild>
                                                <w:div w:id="383062744">
                                                  <w:marLeft w:val="0"/>
                                                  <w:marRight w:val="0"/>
                                                  <w:marTop w:val="0"/>
                                                  <w:marBottom w:val="0"/>
                                                  <w:divBdr>
                                                    <w:top w:val="single" w:sz="2" w:space="0" w:color="E3E3E3"/>
                                                    <w:left w:val="single" w:sz="2" w:space="0" w:color="E3E3E3"/>
                                                    <w:bottom w:val="single" w:sz="2" w:space="0" w:color="E3E3E3"/>
                                                    <w:right w:val="single" w:sz="2" w:space="0" w:color="E3E3E3"/>
                                                  </w:divBdr>
                                                  <w:divsChild>
                                                    <w:div w:id="539439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2268462">
          <w:marLeft w:val="0"/>
          <w:marRight w:val="0"/>
          <w:marTop w:val="0"/>
          <w:marBottom w:val="0"/>
          <w:divBdr>
            <w:top w:val="none" w:sz="0" w:space="0" w:color="auto"/>
            <w:left w:val="none" w:sz="0" w:space="0" w:color="auto"/>
            <w:bottom w:val="none" w:sz="0" w:space="0" w:color="auto"/>
            <w:right w:val="none" w:sz="0" w:space="0" w:color="auto"/>
          </w:divBdr>
          <w:divsChild>
            <w:div w:id="889145594">
              <w:marLeft w:val="0"/>
              <w:marRight w:val="0"/>
              <w:marTop w:val="0"/>
              <w:marBottom w:val="0"/>
              <w:divBdr>
                <w:top w:val="single" w:sz="2" w:space="0" w:color="E3E3E3"/>
                <w:left w:val="single" w:sz="2" w:space="0" w:color="E3E3E3"/>
                <w:bottom w:val="single" w:sz="2" w:space="0" w:color="E3E3E3"/>
                <w:right w:val="single" w:sz="2" w:space="0" w:color="E3E3E3"/>
              </w:divBdr>
              <w:divsChild>
                <w:div w:id="1253392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54628181">
      <w:bodyDiv w:val="1"/>
      <w:marLeft w:val="0"/>
      <w:marRight w:val="0"/>
      <w:marTop w:val="0"/>
      <w:marBottom w:val="0"/>
      <w:divBdr>
        <w:top w:val="none" w:sz="0" w:space="0" w:color="auto"/>
        <w:left w:val="none" w:sz="0" w:space="0" w:color="auto"/>
        <w:bottom w:val="none" w:sz="0" w:space="0" w:color="auto"/>
        <w:right w:val="none" w:sz="0" w:space="0" w:color="auto"/>
      </w:divBdr>
    </w:div>
    <w:div w:id="1967657757">
      <w:bodyDiv w:val="1"/>
      <w:marLeft w:val="0"/>
      <w:marRight w:val="0"/>
      <w:marTop w:val="0"/>
      <w:marBottom w:val="0"/>
      <w:divBdr>
        <w:top w:val="none" w:sz="0" w:space="0" w:color="auto"/>
        <w:left w:val="none" w:sz="0" w:space="0" w:color="auto"/>
        <w:bottom w:val="none" w:sz="0" w:space="0" w:color="auto"/>
        <w:right w:val="none" w:sz="0" w:space="0" w:color="auto"/>
      </w:divBdr>
    </w:div>
    <w:div w:id="2099207843">
      <w:bodyDiv w:val="1"/>
      <w:marLeft w:val="0"/>
      <w:marRight w:val="0"/>
      <w:marTop w:val="0"/>
      <w:marBottom w:val="0"/>
      <w:divBdr>
        <w:top w:val="none" w:sz="0" w:space="0" w:color="auto"/>
        <w:left w:val="none" w:sz="0" w:space="0" w:color="auto"/>
        <w:bottom w:val="none" w:sz="0" w:space="0" w:color="auto"/>
        <w:right w:val="none" w:sz="0" w:space="0" w:color="auto"/>
      </w:divBdr>
      <w:divsChild>
        <w:div w:id="203635539">
          <w:marLeft w:val="0"/>
          <w:marRight w:val="0"/>
          <w:marTop w:val="0"/>
          <w:marBottom w:val="0"/>
          <w:divBdr>
            <w:top w:val="none" w:sz="0" w:space="0" w:color="auto"/>
            <w:left w:val="none" w:sz="0" w:space="0" w:color="auto"/>
            <w:bottom w:val="none" w:sz="0" w:space="0" w:color="auto"/>
            <w:right w:val="none" w:sz="0" w:space="0" w:color="auto"/>
          </w:divBdr>
          <w:divsChild>
            <w:div w:id="1515262500">
              <w:marLeft w:val="0"/>
              <w:marRight w:val="0"/>
              <w:marTop w:val="0"/>
              <w:marBottom w:val="0"/>
              <w:divBdr>
                <w:top w:val="none" w:sz="0" w:space="0" w:color="auto"/>
                <w:left w:val="none" w:sz="0" w:space="0" w:color="auto"/>
                <w:bottom w:val="none" w:sz="0" w:space="0" w:color="auto"/>
                <w:right w:val="none" w:sz="0" w:space="0" w:color="auto"/>
              </w:divBdr>
              <w:divsChild>
                <w:div w:id="649944033">
                  <w:marLeft w:val="0"/>
                  <w:marRight w:val="0"/>
                  <w:marTop w:val="0"/>
                  <w:marBottom w:val="0"/>
                  <w:divBdr>
                    <w:top w:val="none" w:sz="0" w:space="0" w:color="auto"/>
                    <w:left w:val="none" w:sz="0" w:space="0" w:color="auto"/>
                    <w:bottom w:val="none" w:sz="0" w:space="0" w:color="auto"/>
                    <w:right w:val="none" w:sz="0" w:space="0" w:color="auto"/>
                  </w:divBdr>
                  <w:divsChild>
                    <w:div w:id="1494643327">
                      <w:marLeft w:val="0"/>
                      <w:marRight w:val="0"/>
                      <w:marTop w:val="0"/>
                      <w:marBottom w:val="0"/>
                      <w:divBdr>
                        <w:top w:val="none" w:sz="0" w:space="0" w:color="auto"/>
                        <w:left w:val="none" w:sz="0" w:space="0" w:color="auto"/>
                        <w:bottom w:val="none" w:sz="0" w:space="0" w:color="auto"/>
                        <w:right w:val="none" w:sz="0" w:space="0" w:color="auto"/>
                      </w:divBdr>
                      <w:divsChild>
                        <w:div w:id="573709129">
                          <w:marLeft w:val="0"/>
                          <w:marRight w:val="0"/>
                          <w:marTop w:val="0"/>
                          <w:marBottom w:val="0"/>
                          <w:divBdr>
                            <w:top w:val="none" w:sz="0" w:space="0" w:color="auto"/>
                            <w:left w:val="none" w:sz="0" w:space="0" w:color="auto"/>
                            <w:bottom w:val="none" w:sz="0" w:space="0" w:color="auto"/>
                            <w:right w:val="none" w:sz="0" w:space="0" w:color="auto"/>
                          </w:divBdr>
                          <w:divsChild>
                            <w:div w:id="1511292210">
                              <w:marLeft w:val="0"/>
                              <w:marRight w:val="0"/>
                              <w:marTop w:val="0"/>
                              <w:marBottom w:val="0"/>
                              <w:divBdr>
                                <w:top w:val="none" w:sz="0" w:space="0" w:color="auto"/>
                                <w:left w:val="none" w:sz="0" w:space="0" w:color="auto"/>
                                <w:bottom w:val="none" w:sz="0" w:space="0" w:color="auto"/>
                                <w:right w:val="none" w:sz="0" w:space="0" w:color="auto"/>
                              </w:divBdr>
                              <w:divsChild>
                                <w:div w:id="572856881">
                                  <w:marLeft w:val="0"/>
                                  <w:marRight w:val="0"/>
                                  <w:marTop w:val="0"/>
                                  <w:marBottom w:val="75"/>
                                  <w:divBdr>
                                    <w:top w:val="none" w:sz="0" w:space="0" w:color="auto"/>
                                    <w:left w:val="none" w:sz="0" w:space="0" w:color="auto"/>
                                    <w:bottom w:val="none" w:sz="0" w:space="0" w:color="auto"/>
                                    <w:right w:val="none" w:sz="0" w:space="0" w:color="auto"/>
                                  </w:divBdr>
                                  <w:divsChild>
                                    <w:div w:id="9731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033363">
          <w:marLeft w:val="0"/>
          <w:marRight w:val="0"/>
          <w:marTop w:val="0"/>
          <w:marBottom w:val="0"/>
          <w:divBdr>
            <w:top w:val="none" w:sz="0" w:space="0" w:color="auto"/>
            <w:left w:val="none" w:sz="0" w:space="0" w:color="auto"/>
            <w:bottom w:val="none" w:sz="0" w:space="0" w:color="auto"/>
            <w:right w:val="none" w:sz="0" w:space="0" w:color="auto"/>
          </w:divBdr>
          <w:divsChild>
            <w:div w:id="14592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075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3.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2.xml"/><Relationship Id="rId38"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docs.google.com/spreadsheets/d/1f2ZErjOSDy0MYBGI8J3e9XF8vMXWrxRe/edit?usp=sharing&amp;ouid=110389393509154763265&amp;rtpof=true&amp;sd=tru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ecaa662-ce87-4231-b96f-f5f50f704205">
      <Terms xmlns="http://schemas.microsoft.com/office/infopath/2007/PartnerControls"/>
    </lcf76f155ced4ddcb4097134ff3c332f>
    <TaxCatchAll xmlns="8c9036ba-8ff6-4827-9930-f1ba7e08b8c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DA8885F96561F4B9CFD0B24700488BB" ma:contentTypeVersion="13" ma:contentTypeDescription="Create a new document." ma:contentTypeScope="" ma:versionID="0f9c3ea5101a667c7cf603bc8ec907d7">
  <xsd:schema xmlns:xsd="http://www.w3.org/2001/XMLSchema" xmlns:xs="http://www.w3.org/2001/XMLSchema" xmlns:p="http://schemas.microsoft.com/office/2006/metadata/properties" xmlns:ns2="0ecaa662-ce87-4231-b96f-f5f50f704205" xmlns:ns3="8c9036ba-8ff6-4827-9930-f1ba7e08b8c5" targetNamespace="http://schemas.microsoft.com/office/2006/metadata/properties" ma:root="true" ma:fieldsID="ed11375366bd7099a249aacf94982c1e" ns2:_="" ns3:_="">
    <xsd:import namespace="0ecaa662-ce87-4231-b96f-f5f50f704205"/>
    <xsd:import namespace="8c9036ba-8ff6-4827-9930-f1ba7e08b8c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caa662-ce87-4231-b96f-f5f50f7042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83de6858-8a92-4ea2-93bf-f9910da23fa2"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9036ba-8ff6-4827-9930-f1ba7e08b8c5"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56c0532-7425-4ae3-84d4-5f593c9d3495}" ma:internalName="TaxCatchAll" ma:showField="CatchAllData" ma:web="8c9036ba-8ff6-4827-9930-f1ba7e08b8c5">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482BFFB-6677-FE4B-AC61-2815FC6D6668}">
  <ds:schemaRefs>
    <ds:schemaRef ds:uri="http://schemas.openxmlformats.org/officeDocument/2006/bibliography"/>
  </ds:schemaRefs>
</ds:datastoreItem>
</file>

<file path=customXml/itemProps2.xml><?xml version="1.0" encoding="utf-8"?>
<ds:datastoreItem xmlns:ds="http://schemas.openxmlformats.org/officeDocument/2006/customXml" ds:itemID="{57FC22D3-83B2-4E04-87E0-FD796F5F76BC}">
  <ds:schemaRefs>
    <ds:schemaRef ds:uri="http://schemas.microsoft.com/sharepoint/v3/contenttype/forms"/>
  </ds:schemaRefs>
</ds:datastoreItem>
</file>

<file path=customXml/itemProps3.xml><?xml version="1.0" encoding="utf-8"?>
<ds:datastoreItem xmlns:ds="http://schemas.openxmlformats.org/officeDocument/2006/customXml" ds:itemID="{2DFAE206-066E-49DF-BCBB-057B20652538}">
  <ds:schemaRefs>
    <ds:schemaRef ds:uri="http://schemas.microsoft.com/office/2006/metadata/properties"/>
    <ds:schemaRef ds:uri="http://schemas.microsoft.com/office/infopath/2007/PartnerControls"/>
    <ds:schemaRef ds:uri="0ecaa662-ce87-4231-b96f-f5f50f704205"/>
    <ds:schemaRef ds:uri="8c9036ba-8ff6-4827-9930-f1ba7e08b8c5"/>
  </ds:schemaRefs>
</ds:datastoreItem>
</file>

<file path=customXml/itemProps4.xml><?xml version="1.0" encoding="utf-8"?>
<ds:datastoreItem xmlns:ds="http://schemas.openxmlformats.org/officeDocument/2006/customXml" ds:itemID="{904D81F1-78ED-4E05-B0F5-4D8AD6828E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caa662-ce87-4231-b96f-f5f50f704205"/>
    <ds:schemaRef ds:uri="8c9036ba-8ff6-4827-9930-f1ba7e08b8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Pages>
  <Words>18200</Words>
  <Characters>103745</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121702</CharactersWithSpaces>
  <SharedDoc>false</SharedDoc>
  <HLinks>
    <vt:vector size="192" baseType="variant">
      <vt:variant>
        <vt:i4>1572916</vt:i4>
      </vt:variant>
      <vt:variant>
        <vt:i4>191</vt:i4>
      </vt:variant>
      <vt:variant>
        <vt:i4>0</vt:i4>
      </vt:variant>
      <vt:variant>
        <vt:i4>5</vt:i4>
      </vt:variant>
      <vt:variant>
        <vt:lpwstr/>
      </vt:variant>
      <vt:variant>
        <vt:lpwstr>_Toc161778369</vt:lpwstr>
      </vt:variant>
      <vt:variant>
        <vt:i4>1572916</vt:i4>
      </vt:variant>
      <vt:variant>
        <vt:i4>185</vt:i4>
      </vt:variant>
      <vt:variant>
        <vt:i4>0</vt:i4>
      </vt:variant>
      <vt:variant>
        <vt:i4>5</vt:i4>
      </vt:variant>
      <vt:variant>
        <vt:lpwstr/>
      </vt:variant>
      <vt:variant>
        <vt:lpwstr>_Toc161778368</vt:lpwstr>
      </vt:variant>
      <vt:variant>
        <vt:i4>1572916</vt:i4>
      </vt:variant>
      <vt:variant>
        <vt:i4>179</vt:i4>
      </vt:variant>
      <vt:variant>
        <vt:i4>0</vt:i4>
      </vt:variant>
      <vt:variant>
        <vt:i4>5</vt:i4>
      </vt:variant>
      <vt:variant>
        <vt:lpwstr/>
      </vt:variant>
      <vt:variant>
        <vt:lpwstr>_Toc161778367</vt:lpwstr>
      </vt:variant>
      <vt:variant>
        <vt:i4>1572916</vt:i4>
      </vt:variant>
      <vt:variant>
        <vt:i4>173</vt:i4>
      </vt:variant>
      <vt:variant>
        <vt:i4>0</vt:i4>
      </vt:variant>
      <vt:variant>
        <vt:i4>5</vt:i4>
      </vt:variant>
      <vt:variant>
        <vt:lpwstr/>
      </vt:variant>
      <vt:variant>
        <vt:lpwstr>_Toc161778366</vt:lpwstr>
      </vt:variant>
      <vt:variant>
        <vt:i4>1572916</vt:i4>
      </vt:variant>
      <vt:variant>
        <vt:i4>167</vt:i4>
      </vt:variant>
      <vt:variant>
        <vt:i4>0</vt:i4>
      </vt:variant>
      <vt:variant>
        <vt:i4>5</vt:i4>
      </vt:variant>
      <vt:variant>
        <vt:lpwstr/>
      </vt:variant>
      <vt:variant>
        <vt:lpwstr>_Toc161778365</vt:lpwstr>
      </vt:variant>
      <vt:variant>
        <vt:i4>1572916</vt:i4>
      </vt:variant>
      <vt:variant>
        <vt:i4>161</vt:i4>
      </vt:variant>
      <vt:variant>
        <vt:i4>0</vt:i4>
      </vt:variant>
      <vt:variant>
        <vt:i4>5</vt:i4>
      </vt:variant>
      <vt:variant>
        <vt:lpwstr/>
      </vt:variant>
      <vt:variant>
        <vt:lpwstr>_Toc161778364</vt:lpwstr>
      </vt:variant>
      <vt:variant>
        <vt:i4>1507381</vt:i4>
      </vt:variant>
      <vt:variant>
        <vt:i4>152</vt:i4>
      </vt:variant>
      <vt:variant>
        <vt:i4>0</vt:i4>
      </vt:variant>
      <vt:variant>
        <vt:i4>5</vt:i4>
      </vt:variant>
      <vt:variant>
        <vt:lpwstr/>
      </vt:variant>
      <vt:variant>
        <vt:lpwstr>_Toc161778297</vt:lpwstr>
      </vt:variant>
      <vt:variant>
        <vt:i4>1507381</vt:i4>
      </vt:variant>
      <vt:variant>
        <vt:i4>146</vt:i4>
      </vt:variant>
      <vt:variant>
        <vt:i4>0</vt:i4>
      </vt:variant>
      <vt:variant>
        <vt:i4>5</vt:i4>
      </vt:variant>
      <vt:variant>
        <vt:lpwstr/>
      </vt:variant>
      <vt:variant>
        <vt:lpwstr>_Toc161778296</vt:lpwstr>
      </vt:variant>
      <vt:variant>
        <vt:i4>1507381</vt:i4>
      </vt:variant>
      <vt:variant>
        <vt:i4>140</vt:i4>
      </vt:variant>
      <vt:variant>
        <vt:i4>0</vt:i4>
      </vt:variant>
      <vt:variant>
        <vt:i4>5</vt:i4>
      </vt:variant>
      <vt:variant>
        <vt:lpwstr/>
      </vt:variant>
      <vt:variant>
        <vt:lpwstr>_Toc161778295</vt:lpwstr>
      </vt:variant>
      <vt:variant>
        <vt:i4>1507381</vt:i4>
      </vt:variant>
      <vt:variant>
        <vt:i4>134</vt:i4>
      </vt:variant>
      <vt:variant>
        <vt:i4>0</vt:i4>
      </vt:variant>
      <vt:variant>
        <vt:i4>5</vt:i4>
      </vt:variant>
      <vt:variant>
        <vt:lpwstr/>
      </vt:variant>
      <vt:variant>
        <vt:lpwstr>_Toc161778294</vt:lpwstr>
      </vt:variant>
      <vt:variant>
        <vt:i4>1507381</vt:i4>
      </vt:variant>
      <vt:variant>
        <vt:i4>128</vt:i4>
      </vt:variant>
      <vt:variant>
        <vt:i4>0</vt:i4>
      </vt:variant>
      <vt:variant>
        <vt:i4>5</vt:i4>
      </vt:variant>
      <vt:variant>
        <vt:lpwstr/>
      </vt:variant>
      <vt:variant>
        <vt:lpwstr>_Toc161778293</vt:lpwstr>
      </vt:variant>
      <vt:variant>
        <vt:i4>1507381</vt:i4>
      </vt:variant>
      <vt:variant>
        <vt:i4>122</vt:i4>
      </vt:variant>
      <vt:variant>
        <vt:i4>0</vt:i4>
      </vt:variant>
      <vt:variant>
        <vt:i4>5</vt:i4>
      </vt:variant>
      <vt:variant>
        <vt:lpwstr/>
      </vt:variant>
      <vt:variant>
        <vt:lpwstr>_Toc161778292</vt:lpwstr>
      </vt:variant>
      <vt:variant>
        <vt:i4>1507381</vt:i4>
      </vt:variant>
      <vt:variant>
        <vt:i4>116</vt:i4>
      </vt:variant>
      <vt:variant>
        <vt:i4>0</vt:i4>
      </vt:variant>
      <vt:variant>
        <vt:i4>5</vt:i4>
      </vt:variant>
      <vt:variant>
        <vt:lpwstr/>
      </vt:variant>
      <vt:variant>
        <vt:lpwstr>_Toc161778291</vt:lpwstr>
      </vt:variant>
      <vt:variant>
        <vt:i4>1507381</vt:i4>
      </vt:variant>
      <vt:variant>
        <vt:i4>110</vt:i4>
      </vt:variant>
      <vt:variant>
        <vt:i4>0</vt:i4>
      </vt:variant>
      <vt:variant>
        <vt:i4>5</vt:i4>
      </vt:variant>
      <vt:variant>
        <vt:lpwstr/>
      </vt:variant>
      <vt:variant>
        <vt:lpwstr>_Toc161778290</vt:lpwstr>
      </vt:variant>
      <vt:variant>
        <vt:i4>1441845</vt:i4>
      </vt:variant>
      <vt:variant>
        <vt:i4>104</vt:i4>
      </vt:variant>
      <vt:variant>
        <vt:i4>0</vt:i4>
      </vt:variant>
      <vt:variant>
        <vt:i4>5</vt:i4>
      </vt:variant>
      <vt:variant>
        <vt:lpwstr/>
      </vt:variant>
      <vt:variant>
        <vt:lpwstr>_Toc161778289</vt:lpwstr>
      </vt:variant>
      <vt:variant>
        <vt:i4>1441845</vt:i4>
      </vt:variant>
      <vt:variant>
        <vt:i4>98</vt:i4>
      </vt:variant>
      <vt:variant>
        <vt:i4>0</vt:i4>
      </vt:variant>
      <vt:variant>
        <vt:i4>5</vt:i4>
      </vt:variant>
      <vt:variant>
        <vt:lpwstr/>
      </vt:variant>
      <vt:variant>
        <vt:lpwstr>_Toc161778288</vt:lpwstr>
      </vt:variant>
      <vt:variant>
        <vt:i4>1441845</vt:i4>
      </vt:variant>
      <vt:variant>
        <vt:i4>92</vt:i4>
      </vt:variant>
      <vt:variant>
        <vt:i4>0</vt:i4>
      </vt:variant>
      <vt:variant>
        <vt:i4>5</vt:i4>
      </vt:variant>
      <vt:variant>
        <vt:lpwstr/>
      </vt:variant>
      <vt:variant>
        <vt:lpwstr>_Toc161778287</vt:lpwstr>
      </vt:variant>
      <vt:variant>
        <vt:i4>1441845</vt:i4>
      </vt:variant>
      <vt:variant>
        <vt:i4>86</vt:i4>
      </vt:variant>
      <vt:variant>
        <vt:i4>0</vt:i4>
      </vt:variant>
      <vt:variant>
        <vt:i4>5</vt:i4>
      </vt:variant>
      <vt:variant>
        <vt:lpwstr/>
      </vt:variant>
      <vt:variant>
        <vt:lpwstr>_Toc161778286</vt:lpwstr>
      </vt:variant>
      <vt:variant>
        <vt:i4>1441845</vt:i4>
      </vt:variant>
      <vt:variant>
        <vt:i4>80</vt:i4>
      </vt:variant>
      <vt:variant>
        <vt:i4>0</vt:i4>
      </vt:variant>
      <vt:variant>
        <vt:i4>5</vt:i4>
      </vt:variant>
      <vt:variant>
        <vt:lpwstr/>
      </vt:variant>
      <vt:variant>
        <vt:lpwstr>_Toc161778285</vt:lpwstr>
      </vt:variant>
      <vt:variant>
        <vt:i4>1441845</vt:i4>
      </vt:variant>
      <vt:variant>
        <vt:i4>74</vt:i4>
      </vt:variant>
      <vt:variant>
        <vt:i4>0</vt:i4>
      </vt:variant>
      <vt:variant>
        <vt:i4>5</vt:i4>
      </vt:variant>
      <vt:variant>
        <vt:lpwstr/>
      </vt:variant>
      <vt:variant>
        <vt:lpwstr>_Toc161778284</vt:lpwstr>
      </vt:variant>
      <vt:variant>
        <vt:i4>1441845</vt:i4>
      </vt:variant>
      <vt:variant>
        <vt:i4>68</vt:i4>
      </vt:variant>
      <vt:variant>
        <vt:i4>0</vt:i4>
      </vt:variant>
      <vt:variant>
        <vt:i4>5</vt:i4>
      </vt:variant>
      <vt:variant>
        <vt:lpwstr/>
      </vt:variant>
      <vt:variant>
        <vt:lpwstr>_Toc161778283</vt:lpwstr>
      </vt:variant>
      <vt:variant>
        <vt:i4>1441845</vt:i4>
      </vt:variant>
      <vt:variant>
        <vt:i4>62</vt:i4>
      </vt:variant>
      <vt:variant>
        <vt:i4>0</vt:i4>
      </vt:variant>
      <vt:variant>
        <vt:i4>5</vt:i4>
      </vt:variant>
      <vt:variant>
        <vt:lpwstr/>
      </vt:variant>
      <vt:variant>
        <vt:lpwstr>_Toc161778282</vt:lpwstr>
      </vt:variant>
      <vt:variant>
        <vt:i4>1441845</vt:i4>
      </vt:variant>
      <vt:variant>
        <vt:i4>56</vt:i4>
      </vt:variant>
      <vt:variant>
        <vt:i4>0</vt:i4>
      </vt:variant>
      <vt:variant>
        <vt:i4>5</vt:i4>
      </vt:variant>
      <vt:variant>
        <vt:lpwstr/>
      </vt:variant>
      <vt:variant>
        <vt:lpwstr>_Toc161778281</vt:lpwstr>
      </vt:variant>
      <vt:variant>
        <vt:i4>1441845</vt:i4>
      </vt:variant>
      <vt:variant>
        <vt:i4>50</vt:i4>
      </vt:variant>
      <vt:variant>
        <vt:i4>0</vt:i4>
      </vt:variant>
      <vt:variant>
        <vt:i4>5</vt:i4>
      </vt:variant>
      <vt:variant>
        <vt:lpwstr/>
      </vt:variant>
      <vt:variant>
        <vt:lpwstr>_Toc161778280</vt:lpwstr>
      </vt:variant>
      <vt:variant>
        <vt:i4>1638453</vt:i4>
      </vt:variant>
      <vt:variant>
        <vt:i4>44</vt:i4>
      </vt:variant>
      <vt:variant>
        <vt:i4>0</vt:i4>
      </vt:variant>
      <vt:variant>
        <vt:i4>5</vt:i4>
      </vt:variant>
      <vt:variant>
        <vt:lpwstr/>
      </vt:variant>
      <vt:variant>
        <vt:lpwstr>_Toc161778279</vt:lpwstr>
      </vt:variant>
      <vt:variant>
        <vt:i4>1638453</vt:i4>
      </vt:variant>
      <vt:variant>
        <vt:i4>38</vt:i4>
      </vt:variant>
      <vt:variant>
        <vt:i4>0</vt:i4>
      </vt:variant>
      <vt:variant>
        <vt:i4>5</vt:i4>
      </vt:variant>
      <vt:variant>
        <vt:lpwstr/>
      </vt:variant>
      <vt:variant>
        <vt:lpwstr>_Toc161778278</vt:lpwstr>
      </vt:variant>
      <vt:variant>
        <vt:i4>1638453</vt:i4>
      </vt:variant>
      <vt:variant>
        <vt:i4>32</vt:i4>
      </vt:variant>
      <vt:variant>
        <vt:i4>0</vt:i4>
      </vt:variant>
      <vt:variant>
        <vt:i4>5</vt:i4>
      </vt:variant>
      <vt:variant>
        <vt:lpwstr/>
      </vt:variant>
      <vt:variant>
        <vt:lpwstr>_Toc161778277</vt:lpwstr>
      </vt:variant>
      <vt:variant>
        <vt:i4>1638453</vt:i4>
      </vt:variant>
      <vt:variant>
        <vt:i4>26</vt:i4>
      </vt:variant>
      <vt:variant>
        <vt:i4>0</vt:i4>
      </vt:variant>
      <vt:variant>
        <vt:i4>5</vt:i4>
      </vt:variant>
      <vt:variant>
        <vt:lpwstr/>
      </vt:variant>
      <vt:variant>
        <vt:lpwstr>_Toc161778276</vt:lpwstr>
      </vt:variant>
      <vt:variant>
        <vt:i4>1638453</vt:i4>
      </vt:variant>
      <vt:variant>
        <vt:i4>20</vt:i4>
      </vt:variant>
      <vt:variant>
        <vt:i4>0</vt:i4>
      </vt:variant>
      <vt:variant>
        <vt:i4>5</vt:i4>
      </vt:variant>
      <vt:variant>
        <vt:lpwstr/>
      </vt:variant>
      <vt:variant>
        <vt:lpwstr>_Toc161778275</vt:lpwstr>
      </vt:variant>
      <vt:variant>
        <vt:i4>1638453</vt:i4>
      </vt:variant>
      <vt:variant>
        <vt:i4>14</vt:i4>
      </vt:variant>
      <vt:variant>
        <vt:i4>0</vt:i4>
      </vt:variant>
      <vt:variant>
        <vt:i4>5</vt:i4>
      </vt:variant>
      <vt:variant>
        <vt:lpwstr/>
      </vt:variant>
      <vt:variant>
        <vt:lpwstr>_Toc161778274</vt:lpwstr>
      </vt:variant>
      <vt:variant>
        <vt:i4>1638453</vt:i4>
      </vt:variant>
      <vt:variant>
        <vt:i4>8</vt:i4>
      </vt:variant>
      <vt:variant>
        <vt:i4>0</vt:i4>
      </vt:variant>
      <vt:variant>
        <vt:i4>5</vt:i4>
      </vt:variant>
      <vt:variant>
        <vt:lpwstr/>
      </vt:variant>
      <vt:variant>
        <vt:lpwstr>_Toc161778273</vt:lpwstr>
      </vt:variant>
      <vt:variant>
        <vt:i4>1638453</vt:i4>
      </vt:variant>
      <vt:variant>
        <vt:i4>2</vt:i4>
      </vt:variant>
      <vt:variant>
        <vt:i4>0</vt:i4>
      </vt:variant>
      <vt:variant>
        <vt:i4>5</vt:i4>
      </vt:variant>
      <vt:variant>
        <vt:lpwstr/>
      </vt:variant>
      <vt:variant>
        <vt:lpwstr>_Toc161778272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Jia-Shen Tsai</dc:creator>
  <cp:keywords/>
  <dc:description/>
  <cp:lastModifiedBy>Jia-Shen Tsai</cp:lastModifiedBy>
  <cp:revision>83</cp:revision>
  <cp:lastPrinted>2024-03-20T02:06:00Z</cp:lastPrinted>
  <dcterms:created xsi:type="dcterms:W3CDTF">2024-03-20T02:06:00Z</dcterms:created>
  <dcterms:modified xsi:type="dcterms:W3CDTF">2024-04-19T04:08:00Z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0x010100ADA8885F96561F4B9CFD0B24700488BB</vt:lpwstr>
  </property>
  <property fmtid="{D5CDD505-2E9C-101B-9397-08002B2CF9AE}" pid="3" name="MediaServiceImageTags">
    <vt:lpwstr/>
  </property>
  <property fmtid="{D5CDD505-2E9C-101B-9397-08002B2CF9AE}" pid="4" name="ZOTERO_PREF_2">
    <vt:lpwstr>alAbbreviations" value="true"/&gt;&lt;/prefs&gt;&lt;/data&gt;</vt:lpwstr>
  </property>
  <property fmtid="{D5CDD505-2E9C-101B-9397-08002B2CF9AE}" pid="5" name="ZOTERO_PREF_1">
    <vt:lpwstr>&lt;data data-version="3" zotero-version="6.0.37"&gt;&lt;session id="AzkFpjMW"/&gt;&lt;style id="http://www.zotero.org/styles/apa" locale="en-US" hasBibliography="1" bibliographyStyleHasBeenSet="1"/&gt;&lt;prefs&gt;&lt;pref name="fieldType" value="Field"/&gt;&lt;pref name="automaticJourn</vt:lpwstr>
  </property>
</Properties>
</file>